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EB" w:rsidRPr="004014AF" w:rsidRDefault="005C08EB" w:rsidP="005C08E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14A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08EB" w:rsidRPr="004014AF" w:rsidRDefault="005C08EB" w:rsidP="005C08E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14AF">
        <w:rPr>
          <w:rFonts w:ascii="Times New Roman" w:hAnsi="Times New Roman" w:cs="Times New Roman"/>
          <w:sz w:val="28"/>
          <w:szCs w:val="28"/>
        </w:rPr>
        <w:t>АДМИНИСТРАЦИЯ РАБОЧЕГО ПОСЕЛКА</w:t>
      </w:r>
    </w:p>
    <w:p w:rsidR="005C08EB" w:rsidRPr="004014AF" w:rsidRDefault="005C08EB" w:rsidP="005C08E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14AF">
        <w:rPr>
          <w:rFonts w:ascii="Times New Roman" w:hAnsi="Times New Roman" w:cs="Times New Roman"/>
          <w:sz w:val="28"/>
          <w:szCs w:val="28"/>
        </w:rPr>
        <w:t xml:space="preserve">(ПОСЕЛКА ГОРОДСКОГО ТИПА) </w:t>
      </w:r>
      <w:r w:rsidR="00713CD9">
        <w:rPr>
          <w:rFonts w:ascii="Times New Roman" w:hAnsi="Times New Roman" w:cs="Times New Roman"/>
          <w:sz w:val="28"/>
          <w:szCs w:val="28"/>
        </w:rPr>
        <w:t>ЭКИМЧАН</w:t>
      </w:r>
    </w:p>
    <w:p w:rsidR="005C08EB" w:rsidRPr="004014AF" w:rsidRDefault="005C08EB" w:rsidP="005C08E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14AF">
        <w:rPr>
          <w:rFonts w:ascii="Times New Roman" w:hAnsi="Times New Roman" w:cs="Times New Roman"/>
          <w:sz w:val="28"/>
          <w:szCs w:val="28"/>
        </w:rPr>
        <w:t>СЕЛЕМДЖИНСКОГО РАЙОНА АМУРСКОЙ ОБЛАСТИ</w:t>
      </w:r>
    </w:p>
    <w:p w:rsidR="005C08EB" w:rsidRPr="004014AF" w:rsidRDefault="005C08EB" w:rsidP="005C08E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08EB" w:rsidRPr="004014AF" w:rsidRDefault="005C08EB" w:rsidP="005C08E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08EB" w:rsidRPr="004014AF" w:rsidRDefault="005C08EB" w:rsidP="005C08E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14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08EB" w:rsidRPr="004014AF" w:rsidRDefault="005C08EB" w:rsidP="005C08E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C08EB" w:rsidRPr="004014AF" w:rsidRDefault="005C08EB" w:rsidP="005C08E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C08EB" w:rsidRPr="004014AF" w:rsidRDefault="00B174C6" w:rsidP="005C08E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12.10.2018</w:t>
      </w:r>
      <w:r w:rsidR="005C08EB" w:rsidRPr="004014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8EB" w:rsidRPr="004014AF">
        <w:rPr>
          <w:rFonts w:ascii="Times New Roman" w:hAnsi="Times New Roman" w:cs="Times New Roman"/>
          <w:b w:val="0"/>
          <w:sz w:val="28"/>
          <w:szCs w:val="28"/>
        </w:rPr>
        <w:tab/>
      </w:r>
      <w:r w:rsidR="005C08EB" w:rsidRPr="004014AF">
        <w:rPr>
          <w:rFonts w:ascii="Times New Roman" w:hAnsi="Times New Roman" w:cs="Times New Roman"/>
          <w:b w:val="0"/>
          <w:sz w:val="28"/>
          <w:szCs w:val="28"/>
        </w:rPr>
        <w:tab/>
      </w:r>
      <w:r w:rsidR="005C08EB" w:rsidRPr="004014AF">
        <w:rPr>
          <w:rFonts w:ascii="Times New Roman" w:hAnsi="Times New Roman" w:cs="Times New Roman"/>
          <w:b w:val="0"/>
          <w:sz w:val="28"/>
          <w:szCs w:val="28"/>
        </w:rPr>
        <w:tab/>
      </w:r>
      <w:r w:rsidR="005C08EB" w:rsidRPr="004014AF">
        <w:rPr>
          <w:rFonts w:ascii="Times New Roman" w:hAnsi="Times New Roman" w:cs="Times New Roman"/>
          <w:b w:val="0"/>
          <w:sz w:val="28"/>
          <w:szCs w:val="28"/>
        </w:rPr>
        <w:tab/>
      </w:r>
      <w:r w:rsidR="005C08EB" w:rsidRPr="004014AF">
        <w:rPr>
          <w:rFonts w:ascii="Times New Roman" w:hAnsi="Times New Roman" w:cs="Times New Roman"/>
          <w:b w:val="0"/>
          <w:sz w:val="28"/>
          <w:szCs w:val="28"/>
        </w:rPr>
        <w:tab/>
      </w:r>
      <w:r w:rsidR="005C08EB" w:rsidRPr="004014AF">
        <w:rPr>
          <w:rFonts w:ascii="Times New Roman" w:hAnsi="Times New Roman" w:cs="Times New Roman"/>
          <w:b w:val="0"/>
          <w:sz w:val="28"/>
          <w:szCs w:val="28"/>
        </w:rPr>
        <w:tab/>
      </w:r>
      <w:r w:rsidR="005C08EB" w:rsidRPr="004014AF">
        <w:rPr>
          <w:rFonts w:ascii="Times New Roman" w:hAnsi="Times New Roman" w:cs="Times New Roman"/>
          <w:b w:val="0"/>
          <w:sz w:val="28"/>
          <w:szCs w:val="28"/>
        </w:rPr>
        <w:tab/>
      </w:r>
      <w:r w:rsidR="005C08EB" w:rsidRPr="004014A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="005C08EB" w:rsidRPr="004014A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№ </w:t>
      </w:r>
      <w:r w:rsidR="00AB563B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</w:rPr>
        <w:t>99</w:t>
      </w:r>
      <w:r w:rsidR="00AB563B">
        <w:rPr>
          <w:rFonts w:ascii="Times New Roman" w:hAnsi="Times New Roman" w:cs="Times New Roman"/>
          <w:b w:val="0"/>
          <w:sz w:val="28"/>
          <w:szCs w:val="28"/>
        </w:rPr>
        <w:t>__</w:t>
      </w:r>
      <w:r w:rsidR="005C08EB" w:rsidRPr="004014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08EB" w:rsidRPr="004014AF" w:rsidRDefault="005C08EB" w:rsidP="005C08E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014AF">
        <w:rPr>
          <w:rFonts w:ascii="Times New Roman" w:hAnsi="Times New Roman" w:cs="Times New Roman"/>
          <w:b w:val="0"/>
          <w:sz w:val="28"/>
          <w:szCs w:val="28"/>
        </w:rPr>
        <w:t>п</w:t>
      </w:r>
      <w:r w:rsidR="00713CD9">
        <w:rPr>
          <w:rFonts w:ascii="Times New Roman" w:hAnsi="Times New Roman" w:cs="Times New Roman"/>
          <w:b w:val="0"/>
          <w:sz w:val="28"/>
          <w:szCs w:val="28"/>
        </w:rPr>
        <w:t>гт</w:t>
      </w:r>
      <w:proofErr w:type="spellEnd"/>
      <w:r w:rsidRPr="004014AF">
        <w:rPr>
          <w:rFonts w:ascii="Times New Roman" w:hAnsi="Times New Roman" w:cs="Times New Roman"/>
          <w:b w:val="0"/>
          <w:sz w:val="28"/>
          <w:szCs w:val="28"/>
        </w:rPr>
        <w:t>.</w:t>
      </w:r>
      <w:r w:rsidR="00713CD9">
        <w:rPr>
          <w:rFonts w:ascii="Times New Roman" w:hAnsi="Times New Roman" w:cs="Times New Roman"/>
          <w:b w:val="0"/>
          <w:sz w:val="28"/>
          <w:szCs w:val="28"/>
        </w:rPr>
        <w:t xml:space="preserve"> Экимчан</w:t>
      </w:r>
      <w:r w:rsidRPr="004014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08EB" w:rsidRDefault="005C08EB" w:rsidP="005C08EB">
      <w:pPr>
        <w:pStyle w:val="ConsPlusTitle"/>
        <w:widowControl/>
        <w:jc w:val="center"/>
        <w:rPr>
          <w:b w:val="0"/>
        </w:rPr>
      </w:pPr>
    </w:p>
    <w:p w:rsidR="005C08EB" w:rsidRDefault="005C08EB" w:rsidP="005C08E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плана мероприятий</w:t>
      </w:r>
    </w:p>
    <w:p w:rsidR="005C08EB" w:rsidRDefault="005C08EB" w:rsidP="005C08E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противодействию коррупции в </w:t>
      </w:r>
    </w:p>
    <w:p w:rsidR="005C08EB" w:rsidRPr="005978E0" w:rsidRDefault="005C08EB" w:rsidP="005C08EB">
      <w:pPr>
        <w:pStyle w:val="ConsPlusTitle"/>
        <w:widowControl/>
        <w:rPr>
          <w:b w:val="0"/>
          <w:sz w:val="28"/>
          <w:szCs w:val="28"/>
        </w:rPr>
      </w:pPr>
      <w:r w:rsidRPr="005978E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   </w:t>
      </w:r>
      <w:r w:rsidRPr="005978E0">
        <w:rPr>
          <w:b w:val="0"/>
          <w:sz w:val="28"/>
          <w:szCs w:val="28"/>
        </w:rPr>
        <w:t>муниципальном</w:t>
      </w:r>
      <w:r>
        <w:rPr>
          <w:b w:val="0"/>
          <w:sz w:val="28"/>
          <w:szCs w:val="28"/>
        </w:rPr>
        <w:t xml:space="preserve">     </w:t>
      </w:r>
      <w:r w:rsidRPr="005978E0">
        <w:rPr>
          <w:b w:val="0"/>
          <w:sz w:val="28"/>
          <w:szCs w:val="28"/>
        </w:rPr>
        <w:t xml:space="preserve"> образовании  </w:t>
      </w:r>
    </w:p>
    <w:p w:rsidR="005C08EB" w:rsidRPr="005978E0" w:rsidRDefault="005C08EB" w:rsidP="005C08EB">
      <w:pPr>
        <w:pStyle w:val="ConsPlusTitle"/>
        <w:widowControl/>
        <w:rPr>
          <w:b w:val="0"/>
          <w:sz w:val="28"/>
          <w:szCs w:val="28"/>
        </w:rPr>
      </w:pPr>
      <w:r w:rsidRPr="005978E0">
        <w:rPr>
          <w:b w:val="0"/>
          <w:sz w:val="28"/>
          <w:szCs w:val="28"/>
        </w:rPr>
        <w:t>рабочий</w:t>
      </w:r>
      <w:r>
        <w:rPr>
          <w:b w:val="0"/>
          <w:sz w:val="28"/>
          <w:szCs w:val="28"/>
        </w:rPr>
        <w:t xml:space="preserve">       </w:t>
      </w:r>
      <w:r w:rsidRPr="005978E0">
        <w:rPr>
          <w:b w:val="0"/>
          <w:sz w:val="28"/>
          <w:szCs w:val="28"/>
        </w:rPr>
        <w:t xml:space="preserve"> </w:t>
      </w:r>
      <w:proofErr w:type="gramStart"/>
      <w:r w:rsidRPr="005978E0">
        <w:rPr>
          <w:b w:val="0"/>
          <w:sz w:val="28"/>
          <w:szCs w:val="28"/>
        </w:rPr>
        <w:t>поселок</w:t>
      </w:r>
      <w:r w:rsidR="00B174C6">
        <w:rPr>
          <w:b w:val="0"/>
          <w:sz w:val="28"/>
          <w:szCs w:val="28"/>
        </w:rPr>
        <w:t xml:space="preserve">  </w:t>
      </w:r>
      <w:r w:rsidRPr="005978E0">
        <w:rPr>
          <w:b w:val="0"/>
          <w:sz w:val="28"/>
          <w:szCs w:val="28"/>
        </w:rPr>
        <w:t>(</w:t>
      </w:r>
      <w:proofErr w:type="gramEnd"/>
      <w:r w:rsidRPr="005978E0">
        <w:rPr>
          <w:b w:val="0"/>
          <w:sz w:val="28"/>
          <w:szCs w:val="28"/>
        </w:rPr>
        <w:t xml:space="preserve">поселок </w:t>
      </w:r>
    </w:p>
    <w:p w:rsidR="005C08EB" w:rsidRDefault="005C08EB" w:rsidP="005C08EB">
      <w:pPr>
        <w:pStyle w:val="ConsPlusTitle"/>
        <w:widowControl/>
        <w:rPr>
          <w:b w:val="0"/>
          <w:sz w:val="28"/>
          <w:szCs w:val="28"/>
        </w:rPr>
      </w:pPr>
      <w:r w:rsidRPr="005978E0">
        <w:rPr>
          <w:b w:val="0"/>
          <w:sz w:val="28"/>
          <w:szCs w:val="28"/>
        </w:rPr>
        <w:t xml:space="preserve">городского </w:t>
      </w:r>
      <w:proofErr w:type="gramStart"/>
      <w:r w:rsidRPr="005978E0">
        <w:rPr>
          <w:b w:val="0"/>
          <w:sz w:val="28"/>
          <w:szCs w:val="28"/>
        </w:rPr>
        <w:t xml:space="preserve">типа) </w:t>
      </w:r>
      <w:r>
        <w:rPr>
          <w:b w:val="0"/>
          <w:sz w:val="28"/>
          <w:szCs w:val="28"/>
        </w:rPr>
        <w:t xml:space="preserve">  </w:t>
      </w:r>
      <w:proofErr w:type="gramEnd"/>
      <w:r>
        <w:rPr>
          <w:b w:val="0"/>
          <w:sz w:val="28"/>
          <w:szCs w:val="28"/>
        </w:rPr>
        <w:t xml:space="preserve">    </w:t>
      </w:r>
      <w:r w:rsidR="00713CD9">
        <w:rPr>
          <w:b w:val="0"/>
          <w:sz w:val="28"/>
          <w:szCs w:val="28"/>
        </w:rPr>
        <w:t>Экимчан</w:t>
      </w:r>
      <w:r>
        <w:rPr>
          <w:b w:val="0"/>
          <w:sz w:val="28"/>
          <w:szCs w:val="28"/>
        </w:rPr>
        <w:t xml:space="preserve">        на </w:t>
      </w:r>
    </w:p>
    <w:p w:rsidR="005C08EB" w:rsidRDefault="005C08EB" w:rsidP="005C08E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</w:t>
      </w:r>
      <w:r w:rsidR="00AB563B">
        <w:rPr>
          <w:b w:val="0"/>
          <w:sz w:val="28"/>
          <w:szCs w:val="28"/>
        </w:rPr>
        <w:t>8 – 2020</w:t>
      </w:r>
      <w:r>
        <w:rPr>
          <w:b w:val="0"/>
          <w:sz w:val="28"/>
          <w:szCs w:val="28"/>
        </w:rPr>
        <w:t xml:space="preserve"> годы</w:t>
      </w:r>
      <w:r w:rsidR="00B174C6">
        <w:rPr>
          <w:b w:val="0"/>
          <w:sz w:val="28"/>
          <w:szCs w:val="28"/>
        </w:rPr>
        <w:t>.</w:t>
      </w:r>
    </w:p>
    <w:p w:rsidR="005C08EB" w:rsidRDefault="005C08EB" w:rsidP="005C08EB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5C08EB" w:rsidRDefault="005C08EB" w:rsidP="005C08EB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5C08EB" w:rsidRPr="00AB563B" w:rsidRDefault="005C08EB" w:rsidP="005C08EB">
      <w:pPr>
        <w:pStyle w:val="2"/>
        <w:shd w:val="clear" w:color="auto" w:fill="auto"/>
        <w:spacing w:before="0" w:after="0" w:line="310" w:lineRule="exact"/>
        <w:ind w:left="40" w:right="282" w:firstLine="700"/>
        <w:rPr>
          <w:rFonts w:ascii="Times New Roman" w:hAnsi="Times New Roman" w:cs="Times New Roman"/>
          <w:sz w:val="28"/>
          <w:szCs w:val="28"/>
        </w:rPr>
      </w:pPr>
      <w:r w:rsidRPr="00AB563B">
        <w:rPr>
          <w:rFonts w:ascii="Times New Roman" w:hAnsi="Times New Roman" w:cs="Times New Roman"/>
          <w:color w:val="000000"/>
          <w:sz w:val="28"/>
          <w:szCs w:val="28"/>
        </w:rPr>
        <w:t>В целях реализации пункта 10 Указа Президента Российс</w:t>
      </w:r>
      <w:r w:rsidR="00AB563B">
        <w:rPr>
          <w:rFonts w:ascii="Times New Roman" w:hAnsi="Times New Roman" w:cs="Times New Roman"/>
          <w:color w:val="000000"/>
          <w:sz w:val="28"/>
          <w:szCs w:val="28"/>
        </w:rPr>
        <w:t>кой Федерации от 29.06.2018 №378</w:t>
      </w:r>
      <w:r w:rsidRPr="00AB563B">
        <w:rPr>
          <w:rFonts w:ascii="Times New Roman" w:hAnsi="Times New Roman" w:cs="Times New Roman"/>
          <w:color w:val="000000"/>
          <w:sz w:val="28"/>
          <w:szCs w:val="28"/>
        </w:rPr>
        <w:t xml:space="preserve"> «О национальном плане пр</w:t>
      </w:r>
      <w:r w:rsidR="00AB563B">
        <w:rPr>
          <w:rFonts w:ascii="Times New Roman" w:hAnsi="Times New Roman" w:cs="Times New Roman"/>
          <w:color w:val="000000"/>
          <w:sz w:val="28"/>
          <w:szCs w:val="28"/>
        </w:rPr>
        <w:t>отиводействия коррупции на 2018-2020</w:t>
      </w:r>
      <w:r w:rsidRPr="00AB563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AB563B">
        <w:rPr>
          <w:rFonts w:ascii="Times New Roman" w:hAnsi="Times New Roman" w:cs="Times New Roman"/>
          <w:sz w:val="28"/>
          <w:szCs w:val="28"/>
        </w:rPr>
        <w:t xml:space="preserve">, и в целях эффективной реализации государственной политики по противодействию коррупции в органах местного самоуправления рабочего поселка (поселка городского типа) Токур </w:t>
      </w:r>
    </w:p>
    <w:p w:rsidR="005C08EB" w:rsidRDefault="005C08EB" w:rsidP="005C08EB">
      <w:pPr>
        <w:autoSpaceDE w:val="0"/>
        <w:autoSpaceDN w:val="0"/>
        <w:adjustRightInd w:val="0"/>
        <w:ind w:right="282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Cs w:val="28"/>
        </w:rPr>
        <w:t>т</w:t>
      </w:r>
      <w:proofErr w:type="gramEnd"/>
      <w:r>
        <w:rPr>
          <w:rFonts w:ascii="Times New Roman" w:hAnsi="Times New Roman"/>
          <w:b/>
          <w:szCs w:val="28"/>
        </w:rPr>
        <w:t xml:space="preserve"> а н о в л я ю:</w:t>
      </w:r>
    </w:p>
    <w:p w:rsidR="005C08EB" w:rsidRDefault="005C08EB" w:rsidP="005C08EB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ascii="Times New Roman" w:hAnsi="Times New Roman"/>
          <w:szCs w:val="28"/>
        </w:rPr>
      </w:pPr>
      <w:r w:rsidRPr="00EF5147">
        <w:rPr>
          <w:rFonts w:ascii="Times New Roman" w:hAnsi="Times New Roman"/>
          <w:szCs w:val="28"/>
        </w:rPr>
        <w:t xml:space="preserve">Утвердить </w:t>
      </w:r>
      <w:r>
        <w:rPr>
          <w:rFonts w:ascii="Times New Roman" w:hAnsi="Times New Roman"/>
          <w:szCs w:val="28"/>
        </w:rPr>
        <w:t xml:space="preserve">  прилагаемый  </w:t>
      </w:r>
      <w:r w:rsidRPr="00EF5147">
        <w:rPr>
          <w:rFonts w:ascii="Times New Roman" w:hAnsi="Times New Roman"/>
          <w:szCs w:val="28"/>
        </w:rPr>
        <w:t xml:space="preserve">план </w:t>
      </w:r>
      <w:r>
        <w:rPr>
          <w:rFonts w:ascii="Times New Roman" w:hAnsi="Times New Roman"/>
          <w:szCs w:val="28"/>
        </w:rPr>
        <w:t xml:space="preserve"> </w:t>
      </w:r>
      <w:r w:rsidRPr="00EF5147">
        <w:rPr>
          <w:rFonts w:ascii="Times New Roman" w:hAnsi="Times New Roman"/>
          <w:szCs w:val="28"/>
        </w:rPr>
        <w:t>мероприятий</w:t>
      </w:r>
      <w:r>
        <w:rPr>
          <w:rFonts w:ascii="Times New Roman" w:hAnsi="Times New Roman"/>
          <w:szCs w:val="28"/>
        </w:rPr>
        <w:t xml:space="preserve"> </w:t>
      </w:r>
      <w:r w:rsidRPr="00EF5147">
        <w:rPr>
          <w:rFonts w:ascii="Times New Roman" w:hAnsi="Times New Roman"/>
          <w:szCs w:val="28"/>
        </w:rPr>
        <w:t xml:space="preserve"> по</w:t>
      </w:r>
      <w:r>
        <w:rPr>
          <w:rFonts w:ascii="Times New Roman" w:hAnsi="Times New Roman"/>
          <w:szCs w:val="28"/>
        </w:rPr>
        <w:t xml:space="preserve"> </w:t>
      </w:r>
      <w:r w:rsidRPr="00EF5147">
        <w:rPr>
          <w:rFonts w:ascii="Times New Roman" w:hAnsi="Times New Roman"/>
          <w:szCs w:val="28"/>
        </w:rPr>
        <w:t xml:space="preserve"> противодействию</w:t>
      </w:r>
    </w:p>
    <w:p w:rsidR="005C08EB" w:rsidRDefault="005C08EB" w:rsidP="005C08EB">
      <w:pPr>
        <w:autoSpaceDE w:val="0"/>
        <w:autoSpaceDN w:val="0"/>
        <w:adjustRightInd w:val="0"/>
        <w:ind w:right="28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EF5147">
        <w:rPr>
          <w:rFonts w:ascii="Times New Roman" w:hAnsi="Times New Roman"/>
          <w:szCs w:val="28"/>
        </w:rPr>
        <w:t>коррупции в</w:t>
      </w:r>
      <w:r>
        <w:rPr>
          <w:rFonts w:ascii="Times New Roman" w:hAnsi="Times New Roman"/>
          <w:szCs w:val="28"/>
        </w:rPr>
        <w:t xml:space="preserve"> муниципальном образовании рабочий поселок (поселок городского типа) </w:t>
      </w:r>
      <w:r w:rsidR="00713CD9">
        <w:rPr>
          <w:rFonts w:ascii="Times New Roman" w:hAnsi="Times New Roman"/>
          <w:szCs w:val="28"/>
        </w:rPr>
        <w:t>Экимчан</w:t>
      </w:r>
      <w:r w:rsidRPr="00EF5147">
        <w:rPr>
          <w:rFonts w:ascii="Times New Roman" w:hAnsi="Times New Roman"/>
          <w:szCs w:val="28"/>
        </w:rPr>
        <w:t xml:space="preserve"> на 201</w:t>
      </w:r>
      <w:r w:rsidR="00713CD9">
        <w:rPr>
          <w:rFonts w:ascii="Times New Roman" w:hAnsi="Times New Roman"/>
          <w:szCs w:val="28"/>
        </w:rPr>
        <w:t>8</w:t>
      </w:r>
      <w:r w:rsidRPr="00EF5147">
        <w:rPr>
          <w:rFonts w:ascii="Times New Roman" w:hAnsi="Times New Roman"/>
          <w:szCs w:val="28"/>
        </w:rPr>
        <w:t xml:space="preserve"> - 20</w:t>
      </w:r>
      <w:r w:rsidR="00713CD9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годы.</w:t>
      </w:r>
    </w:p>
    <w:p w:rsidR="005C08EB" w:rsidRPr="00D31A93" w:rsidRDefault="005C08EB" w:rsidP="005C08EB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="0071514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</w:t>
      </w:r>
      <w:r w:rsidRPr="00D31A93">
        <w:rPr>
          <w:rFonts w:ascii="Times New Roman" w:hAnsi="Times New Roman"/>
          <w:szCs w:val="28"/>
        </w:rPr>
        <w:t>остановление администрации рабочего поселка (посе</w:t>
      </w:r>
      <w:r>
        <w:rPr>
          <w:rFonts w:ascii="Times New Roman" w:hAnsi="Times New Roman"/>
          <w:szCs w:val="28"/>
        </w:rPr>
        <w:t xml:space="preserve">лка городского типа) </w:t>
      </w:r>
      <w:r w:rsidR="00713CD9">
        <w:rPr>
          <w:rFonts w:ascii="Times New Roman" w:hAnsi="Times New Roman"/>
          <w:szCs w:val="28"/>
        </w:rPr>
        <w:t>Экимчан</w:t>
      </w:r>
      <w:r>
        <w:rPr>
          <w:rFonts w:ascii="Times New Roman" w:hAnsi="Times New Roman"/>
          <w:szCs w:val="28"/>
        </w:rPr>
        <w:t xml:space="preserve"> от </w:t>
      </w:r>
      <w:r w:rsidR="00713CD9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2.07. 201</w:t>
      </w:r>
      <w:r w:rsidR="00713CD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№ </w:t>
      </w:r>
      <w:r w:rsidR="00713CD9">
        <w:rPr>
          <w:rFonts w:ascii="Times New Roman" w:hAnsi="Times New Roman"/>
          <w:szCs w:val="28"/>
        </w:rPr>
        <w:t>37</w:t>
      </w:r>
      <w:r w:rsidRPr="00D31A93">
        <w:rPr>
          <w:rFonts w:ascii="Times New Roman" w:hAnsi="Times New Roman"/>
          <w:szCs w:val="28"/>
        </w:rPr>
        <w:t xml:space="preserve"> «Об утверждении Плана </w:t>
      </w:r>
      <w:r w:rsidR="00713CD9">
        <w:rPr>
          <w:rFonts w:ascii="Times New Roman" w:hAnsi="Times New Roman"/>
          <w:szCs w:val="28"/>
        </w:rPr>
        <w:t xml:space="preserve">мероприятий по </w:t>
      </w:r>
      <w:r w:rsidRPr="00D31A93">
        <w:rPr>
          <w:rFonts w:ascii="Times New Roman" w:hAnsi="Times New Roman"/>
          <w:szCs w:val="28"/>
        </w:rPr>
        <w:t>противодействи</w:t>
      </w:r>
      <w:r w:rsidR="00713CD9">
        <w:rPr>
          <w:rFonts w:ascii="Times New Roman" w:hAnsi="Times New Roman"/>
          <w:szCs w:val="28"/>
        </w:rPr>
        <w:t>ю</w:t>
      </w:r>
      <w:r w:rsidRPr="00D31A93">
        <w:rPr>
          <w:rFonts w:ascii="Times New Roman" w:hAnsi="Times New Roman"/>
          <w:szCs w:val="28"/>
        </w:rPr>
        <w:t xml:space="preserve"> коррупции в муниципальном </w:t>
      </w:r>
      <w:r w:rsidR="00713CD9" w:rsidRPr="00D31A93">
        <w:rPr>
          <w:rFonts w:ascii="Times New Roman" w:hAnsi="Times New Roman"/>
          <w:szCs w:val="28"/>
        </w:rPr>
        <w:t>образовании рабочий</w:t>
      </w:r>
      <w:r w:rsidRPr="00D31A93">
        <w:rPr>
          <w:rFonts w:ascii="Times New Roman" w:hAnsi="Times New Roman"/>
          <w:szCs w:val="28"/>
        </w:rPr>
        <w:t xml:space="preserve"> поселок (поселок городского типа) </w:t>
      </w:r>
      <w:r w:rsidR="00713CD9">
        <w:rPr>
          <w:rFonts w:ascii="Times New Roman" w:hAnsi="Times New Roman"/>
          <w:szCs w:val="28"/>
        </w:rPr>
        <w:t>Экимчан</w:t>
      </w:r>
      <w:r w:rsidRPr="00D31A93">
        <w:rPr>
          <w:rFonts w:ascii="Times New Roman" w:hAnsi="Times New Roman"/>
          <w:szCs w:val="28"/>
        </w:rPr>
        <w:t xml:space="preserve"> на 201</w:t>
      </w:r>
      <w:r w:rsidR="00713CD9">
        <w:rPr>
          <w:rFonts w:ascii="Times New Roman" w:hAnsi="Times New Roman"/>
          <w:szCs w:val="28"/>
        </w:rPr>
        <w:t>6</w:t>
      </w:r>
      <w:r w:rsidRPr="00D31A93">
        <w:rPr>
          <w:rFonts w:ascii="Times New Roman" w:hAnsi="Times New Roman"/>
          <w:szCs w:val="28"/>
        </w:rPr>
        <w:t>-201</w:t>
      </w:r>
      <w:r w:rsidR="00713CD9">
        <w:rPr>
          <w:rFonts w:ascii="Times New Roman" w:hAnsi="Times New Roman"/>
          <w:szCs w:val="28"/>
        </w:rPr>
        <w:t>7</w:t>
      </w:r>
      <w:r w:rsidRPr="00D31A93">
        <w:rPr>
          <w:rFonts w:ascii="Times New Roman" w:hAnsi="Times New Roman"/>
          <w:szCs w:val="28"/>
        </w:rPr>
        <w:t xml:space="preserve"> годы</w:t>
      </w:r>
      <w:r>
        <w:rPr>
          <w:rFonts w:ascii="Times New Roman" w:hAnsi="Times New Roman"/>
          <w:szCs w:val="28"/>
        </w:rPr>
        <w:t>» считать утратившим</w:t>
      </w:r>
      <w:r w:rsidRPr="00D31A93">
        <w:rPr>
          <w:rFonts w:ascii="Times New Roman" w:hAnsi="Times New Roman"/>
          <w:szCs w:val="28"/>
        </w:rPr>
        <w:t xml:space="preserve"> силу.</w:t>
      </w:r>
    </w:p>
    <w:p w:rsidR="005C08EB" w:rsidRPr="00113F05" w:rsidRDefault="005C08EB" w:rsidP="005C08EB">
      <w:pPr>
        <w:autoSpaceDE w:val="0"/>
        <w:autoSpaceDN w:val="0"/>
        <w:adjustRightInd w:val="0"/>
        <w:ind w:right="28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Cs w:val="28"/>
        </w:rPr>
        <w:t>3</w:t>
      </w:r>
      <w:r w:rsidRPr="00113F05">
        <w:rPr>
          <w:rFonts w:ascii="Times New Roman" w:hAnsi="Times New Roman"/>
          <w:szCs w:val="28"/>
        </w:rPr>
        <w:t>. Настоящее постановление вступает в силу со дня его обнародования.</w:t>
      </w:r>
    </w:p>
    <w:p w:rsidR="005C08EB" w:rsidRPr="0071514D" w:rsidRDefault="005C08EB" w:rsidP="005C08EB">
      <w:pPr>
        <w:pStyle w:val="2"/>
        <w:shd w:val="clear" w:color="auto" w:fill="auto"/>
        <w:tabs>
          <w:tab w:val="left" w:pos="1113"/>
        </w:tabs>
        <w:spacing w:before="0" w:after="0" w:line="310" w:lineRule="exact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1514D">
        <w:rPr>
          <w:color w:val="000000"/>
          <w:sz w:val="28"/>
          <w:szCs w:val="28"/>
        </w:rPr>
        <w:t xml:space="preserve"> </w:t>
      </w:r>
      <w:r w:rsidRPr="0071514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1514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C08EB" w:rsidRDefault="005C08EB" w:rsidP="005C08EB">
      <w:pPr>
        <w:autoSpaceDE w:val="0"/>
        <w:autoSpaceDN w:val="0"/>
        <w:adjustRightInd w:val="0"/>
        <w:ind w:right="282" w:firstLine="540"/>
        <w:jc w:val="both"/>
        <w:rPr>
          <w:rFonts w:ascii="Times New Roman" w:hAnsi="Times New Roman"/>
          <w:szCs w:val="28"/>
        </w:rPr>
      </w:pPr>
    </w:p>
    <w:p w:rsidR="005C08EB" w:rsidRDefault="005C08EB" w:rsidP="005C08EB">
      <w:pPr>
        <w:autoSpaceDE w:val="0"/>
        <w:autoSpaceDN w:val="0"/>
        <w:adjustRightInd w:val="0"/>
        <w:ind w:right="282"/>
        <w:jc w:val="both"/>
        <w:rPr>
          <w:rFonts w:ascii="Times New Roman" w:hAnsi="Times New Roman"/>
          <w:szCs w:val="28"/>
        </w:rPr>
      </w:pPr>
    </w:p>
    <w:p w:rsidR="005C08EB" w:rsidRDefault="005C08EB" w:rsidP="005C08EB">
      <w:pPr>
        <w:autoSpaceDE w:val="0"/>
        <w:autoSpaceDN w:val="0"/>
        <w:adjustRightInd w:val="0"/>
        <w:ind w:right="282"/>
        <w:jc w:val="both"/>
        <w:rPr>
          <w:rFonts w:ascii="Times New Roman" w:hAnsi="Times New Roman"/>
          <w:szCs w:val="28"/>
        </w:rPr>
      </w:pPr>
    </w:p>
    <w:p w:rsidR="00713CD9" w:rsidRDefault="005C08EB" w:rsidP="005C08EB">
      <w:pPr>
        <w:autoSpaceDE w:val="0"/>
        <w:autoSpaceDN w:val="0"/>
        <w:adjustRightInd w:val="0"/>
        <w:ind w:right="28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рабочего поселка</w:t>
      </w:r>
    </w:p>
    <w:p w:rsidR="005C08EB" w:rsidRDefault="00713CD9" w:rsidP="005C08EB">
      <w:pPr>
        <w:autoSpaceDE w:val="0"/>
        <w:autoSpaceDN w:val="0"/>
        <w:adjustRightInd w:val="0"/>
        <w:ind w:right="28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(поселка городского типа) Экимчан</w:t>
      </w:r>
      <w:r w:rsidR="005C08E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="005C08EB">
        <w:rPr>
          <w:rFonts w:ascii="Times New Roman" w:hAnsi="Times New Roman"/>
          <w:szCs w:val="28"/>
        </w:rPr>
        <w:t xml:space="preserve">                                       </w:t>
      </w:r>
      <w:r>
        <w:rPr>
          <w:rFonts w:ascii="Times New Roman" w:hAnsi="Times New Roman"/>
          <w:szCs w:val="28"/>
        </w:rPr>
        <w:t>В</w:t>
      </w:r>
      <w:r w:rsidR="005C08E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А</w:t>
      </w:r>
      <w:r w:rsidR="005C08EB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Романов</w:t>
      </w:r>
    </w:p>
    <w:p w:rsidR="005C08EB" w:rsidRDefault="005C08EB" w:rsidP="005C08EB">
      <w:pPr>
        <w:autoSpaceDE w:val="0"/>
        <w:autoSpaceDN w:val="0"/>
        <w:adjustRightInd w:val="0"/>
        <w:ind w:firstLine="10800"/>
        <w:rPr>
          <w:rFonts w:ascii="Times New Roman" w:hAnsi="Times New Roman"/>
          <w:sz w:val="26"/>
          <w:szCs w:val="26"/>
        </w:rPr>
      </w:pPr>
    </w:p>
    <w:p w:rsidR="005C08EB" w:rsidRDefault="005C08EB" w:rsidP="005C08EB">
      <w:pPr>
        <w:autoSpaceDE w:val="0"/>
        <w:autoSpaceDN w:val="0"/>
        <w:adjustRightInd w:val="0"/>
        <w:ind w:firstLine="10800"/>
        <w:jc w:val="right"/>
        <w:rPr>
          <w:rFonts w:ascii="Times New Roman" w:hAnsi="Times New Roman"/>
          <w:szCs w:val="28"/>
        </w:rPr>
        <w:sectPr w:rsidR="005C08EB" w:rsidSect="001F36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C08EB" w:rsidRPr="00384712" w:rsidRDefault="005C08EB" w:rsidP="005C08EB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384712">
        <w:rPr>
          <w:rFonts w:ascii="Times New Roman" w:hAnsi="Times New Roman"/>
          <w:szCs w:val="28"/>
        </w:rPr>
        <w:t>Приложение</w:t>
      </w:r>
    </w:p>
    <w:p w:rsidR="005C08EB" w:rsidRPr="00384712" w:rsidRDefault="005C08EB" w:rsidP="005C08EB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384712">
        <w:rPr>
          <w:rFonts w:ascii="Times New Roman" w:hAnsi="Times New Roman"/>
          <w:szCs w:val="28"/>
        </w:rPr>
        <w:t>к постановлению администрации</w:t>
      </w:r>
    </w:p>
    <w:p w:rsidR="005C08EB" w:rsidRDefault="005C08EB" w:rsidP="005C08EB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рабочего поселка (поселка </w:t>
      </w:r>
    </w:p>
    <w:p w:rsidR="005C08EB" w:rsidRPr="00384712" w:rsidRDefault="005C08EB" w:rsidP="005C08EB">
      <w:pPr>
        <w:tabs>
          <w:tab w:val="left" w:pos="10620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городского типа) </w:t>
      </w:r>
      <w:r w:rsidR="00713CD9">
        <w:rPr>
          <w:rFonts w:ascii="Times New Roman" w:hAnsi="Times New Roman"/>
          <w:szCs w:val="28"/>
        </w:rPr>
        <w:t>Экимчан</w:t>
      </w:r>
    </w:p>
    <w:p w:rsidR="005C08EB" w:rsidRPr="00384712" w:rsidRDefault="005C08EB" w:rsidP="005C08EB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о</w:t>
      </w:r>
      <w:r w:rsidR="0071514D">
        <w:rPr>
          <w:rFonts w:ascii="Times New Roman" w:hAnsi="Times New Roman"/>
          <w:szCs w:val="28"/>
        </w:rPr>
        <w:t>т _</w:t>
      </w:r>
      <w:r w:rsidR="00B174C6">
        <w:rPr>
          <w:rFonts w:ascii="Times New Roman" w:hAnsi="Times New Roman"/>
          <w:szCs w:val="28"/>
        </w:rPr>
        <w:t>12.10.2018</w:t>
      </w:r>
      <w:r>
        <w:rPr>
          <w:rFonts w:ascii="Times New Roman" w:hAnsi="Times New Roman"/>
          <w:szCs w:val="28"/>
        </w:rPr>
        <w:t xml:space="preserve"> №</w:t>
      </w:r>
      <w:r w:rsidR="0071514D">
        <w:rPr>
          <w:rFonts w:ascii="Times New Roman" w:hAnsi="Times New Roman"/>
          <w:szCs w:val="28"/>
        </w:rPr>
        <w:t>__</w:t>
      </w:r>
      <w:r w:rsidR="00B174C6">
        <w:rPr>
          <w:rFonts w:ascii="Times New Roman" w:hAnsi="Times New Roman"/>
          <w:szCs w:val="28"/>
        </w:rPr>
        <w:t>99</w:t>
      </w:r>
      <w:bookmarkStart w:id="0" w:name="_GoBack"/>
      <w:bookmarkEnd w:id="0"/>
      <w:r w:rsidR="0071514D">
        <w:rPr>
          <w:rFonts w:ascii="Times New Roman" w:hAnsi="Times New Roman"/>
          <w:szCs w:val="28"/>
        </w:rPr>
        <w:t>____</w:t>
      </w:r>
    </w:p>
    <w:p w:rsidR="005C08EB" w:rsidRPr="00FA4B6C" w:rsidRDefault="005C08EB" w:rsidP="005C08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08EB" w:rsidRPr="00FA4B6C" w:rsidRDefault="005C08EB" w:rsidP="005C08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A4B6C">
        <w:rPr>
          <w:rFonts w:ascii="Times New Roman" w:hAnsi="Times New Roman"/>
          <w:b/>
          <w:bCs/>
          <w:sz w:val="26"/>
          <w:szCs w:val="26"/>
        </w:rPr>
        <w:t>ПЛАН</w:t>
      </w:r>
    </w:p>
    <w:p w:rsidR="005C08EB" w:rsidRPr="00FA4B6C" w:rsidRDefault="005C08EB" w:rsidP="005C08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A4B6C">
        <w:rPr>
          <w:rFonts w:ascii="Times New Roman" w:hAnsi="Times New Roman"/>
          <w:b/>
          <w:bCs/>
          <w:sz w:val="26"/>
          <w:szCs w:val="26"/>
        </w:rPr>
        <w:t>ПРОТИВОДЕЙСТВИЯ КОРРУПЦИИ</w:t>
      </w:r>
    </w:p>
    <w:p w:rsidR="005C08EB" w:rsidRDefault="005C08EB" w:rsidP="005C08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A4B6C">
        <w:rPr>
          <w:rFonts w:ascii="Times New Roman" w:hAnsi="Times New Roman"/>
          <w:b/>
          <w:bCs/>
          <w:sz w:val="26"/>
          <w:szCs w:val="26"/>
        </w:rPr>
        <w:t>В АДМИНИСТРАЦИИ</w:t>
      </w:r>
      <w:r>
        <w:rPr>
          <w:rFonts w:ascii="Times New Roman" w:hAnsi="Times New Roman"/>
          <w:b/>
          <w:bCs/>
          <w:sz w:val="26"/>
          <w:szCs w:val="26"/>
        </w:rPr>
        <w:t xml:space="preserve"> РАБОЧЕГО ПОСЕЛКА (ПОСЕЛКА ГОРОДСКОГО ТИПА) </w:t>
      </w:r>
    </w:p>
    <w:p w:rsidR="005C08EB" w:rsidRPr="00FA4B6C" w:rsidRDefault="00713CD9" w:rsidP="005C08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ЭКИМЧАН</w:t>
      </w:r>
      <w:r w:rsidR="005C08EB">
        <w:rPr>
          <w:rFonts w:ascii="Times New Roman" w:hAnsi="Times New Roman"/>
          <w:b/>
          <w:bCs/>
          <w:sz w:val="26"/>
          <w:szCs w:val="26"/>
        </w:rPr>
        <w:t xml:space="preserve"> НА</w:t>
      </w:r>
      <w:r w:rsidR="0071514D">
        <w:rPr>
          <w:rFonts w:ascii="Times New Roman" w:hAnsi="Times New Roman"/>
          <w:b/>
          <w:bCs/>
          <w:sz w:val="26"/>
          <w:szCs w:val="26"/>
        </w:rPr>
        <w:t xml:space="preserve"> 2018 - 2020</w:t>
      </w:r>
      <w:r w:rsidR="005C08EB" w:rsidRPr="00FA4B6C">
        <w:rPr>
          <w:rFonts w:ascii="Times New Roman" w:hAnsi="Times New Roman"/>
          <w:b/>
          <w:bCs/>
          <w:sz w:val="26"/>
          <w:szCs w:val="26"/>
        </w:rPr>
        <w:t xml:space="preserve"> ГОДЫ</w:t>
      </w:r>
    </w:p>
    <w:p w:rsidR="005C08EB" w:rsidRPr="00FA4B6C" w:rsidRDefault="005C08EB" w:rsidP="005C08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345"/>
        <w:gridCol w:w="3600"/>
        <w:gridCol w:w="3960"/>
      </w:tblGrid>
      <w:tr w:rsidR="005C08EB" w:rsidRPr="00FA4B6C" w:rsidTr="00B80D15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Срок     </w:t>
            </w:r>
            <w:r w:rsidRPr="00FA4B6C">
              <w:rPr>
                <w:rFonts w:ascii="Times New Roman" w:hAnsi="Times New Roman"/>
                <w:sz w:val="26"/>
                <w:szCs w:val="26"/>
              </w:rPr>
              <w:br/>
              <w:t>исполнения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Ответственные     </w:t>
            </w:r>
            <w:r w:rsidRPr="00FA4B6C">
              <w:rPr>
                <w:rFonts w:ascii="Times New Roman" w:hAnsi="Times New Roman"/>
                <w:sz w:val="26"/>
                <w:szCs w:val="26"/>
              </w:rPr>
              <w:br/>
              <w:t>исполнители</w:t>
            </w:r>
          </w:p>
        </w:tc>
      </w:tr>
      <w:tr w:rsidR="005C08EB" w:rsidRPr="00FA4B6C" w:rsidTr="00B80D1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C08EB" w:rsidRPr="00FA4B6C" w:rsidTr="00B80D15">
        <w:trPr>
          <w:cantSplit/>
          <w:trHeight w:val="36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1. Организационно-правовые меры по формированию механизма противодействия коррупции</w:t>
            </w:r>
          </w:p>
        </w:tc>
      </w:tr>
      <w:tr w:rsidR="005C08EB" w:rsidRPr="00FA4B6C" w:rsidTr="00B80D15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713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Анализ результатов работы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рабочего поселка (поселка городского типа) </w:t>
            </w:r>
            <w:r w:rsidR="00713CD9">
              <w:rPr>
                <w:rFonts w:ascii="Times New Roman" w:hAnsi="Times New Roman"/>
                <w:sz w:val="26"/>
                <w:szCs w:val="26"/>
              </w:rPr>
              <w:t>Экимчан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 xml:space="preserve">по реализации мер, направленных на противодействие коррупции </w:t>
            </w:r>
            <w:r>
              <w:rPr>
                <w:rFonts w:ascii="Times New Roman" w:hAnsi="Times New Roman"/>
                <w:sz w:val="26"/>
                <w:szCs w:val="26"/>
              </w:rPr>
              <w:t>в поселении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1 раз в 6 месяцев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рабочего поселка, специалисты администрации</w:t>
            </w:r>
          </w:p>
        </w:tc>
      </w:tr>
      <w:tr w:rsidR="005C08EB" w:rsidRPr="00FA4B6C" w:rsidTr="00B80D1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Взаимодействие с территориальными органами федеральных органов исполнительной власти и органами   государств</w:t>
            </w:r>
            <w:r>
              <w:rPr>
                <w:rFonts w:ascii="Times New Roman" w:hAnsi="Times New Roman"/>
                <w:sz w:val="26"/>
                <w:szCs w:val="26"/>
              </w:rPr>
              <w:t>енной власти области, муниципальными органами власти Селемджинского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 xml:space="preserve"> района в сфере противодействия коррупции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</w:tc>
      </w:tr>
      <w:tr w:rsidR="005C08EB" w:rsidRPr="00FA4B6C" w:rsidTr="00B80D1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Оказание содействия и методической помощи в организации антикоррупционной деятель</w:t>
            </w:r>
            <w:r>
              <w:rPr>
                <w:rFonts w:ascii="Times New Roman" w:hAnsi="Times New Roman"/>
                <w:sz w:val="26"/>
                <w:szCs w:val="26"/>
              </w:rPr>
              <w:t>ности на уровне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Совершенствование работы по рассмотрению обращений граждан на действия (бездействие) органов </w:t>
            </w:r>
            <w:r>
              <w:rPr>
                <w:rFonts w:ascii="Times New Roman" w:hAnsi="Times New Roman"/>
                <w:sz w:val="26"/>
                <w:szCs w:val="26"/>
              </w:rPr>
              <w:t>местного самоуправления поселения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E132A7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2A7">
              <w:rPr>
                <w:rFonts w:ascii="Times New Roman" w:hAnsi="Times New Roman"/>
                <w:sz w:val="26"/>
                <w:szCs w:val="26"/>
              </w:rPr>
              <w:t xml:space="preserve">Проведение оценки уровня </w:t>
            </w:r>
            <w:proofErr w:type="spellStart"/>
            <w:r w:rsidRPr="00E132A7">
              <w:rPr>
                <w:rFonts w:ascii="Times New Roman" w:hAnsi="Times New Roman"/>
                <w:sz w:val="26"/>
                <w:szCs w:val="26"/>
              </w:rPr>
              <w:t>коррупциогенности</w:t>
            </w:r>
            <w:proofErr w:type="spellEnd"/>
            <w:r w:rsidRPr="00E132A7">
              <w:rPr>
                <w:rFonts w:ascii="Times New Roman" w:hAnsi="Times New Roman"/>
                <w:sz w:val="26"/>
                <w:szCs w:val="26"/>
              </w:rPr>
              <w:t xml:space="preserve"> и эффективности принимаемых антикоррупционных мер посредством социологических исследований среди населения района  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71514D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E132A7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2A7">
              <w:rPr>
                <w:rFonts w:ascii="Times New Roman" w:hAnsi="Times New Roman"/>
                <w:sz w:val="26"/>
                <w:szCs w:val="26"/>
              </w:rPr>
              <w:t xml:space="preserve">Использование сети Интернет для информирования общественности о деятельности органов местного самоуправления поселения по противодействию коррупции, </w:t>
            </w:r>
            <w:r w:rsidRPr="00E132A7">
              <w:rPr>
                <w:rStyle w:val="1"/>
                <w:rFonts w:eastAsia="Calibri"/>
                <w:color w:val="auto"/>
                <w:sz w:val="26"/>
                <w:szCs w:val="26"/>
              </w:rPr>
              <w:t>материалов о реализации мероприятий по противодействию коррупции в поселении, освещение обстоятельств совершения коррупционных и иных правонарушений и принятых к лицам, совершившим коррупционные правонарушения, мер юридической ответственности в соответствии с законодательством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16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E132A7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2A7">
              <w:rPr>
                <w:rFonts w:ascii="Times New Roman" w:hAnsi="Times New Roman"/>
                <w:sz w:val="26"/>
                <w:szCs w:val="26"/>
              </w:rPr>
              <w:t>Анализ обращений граждан и организаций о фактах совершения коррупционных правонарушений муниципальными служащими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1 раз в 6 месяцев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3748E1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16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DD30F2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712">
              <w:rPr>
                <w:rStyle w:val="1"/>
                <w:rFonts w:eastAsia="Calibri"/>
                <w:sz w:val="26"/>
                <w:szCs w:val="26"/>
              </w:rPr>
              <w:t>Мониторинг публикаций в средствах массовой информации о фактах проявления коррупции в органах местного самоуправления</w:t>
            </w:r>
            <w:r>
              <w:rPr>
                <w:rStyle w:val="1"/>
                <w:rFonts w:eastAsia="Calibri"/>
                <w:sz w:val="26"/>
                <w:szCs w:val="26"/>
              </w:rPr>
              <w:t xml:space="preserve"> поселения</w:t>
            </w:r>
            <w:r w:rsidRPr="00384712">
              <w:rPr>
                <w:rStyle w:val="1"/>
                <w:rFonts w:eastAsia="Calibri"/>
                <w:sz w:val="26"/>
                <w:szCs w:val="26"/>
              </w:rPr>
              <w:t>, организация проверок таких фактов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1C0659" w:rsidRDefault="0071514D" w:rsidP="00B80D15">
            <w:pPr>
              <w:pStyle w:val="2"/>
              <w:shd w:val="clear" w:color="auto" w:fill="auto"/>
              <w:spacing w:before="0" w:after="120" w:line="230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Style w:val="1"/>
                <w:rFonts w:eastAsiaTheme="minorHAnsi"/>
                <w:sz w:val="26"/>
                <w:szCs w:val="26"/>
                <w:lang w:eastAsia="ru-RU"/>
              </w:rPr>
              <w:t>2018-2020</w:t>
            </w:r>
            <w:r w:rsidR="005C08EB" w:rsidRPr="00DD30F2">
              <w:rPr>
                <w:rStyle w:val="1"/>
                <w:rFonts w:eastAsiaTheme="minorHAnsi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3748E1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36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2. Оптимизация функций органов местного самоуправления района</w:t>
            </w:r>
          </w:p>
        </w:tc>
      </w:tr>
      <w:tr w:rsidR="005C08EB" w:rsidRPr="00FA4B6C" w:rsidTr="00B80D15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Анализ положений об органах местной администрации с целью выявления и исключения дублирующих функций, проверка обоснованности появления новых функций в результате разграничения предметов ведения и полномочий 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Организация деятельности органов местного самоуправления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 xml:space="preserve"> по переходу на межведомственное информационное взаимодействие при предоставлении государственных и муниципальных услуг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201</w:t>
            </w:r>
            <w:r w:rsidR="0071514D">
              <w:rPr>
                <w:rFonts w:ascii="Times New Roman" w:hAnsi="Times New Roman"/>
                <w:sz w:val="26"/>
                <w:szCs w:val="26"/>
              </w:rPr>
              <w:t>8 - 2020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Формирование и ведение реестра муниципальных услуг (функций), их актуализация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Обеспечение реализации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Анализ нарушений и недостатков, допускаемых муниципальными заказчиками при подготовке заявок на размещение муниципальных заказов.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2.7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Аналитический обзор анализируемых нарушений, подготовка рекомендаций для муниципальных заказчиков по совершенствованию системы закупок для муниципальных нужд.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20</w:t>
            </w:r>
            <w:r w:rsidR="0071514D">
              <w:rPr>
                <w:rFonts w:ascii="Times New Roman" w:hAnsi="Times New Roman"/>
                <w:sz w:val="26"/>
                <w:szCs w:val="26"/>
              </w:rPr>
              <w:t>18-2020гг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2.8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Проведение анализа причин отказов в выдаче разрешений на строительство и разрешений на ввод объектов в эксплуатацию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1 раз в 6 месяцев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2.9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Совершенствование системы учета муниципального имущества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Анализ и организация проведения проверок использования муниципального имущества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48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3. Проведение экспертизы правовых актов, договоров (соглашений), заключенных администрацией района, и их проектов с целью выявления в них положений, способствующих проявлению коррупции                                           </w:t>
            </w:r>
          </w:p>
        </w:tc>
      </w:tr>
      <w:tr w:rsidR="005C08EB" w:rsidRPr="00FA4B6C" w:rsidTr="00B80D15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Изучение практики проведения антикоррупционной экспертизы нормативных правовых актов, договоров (соглашений) в других муниципальных образованиях и   во</w:t>
            </w:r>
            <w:r>
              <w:rPr>
                <w:rFonts w:ascii="Times New Roman" w:hAnsi="Times New Roman"/>
                <w:sz w:val="26"/>
                <w:szCs w:val="26"/>
              </w:rPr>
              <w:t>зможности их применения в поселении.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Проведение правовой экспертизы действующих нормативных правовых   актов области на предмет их </w:t>
            </w:r>
            <w:proofErr w:type="spellStart"/>
            <w:r w:rsidRPr="00FA4B6C">
              <w:rPr>
                <w:rFonts w:ascii="Times New Roman" w:hAnsi="Times New Roman"/>
                <w:sz w:val="26"/>
                <w:szCs w:val="26"/>
              </w:rPr>
              <w:t>коррупциогенности</w:t>
            </w:r>
            <w:proofErr w:type="spellEnd"/>
            <w:r w:rsidRPr="00FA4B6C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C08EB" w:rsidRPr="00FA4B6C" w:rsidTr="00B80D1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Направление документов на проведение правовой экспертизы принимаемых правовых актов в министерстве юстиции Амурской области и прокуратуру Селемджинского района на предмет их </w:t>
            </w:r>
            <w:proofErr w:type="spellStart"/>
            <w:r w:rsidRPr="00FA4B6C">
              <w:rPr>
                <w:rFonts w:ascii="Times New Roman" w:hAnsi="Times New Roman"/>
                <w:sz w:val="26"/>
                <w:szCs w:val="26"/>
              </w:rPr>
              <w:t>коррупциогенности</w:t>
            </w:r>
            <w:proofErr w:type="spellEnd"/>
            <w:r w:rsidRPr="00FA4B6C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BA0AB6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712">
              <w:rPr>
                <w:rStyle w:val="1"/>
                <w:rFonts w:eastAsia="Calibri"/>
                <w:sz w:val="26"/>
                <w:szCs w:val="26"/>
              </w:rPr>
              <w:t>Разработка необходимых нормативных правовых актов области, направленных на противодействие коррупции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71514D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="005C08EB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384712" w:rsidRDefault="005C08EB" w:rsidP="00B80D15">
            <w:pPr>
              <w:autoSpaceDE w:val="0"/>
              <w:autoSpaceDN w:val="0"/>
              <w:adjustRightInd w:val="0"/>
              <w:jc w:val="both"/>
              <w:rPr>
                <w:rStyle w:val="1"/>
                <w:rFonts w:eastAsia="Calibri"/>
                <w:sz w:val="26"/>
                <w:szCs w:val="26"/>
              </w:rPr>
            </w:pPr>
            <w:r w:rsidRPr="00384712">
              <w:rPr>
                <w:rStyle w:val="1"/>
                <w:rFonts w:eastAsia="Calibri"/>
                <w:sz w:val="26"/>
                <w:szCs w:val="26"/>
              </w:rPr>
              <w:t>Проведение мониторинга независимой антикоррупционной экспертизы нормативных правовых актов области (проектов нормативных правовых актов области), заключений независимой антикоррупционной экспертизы нормативных правовых актов области, их проектов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Default="0071514D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36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4. Противодействие коррупции в рамках реализации законодательства о муниципальной службе</w:t>
            </w:r>
          </w:p>
        </w:tc>
      </w:tr>
      <w:tr w:rsidR="005C08EB" w:rsidRPr="00FA4B6C" w:rsidTr="00B80D1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Формирование кадрового резерва органов местного само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 поселения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 xml:space="preserve">, а также обеспечение его эффективного использования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Проведение в установленном законодательством порядке проверок достоверности и полноты сведений, представляемых гражданами, претендующими на замещение должностей муниципа</w:t>
            </w:r>
            <w:r>
              <w:rPr>
                <w:rFonts w:ascii="Times New Roman" w:hAnsi="Times New Roman"/>
                <w:sz w:val="26"/>
                <w:szCs w:val="26"/>
              </w:rPr>
              <w:t>льной службы поселения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>,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муниципальными служащими поселения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 xml:space="preserve">, и соблюдения муниципальными служащими требований к служебному поведению по мере поступления информации, являющейся основанием для проведения проверок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>омисси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  <w:p w:rsidR="005C08EB" w:rsidRPr="00A9462F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712">
              <w:rPr>
                <w:rFonts w:ascii="Times New Roman" w:hAnsi="Times New Roman"/>
                <w:color w:val="000000"/>
                <w:sz w:val="26"/>
                <w:szCs w:val="26"/>
              </w:rPr>
              <w:t>Комиссия по контролю за достоверностью представленных сведений</w:t>
            </w:r>
          </w:p>
        </w:tc>
      </w:tr>
      <w:tr w:rsidR="005C08EB" w:rsidRPr="00FA4B6C" w:rsidTr="00B80D15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по мере поступления информации, являющейся основанием для проведения заседаний комиссии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99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Организация повышения квалификации муниципальных служащих в должностные обязанности которых входит участие в противодействии коррупции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71514D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5C08EB" w:rsidRPr="00FA4B6C" w:rsidRDefault="005C08EB" w:rsidP="007151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lastRenderedPageBreak/>
              <w:t>4.5.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417AB3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организации</w:t>
            </w:r>
            <w:r w:rsidRPr="00417AB3">
              <w:rPr>
                <w:rFonts w:ascii="Times New Roman" w:hAnsi="Times New Roman"/>
                <w:sz w:val="26"/>
                <w:szCs w:val="26"/>
              </w:rPr>
              <w:t xml:space="preserve"> и проведение семинаров-совещаний с </w:t>
            </w:r>
            <w:r w:rsidRPr="00417AB3">
              <w:rPr>
                <w:rFonts w:ascii="Times New Roman" w:eastAsia="Courier New" w:hAnsi="Times New Roman"/>
                <w:color w:val="000000"/>
                <w:spacing w:val="-1"/>
                <w:sz w:val="26"/>
                <w:szCs w:val="26"/>
              </w:rPr>
              <w:t>лицами, замещающими муниципальные должности, должн</w:t>
            </w:r>
            <w:r>
              <w:rPr>
                <w:rFonts w:ascii="Times New Roman" w:eastAsia="Courier New" w:hAnsi="Times New Roman"/>
                <w:color w:val="000000"/>
                <w:spacing w:val="-1"/>
                <w:sz w:val="26"/>
                <w:szCs w:val="26"/>
              </w:rPr>
              <w:t>ости муниципальной службы района</w:t>
            </w:r>
            <w:r w:rsidRPr="00417AB3">
              <w:rPr>
                <w:rFonts w:ascii="Times New Roman" w:eastAsia="Courier New" w:hAnsi="Times New Roman"/>
                <w:color w:val="000000"/>
                <w:spacing w:val="-1"/>
                <w:sz w:val="26"/>
                <w:szCs w:val="26"/>
              </w:rPr>
              <w:t>, по вопросам соблюдения требований законодательства в сфере противодействия коррупции, в том числе соблюдения запретов, требований, ограничений, установленных в целях противодействия коррупции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25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4.6.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Доведение до лиц, замещающих муниципальные должности, должн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ости муниципальной службы  поселения 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>положений законодательства Российской Федерации о противодействии коррупции, в том числе об установлении наказания за коммерческий подкуп,  получение и дачу взятки, посредничество во взяточничестве в виде штрафов, кратных сумме  коммерческого подкупа или взятки, об увольнении в связи с утратой доверия, о порядке проверки   сведений, представляемых указанными лицами в соответствии с законодательством Российской  Федерации о противодействии  коррупции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24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4.7.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DD30F2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712">
              <w:rPr>
                <w:rStyle w:val="1"/>
                <w:rFonts w:eastAsia="Calibri"/>
                <w:sz w:val="26"/>
                <w:szCs w:val="26"/>
              </w:rPr>
              <w:t>Проведение анализа практики информирования правоохранительными органами в соответствии с требованиями части 4.1 статьи 5 Федерального закона от 25.12.2008 № 273-ФЭ «О противодействии коррупции» о ставших известных фактах несоблюдения муниципальными служащими района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71514D" w:rsidP="00715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Один раз в год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0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4.8.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DD30F2" w:rsidRDefault="005C08EB" w:rsidP="00717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712">
              <w:rPr>
                <w:rStyle w:val="1"/>
                <w:rFonts w:eastAsia="Calibri"/>
                <w:sz w:val="26"/>
                <w:szCs w:val="26"/>
              </w:rPr>
              <w:t>Проведение анализа результатов работы органо</w:t>
            </w:r>
            <w:r>
              <w:rPr>
                <w:rStyle w:val="1"/>
                <w:rFonts w:eastAsia="Calibri"/>
                <w:sz w:val="26"/>
                <w:szCs w:val="26"/>
              </w:rPr>
              <w:t>в местного самоуправления поселения</w:t>
            </w:r>
            <w:r w:rsidRPr="00384712">
              <w:rPr>
                <w:rStyle w:val="1"/>
                <w:rFonts w:eastAsia="Calibri"/>
                <w:sz w:val="26"/>
                <w:szCs w:val="26"/>
              </w:rPr>
              <w:t xml:space="preserve"> по реализации мер, направленных на противодействие </w:t>
            </w:r>
            <w:r>
              <w:rPr>
                <w:rStyle w:val="1"/>
                <w:rFonts w:eastAsia="Calibri"/>
                <w:sz w:val="26"/>
                <w:szCs w:val="26"/>
              </w:rPr>
              <w:t xml:space="preserve">коррупции в рабочем поселке (поселке городского типа) </w:t>
            </w:r>
            <w:r w:rsidR="00717343">
              <w:rPr>
                <w:rStyle w:val="1"/>
                <w:rFonts w:eastAsia="Calibri"/>
                <w:sz w:val="26"/>
                <w:szCs w:val="26"/>
              </w:rPr>
              <w:t>Экимчан</w:t>
            </w:r>
            <w:r w:rsidRPr="00384712">
              <w:rPr>
                <w:rStyle w:val="1"/>
                <w:rFonts w:eastAsia="Calibri"/>
                <w:sz w:val="26"/>
                <w:szCs w:val="26"/>
              </w:rPr>
              <w:t>, в том числе соблюдению запретов, касающихся получения подарков, по уведомлению руководителя о выполнении иной оплачиваемой работы, об обращениях в целях склонения к совершению коррупционных правонарушений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71514D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Один раз в год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0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157DD4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712">
              <w:rPr>
                <w:rStyle w:val="1"/>
                <w:rFonts w:eastAsia="Calibri"/>
                <w:sz w:val="26"/>
                <w:szCs w:val="26"/>
              </w:rPr>
              <w:t>Контроль за обеспечением своевременного представления сведений о доходах, расходах, об имуществе и обязательствах имущественного характера лицами, замещающими муниципальные должности и должн</w:t>
            </w:r>
            <w:r>
              <w:rPr>
                <w:rStyle w:val="1"/>
                <w:rFonts w:eastAsia="Calibri"/>
                <w:sz w:val="26"/>
                <w:szCs w:val="26"/>
              </w:rPr>
              <w:t>ости муниципальной службы поселения</w:t>
            </w:r>
            <w:r w:rsidRPr="00384712">
              <w:rPr>
                <w:rStyle w:val="1"/>
                <w:rFonts w:eastAsia="Calibri"/>
                <w:sz w:val="26"/>
                <w:szCs w:val="26"/>
              </w:rPr>
              <w:t>, осуществление полномочий по которым влечет за собой обязанность представлять такие сведения, а также сведений о доходах, расходах, об имуществе и обязательствах имущественного характера их супругов и несовершеннолетних детей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До 30 апреля каждого года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0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1C0659" w:rsidRDefault="005C08EB" w:rsidP="00B80D15">
            <w:pPr>
              <w:pStyle w:val="2"/>
              <w:shd w:val="clear" w:color="auto" w:fill="auto"/>
              <w:spacing w:before="0" w:after="0" w:line="299" w:lineRule="exact"/>
              <w:ind w:left="80"/>
              <w:jc w:val="left"/>
              <w:rPr>
                <w:sz w:val="26"/>
                <w:szCs w:val="26"/>
                <w:lang w:eastAsia="ru-RU"/>
              </w:rPr>
            </w:pPr>
            <w:r w:rsidRPr="00157DD4">
              <w:rPr>
                <w:rStyle w:val="1"/>
                <w:rFonts w:eastAsiaTheme="minorHAnsi"/>
                <w:sz w:val="26"/>
                <w:szCs w:val="26"/>
                <w:lang w:eastAsia="ru-RU"/>
              </w:rPr>
              <w:t xml:space="preserve">Организация своевременного размещения сведений о доходах, расходах, об имуществе и обязательствах имущественного характера лицами, замещающими </w:t>
            </w:r>
            <w:r>
              <w:rPr>
                <w:rStyle w:val="1"/>
                <w:rFonts w:eastAsiaTheme="minorHAnsi"/>
                <w:sz w:val="26"/>
                <w:szCs w:val="26"/>
                <w:lang w:eastAsia="ru-RU"/>
              </w:rPr>
              <w:t xml:space="preserve">  муниципальные должности поселения</w:t>
            </w:r>
            <w:r w:rsidRPr="00157DD4">
              <w:rPr>
                <w:rStyle w:val="1"/>
                <w:rFonts w:eastAsiaTheme="minorHAnsi"/>
                <w:sz w:val="26"/>
                <w:szCs w:val="26"/>
                <w:lang w:eastAsia="ru-RU"/>
              </w:rPr>
              <w:t xml:space="preserve"> и должн</w:t>
            </w:r>
            <w:r>
              <w:rPr>
                <w:rStyle w:val="1"/>
                <w:rFonts w:eastAsiaTheme="minorHAnsi"/>
                <w:sz w:val="26"/>
                <w:szCs w:val="26"/>
                <w:lang w:eastAsia="ru-RU"/>
              </w:rPr>
              <w:t>ости муниципальной службы поселения</w:t>
            </w:r>
            <w:r w:rsidRPr="00157DD4">
              <w:rPr>
                <w:rStyle w:val="1"/>
                <w:rFonts w:eastAsiaTheme="minorHAnsi"/>
                <w:sz w:val="26"/>
                <w:szCs w:val="26"/>
                <w:lang w:eastAsia="ru-RU"/>
              </w:rPr>
              <w:t>, а также указанные сведения их супругов и несовершеннолетних детей в информационно телекоммуникационной сети «Интернет» на официальных сайтах органов местного самоуправления области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1C0659" w:rsidRDefault="005C08EB" w:rsidP="00B80D15">
            <w:pPr>
              <w:pStyle w:val="2"/>
              <w:shd w:val="clear" w:color="auto" w:fill="auto"/>
              <w:spacing w:before="0" w:after="0" w:line="299" w:lineRule="exact"/>
              <w:jc w:val="center"/>
              <w:rPr>
                <w:sz w:val="26"/>
                <w:szCs w:val="26"/>
                <w:lang w:eastAsia="ru-RU"/>
              </w:rPr>
            </w:pPr>
            <w:r w:rsidRPr="00157DD4">
              <w:rPr>
                <w:rStyle w:val="1"/>
                <w:rFonts w:eastAsiaTheme="minorHAnsi"/>
                <w:sz w:val="26"/>
                <w:szCs w:val="26"/>
                <w:lang w:eastAsia="ru-RU"/>
              </w:rPr>
              <w:t>В срок, установленный законодательством для размещения указанных сведений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0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4.11.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384712" w:rsidRDefault="005C08EB" w:rsidP="00B80D15">
            <w:pPr>
              <w:autoSpaceDE w:val="0"/>
              <w:autoSpaceDN w:val="0"/>
              <w:adjustRightInd w:val="0"/>
              <w:jc w:val="both"/>
              <w:rPr>
                <w:rStyle w:val="1"/>
                <w:rFonts w:eastAsia="Calibri"/>
                <w:sz w:val="26"/>
                <w:szCs w:val="26"/>
              </w:rPr>
            </w:pPr>
            <w:r>
              <w:rPr>
                <w:rStyle w:val="1"/>
                <w:rFonts w:eastAsia="Calibri"/>
                <w:sz w:val="26"/>
                <w:szCs w:val="26"/>
              </w:rPr>
              <w:t>Мониторинг сайта</w:t>
            </w:r>
            <w:r w:rsidRPr="00384712">
              <w:rPr>
                <w:rStyle w:val="1"/>
                <w:rFonts w:eastAsia="Calibri"/>
                <w:sz w:val="26"/>
                <w:szCs w:val="26"/>
              </w:rPr>
              <w:t xml:space="preserve"> органо</w:t>
            </w:r>
            <w:r>
              <w:rPr>
                <w:rStyle w:val="1"/>
                <w:rFonts w:eastAsia="Calibri"/>
                <w:sz w:val="26"/>
                <w:szCs w:val="26"/>
              </w:rPr>
              <w:t>в местного самоуправления поселения</w:t>
            </w:r>
            <w:r w:rsidRPr="00384712">
              <w:rPr>
                <w:rStyle w:val="1"/>
                <w:rFonts w:eastAsia="Calibri"/>
                <w:sz w:val="26"/>
                <w:szCs w:val="26"/>
              </w:rPr>
              <w:t xml:space="preserve"> на предмет размещения информации по вопросу противодействия коррупции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71514D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2018-2020</w:t>
            </w:r>
            <w:r w:rsidR="005C08EB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0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4.12.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Организация и осуществление проверки знаний муниципальных служащих запретов и ограничений,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10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A6205B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712">
              <w:rPr>
                <w:rStyle w:val="1"/>
                <w:rFonts w:eastAsia="Calibri"/>
                <w:sz w:val="26"/>
                <w:szCs w:val="26"/>
              </w:rPr>
              <w:t xml:space="preserve">Обеспечение деятельности аттестационной, конкурсной комиссий по проведению конкурса на замещение вакантной должности муниципальной службы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A6205B" w:rsidRDefault="0071514D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eastAsia="Calibri"/>
                <w:sz w:val="26"/>
                <w:szCs w:val="26"/>
              </w:rPr>
              <w:t>2018-2020</w:t>
            </w:r>
            <w:r w:rsidR="005C08EB" w:rsidRPr="00384712">
              <w:rPr>
                <w:rStyle w:val="1"/>
                <w:rFonts w:eastAsia="Calibri"/>
                <w:sz w:val="26"/>
                <w:szCs w:val="26"/>
              </w:rPr>
              <w:t xml:space="preserve">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A6205B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рабочего поселка</w:t>
            </w:r>
          </w:p>
        </w:tc>
      </w:tr>
      <w:tr w:rsidR="005C08EB" w:rsidRPr="00FA4B6C" w:rsidTr="00E72540">
        <w:trPr>
          <w:cantSplit/>
          <w:trHeight w:val="190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4.14.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0" w:rsidRPr="00E72540" w:rsidRDefault="00E72540" w:rsidP="00E72540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E72540">
              <w:rPr>
                <w:color w:val="000000"/>
                <w:sz w:val="26"/>
                <w:szCs w:val="26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</w:t>
            </w:r>
            <w:r w:rsidR="00EB23A0"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8EB" w:rsidRPr="001C0659" w:rsidRDefault="00E72540" w:rsidP="00B80D15">
            <w:pPr>
              <w:pStyle w:val="2"/>
              <w:shd w:val="clear" w:color="auto" w:fill="auto"/>
              <w:spacing w:before="0" w:after="0" w:line="299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Style w:val="1"/>
                <w:rFonts w:eastAsia="Calibri"/>
                <w:sz w:val="26"/>
                <w:szCs w:val="26"/>
              </w:rPr>
              <w:t>2018-2020</w:t>
            </w:r>
            <w:r w:rsidRPr="00384712">
              <w:rPr>
                <w:rStyle w:val="1"/>
                <w:rFonts w:eastAsia="Calibri"/>
                <w:sz w:val="26"/>
                <w:szCs w:val="26"/>
              </w:rPr>
              <w:t xml:space="preserve"> годы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8EB" w:rsidRPr="00A6205B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рабочего поселка</w:t>
            </w:r>
          </w:p>
        </w:tc>
      </w:tr>
      <w:tr w:rsidR="00E72540" w:rsidRPr="00FA4B6C" w:rsidTr="00E72540">
        <w:trPr>
          <w:cantSplit/>
          <w:trHeight w:val="2322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0" w:rsidRDefault="00E72540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0" w:rsidRPr="00E72540" w:rsidRDefault="00E72540" w:rsidP="00E72540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E72540">
              <w:rPr>
                <w:color w:val="000000"/>
                <w:sz w:val="26"/>
                <w:szCs w:val="26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0" w:rsidRPr="001C0659" w:rsidRDefault="00E72540" w:rsidP="00B80D15">
            <w:pPr>
              <w:pStyle w:val="2"/>
              <w:shd w:val="clear" w:color="auto" w:fill="auto"/>
              <w:spacing w:before="0" w:after="0" w:line="299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Style w:val="1"/>
                <w:rFonts w:eastAsia="Calibri"/>
                <w:sz w:val="26"/>
                <w:szCs w:val="26"/>
              </w:rPr>
              <w:t>2018-2020</w:t>
            </w:r>
            <w:r w:rsidRPr="00384712">
              <w:rPr>
                <w:rStyle w:val="1"/>
                <w:rFonts w:eastAsia="Calibri"/>
                <w:sz w:val="26"/>
                <w:szCs w:val="26"/>
              </w:rPr>
              <w:t xml:space="preserve"> годы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0" w:rsidRDefault="00E72540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рабочего поселка</w:t>
            </w:r>
          </w:p>
        </w:tc>
      </w:tr>
      <w:tr w:rsidR="00E72540" w:rsidRPr="00FA4B6C" w:rsidTr="00E72540">
        <w:trPr>
          <w:cantSplit/>
          <w:trHeight w:val="2956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40" w:rsidRDefault="00E72540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4.16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40" w:rsidRPr="00E72540" w:rsidRDefault="00E72540" w:rsidP="00E72540">
            <w:pPr>
              <w:pStyle w:val="2"/>
              <w:shd w:val="clear" w:color="auto" w:fill="auto"/>
              <w:spacing w:before="0" w:after="0" w:line="302" w:lineRule="exact"/>
              <w:ind w:left="6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40" w:rsidRPr="001C0659" w:rsidRDefault="00E72540" w:rsidP="00B80D15">
            <w:pPr>
              <w:pStyle w:val="2"/>
              <w:shd w:val="clear" w:color="auto" w:fill="auto"/>
              <w:spacing w:before="0" w:after="0" w:line="299" w:lineRule="exac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Style w:val="1"/>
                <w:rFonts w:eastAsia="Calibri"/>
                <w:sz w:val="26"/>
                <w:szCs w:val="26"/>
              </w:rPr>
              <w:t>2018-2020</w:t>
            </w:r>
            <w:r w:rsidRPr="00384712">
              <w:rPr>
                <w:rStyle w:val="1"/>
                <w:rFonts w:eastAsia="Calibri"/>
                <w:sz w:val="26"/>
                <w:szCs w:val="26"/>
              </w:rPr>
              <w:t xml:space="preserve"> годы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40" w:rsidRDefault="00E72540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рабочего поселка</w:t>
            </w:r>
          </w:p>
        </w:tc>
      </w:tr>
      <w:tr w:rsidR="005C08EB" w:rsidRPr="00FA4B6C" w:rsidTr="00B80D15">
        <w:trPr>
          <w:cantSplit/>
          <w:trHeight w:val="36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5. Совершенствование организации деятельности по размещению муниципальных заказов</w:t>
            </w:r>
          </w:p>
        </w:tc>
      </w:tr>
      <w:tr w:rsidR="005C08EB" w:rsidRPr="00FA4B6C" w:rsidTr="00B80D15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Контроль за размещением муниципальных заказов. Экспертиза цен продукции, закупаемой на открытых торгах для муниципальных нужд и нужд бюджетных учреждений. Ведение реестра муниципальных закупок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рабочего поселка</w:t>
            </w:r>
          </w:p>
        </w:tc>
      </w:tr>
      <w:tr w:rsidR="005C08EB" w:rsidRPr="00FA4B6C" w:rsidTr="00B80D15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Реализация процедур аукционных торгов, в том числе в электронной форме в режиме реального времени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384712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4712">
              <w:rPr>
                <w:rFonts w:ascii="Times New Roman" w:hAnsi="Times New Roman"/>
                <w:color w:val="000000"/>
                <w:sz w:val="26"/>
                <w:szCs w:val="26"/>
              </w:rPr>
              <w:t>5.3.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Исследование рынка товаров, работ и услуг с целью определения среднерыночных цен на продукцию, закупаемую для муниципальных нужд.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Проведение выборочного сопоставительного анализа закупочных и среднерыночных цен на основные виды закупаемой продукции.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5.5.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Мониторинг применения административных регламентов исполнения муниципальных функций (предоставления муниципальных услуг)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5.6.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Проверка целевого и эффективного использования бюджетных средств, выделенных бюджетным учреждениям, в том числе субсидий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рабочего поселка</w:t>
            </w:r>
          </w:p>
        </w:tc>
      </w:tr>
      <w:tr w:rsidR="005C08EB" w:rsidRPr="00FA4B6C" w:rsidTr="00B80D15">
        <w:trPr>
          <w:cantSplit/>
          <w:trHeight w:val="36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6. Совершенствование контрольной деятельности в системе мер по противодействию коррупции</w:t>
            </w:r>
          </w:p>
        </w:tc>
      </w:tr>
      <w:tr w:rsidR="005C08EB" w:rsidRPr="00FA4B6C" w:rsidTr="00B80D1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Совершенствование организации в подведомственных учреждениях администрации внутреннего финансового контроля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рабочего поселка</w:t>
            </w:r>
          </w:p>
        </w:tc>
      </w:tr>
      <w:tr w:rsidR="005C08EB" w:rsidRPr="00FA4B6C" w:rsidTr="00B80D15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Анализ хода реализации программы развития малого и среднего предпринимательства района в целях обеспечения равного доступа субъектов малого и среднего предпринимательства к получению поддержки, устранения административных барьеров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24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7. Формирование нетерпимого отношения к проявлениям коррупции</w:t>
            </w:r>
          </w:p>
        </w:tc>
      </w:tr>
      <w:tr w:rsidR="005C08EB" w:rsidRPr="00FA4B6C" w:rsidTr="00B80D15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«круглых столов», «прямых линий» для информирования предпринимателей и общественности о ходе реализации мер по противодействию коррупции, формирование антикоррупционного поведения среди субъектов предпринимательской деятельности с участием руководителей органов местного самоуправления и общественных объединений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Публикация стате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 xml:space="preserve"> в печатных и электронных средствах массовой информации по вопросам противодействия коррупции  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5C08EB" w:rsidRPr="00FA4B6C" w:rsidTr="00B80D1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7.3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B8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совместного 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>совещани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 xml:space="preserve"> с руководителями муниципальных учреждений образования, культуры, спорта</w:t>
            </w:r>
            <w:r>
              <w:rPr>
                <w:rFonts w:ascii="Times New Roman" w:hAnsi="Times New Roman"/>
                <w:sz w:val="26"/>
                <w:szCs w:val="26"/>
              </w:rPr>
              <w:t>, расположенных на территории поселения</w:t>
            </w:r>
            <w:r w:rsidRPr="00FA4B6C">
              <w:rPr>
                <w:rFonts w:ascii="Times New Roman" w:hAnsi="Times New Roman"/>
                <w:sz w:val="26"/>
                <w:szCs w:val="26"/>
              </w:rPr>
              <w:t xml:space="preserve"> по профилактике коррупции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FA4B6C" w:rsidRDefault="005C08EB" w:rsidP="00E72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B" w:rsidRPr="00CC7FF4" w:rsidRDefault="005C08EB" w:rsidP="00B80D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4B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Глава рабочего поселка, специалисты  </w:t>
            </w:r>
            <w:r w:rsidRPr="00A612D0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</w:tbl>
    <w:p w:rsidR="005C08EB" w:rsidRDefault="005C08EB" w:rsidP="005C08EB"/>
    <w:p w:rsidR="005C08EB" w:rsidRDefault="005C08EB" w:rsidP="005C08EB"/>
    <w:p w:rsidR="00972F0A" w:rsidRDefault="00972F0A"/>
    <w:sectPr w:rsidR="00972F0A" w:rsidSect="0038471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07C1"/>
    <w:multiLevelType w:val="hybridMultilevel"/>
    <w:tmpl w:val="A424681E"/>
    <w:lvl w:ilvl="0" w:tplc="C6E2474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8EB"/>
    <w:rsid w:val="005C08EB"/>
    <w:rsid w:val="006C632C"/>
    <w:rsid w:val="00713CD9"/>
    <w:rsid w:val="0071514D"/>
    <w:rsid w:val="00717343"/>
    <w:rsid w:val="007F1007"/>
    <w:rsid w:val="00972F0A"/>
    <w:rsid w:val="009855C7"/>
    <w:rsid w:val="009B7B56"/>
    <w:rsid w:val="00A56761"/>
    <w:rsid w:val="00AB563B"/>
    <w:rsid w:val="00B174C6"/>
    <w:rsid w:val="00D25353"/>
    <w:rsid w:val="00DD70E8"/>
    <w:rsid w:val="00E132A7"/>
    <w:rsid w:val="00E72540"/>
    <w:rsid w:val="00EB23A0"/>
    <w:rsid w:val="00ED0962"/>
    <w:rsid w:val="00F4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ECB4"/>
  <w15:docId w15:val="{E6FFC0DB-4B70-40FD-908C-53346348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EB"/>
    <w:pPr>
      <w:spacing w:after="0" w:line="240" w:lineRule="auto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0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2"/>
    <w:rsid w:val="005C08EB"/>
    <w:rPr>
      <w:spacing w:val="-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C08EB"/>
    <w:pPr>
      <w:widowControl w:val="0"/>
      <w:shd w:val="clear" w:color="auto" w:fill="FFFFFF"/>
      <w:spacing w:before="300" w:after="480" w:line="0" w:lineRule="atLeast"/>
      <w:jc w:val="both"/>
    </w:pPr>
    <w:rPr>
      <w:rFonts w:asciiTheme="minorHAnsi" w:eastAsiaTheme="minorHAnsi" w:hAnsiTheme="minorHAnsi" w:cstheme="minorBidi"/>
      <w:spacing w:val="-1"/>
      <w:sz w:val="23"/>
      <w:szCs w:val="23"/>
      <w:lang w:eastAsia="en-US"/>
    </w:rPr>
  </w:style>
  <w:style w:type="character" w:customStyle="1" w:styleId="1">
    <w:name w:val="Основной текст1"/>
    <w:rsid w:val="005C0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paragraph" w:customStyle="1" w:styleId="ConsTitle">
    <w:name w:val="ConsTitle"/>
    <w:rsid w:val="005C08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E7254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13CD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CD9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</dc:creator>
  <cp:lastModifiedBy>Климова Лариса Анатольевна</cp:lastModifiedBy>
  <cp:revision>4</cp:revision>
  <cp:lastPrinted>2018-08-29T02:18:00Z</cp:lastPrinted>
  <dcterms:created xsi:type="dcterms:W3CDTF">2018-08-29T02:30:00Z</dcterms:created>
  <dcterms:modified xsi:type="dcterms:W3CDTF">2018-10-12T02:21:00Z</dcterms:modified>
</cp:coreProperties>
</file>