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EF" w:rsidRPr="00E654ED" w:rsidRDefault="009F6600" w:rsidP="00C66CBA">
      <w:pPr>
        <w:jc w:val="center"/>
        <w:rPr>
          <w:sz w:val="26"/>
          <w:szCs w:val="26"/>
        </w:rPr>
      </w:pPr>
      <w:r>
        <w:rPr>
          <w:sz w:val="26"/>
          <w:szCs w:val="26"/>
        </w:rPr>
        <w:t>ООО ПКФ «Селем А»</w:t>
      </w:r>
      <w:r w:rsidR="000C6897">
        <w:rPr>
          <w:sz w:val="26"/>
          <w:szCs w:val="26"/>
        </w:rPr>
        <w:t xml:space="preserve">            </w:t>
      </w:r>
      <w:r w:rsidR="002A559D" w:rsidRPr="004830FD">
        <w:rPr>
          <w:sz w:val="26"/>
          <w:szCs w:val="26"/>
        </w:rPr>
        <w:t xml:space="preserve">    </w:t>
      </w:r>
    </w:p>
    <w:p w:rsidR="00E475EF" w:rsidRPr="00E654ED" w:rsidRDefault="00E475EF" w:rsidP="00E475EF">
      <w:pPr>
        <w:rPr>
          <w:sz w:val="26"/>
          <w:szCs w:val="26"/>
        </w:rPr>
      </w:pPr>
    </w:p>
    <w:p w:rsidR="00E475EF" w:rsidRPr="00E654ED" w:rsidRDefault="00E475EF" w:rsidP="00E475EF">
      <w:pPr>
        <w:tabs>
          <w:tab w:val="left" w:pos="6012"/>
        </w:tabs>
        <w:rPr>
          <w:rFonts w:ascii="Times New Roman" w:hAnsi="Times New Roman" w:cs="Times New Roman"/>
          <w:sz w:val="26"/>
          <w:szCs w:val="26"/>
        </w:rPr>
      </w:pPr>
    </w:p>
    <w:p w:rsidR="00E475EF" w:rsidRPr="00E654ED" w:rsidRDefault="00E475EF" w:rsidP="00E475EF">
      <w:pPr>
        <w:tabs>
          <w:tab w:val="left" w:pos="6012"/>
        </w:tabs>
        <w:rPr>
          <w:rFonts w:ascii="Times New Roman" w:hAnsi="Times New Roman" w:cs="Times New Roman"/>
          <w:sz w:val="26"/>
          <w:szCs w:val="26"/>
        </w:rPr>
      </w:pPr>
    </w:p>
    <w:tbl>
      <w:tblPr>
        <w:tblW w:w="0" w:type="auto"/>
        <w:tblLook w:val="00A0" w:firstRow="1" w:lastRow="0" w:firstColumn="1" w:lastColumn="0" w:noHBand="0" w:noVBand="0"/>
      </w:tblPr>
      <w:tblGrid>
        <w:gridCol w:w="4785"/>
        <w:gridCol w:w="4786"/>
      </w:tblGrid>
      <w:tr w:rsidR="00F40B13" w:rsidRPr="00E654ED" w:rsidTr="00BA211B">
        <w:tc>
          <w:tcPr>
            <w:tcW w:w="4785" w:type="dxa"/>
          </w:tcPr>
          <w:p w:rsidR="002F05C7" w:rsidRPr="00E654ED" w:rsidRDefault="002F05C7" w:rsidP="00BA211B">
            <w:pPr>
              <w:tabs>
                <w:tab w:val="left" w:pos="6012"/>
              </w:tabs>
              <w:rPr>
                <w:rFonts w:ascii="Times New Roman" w:hAnsi="Times New Roman"/>
                <w:sz w:val="26"/>
                <w:shd w:val="clear" w:color="auto" w:fill="FFFF00"/>
              </w:rPr>
            </w:pPr>
          </w:p>
          <w:p w:rsidR="002F05C7" w:rsidRPr="00E654ED" w:rsidRDefault="002F05C7" w:rsidP="002F05C7">
            <w:pPr>
              <w:rPr>
                <w:rFonts w:ascii="Times New Roman" w:hAnsi="Times New Roman" w:cs="Times New Roman"/>
                <w:sz w:val="26"/>
                <w:szCs w:val="26"/>
              </w:rPr>
            </w:pPr>
            <w:r w:rsidRPr="00E654ED">
              <w:rPr>
                <w:rFonts w:ascii="Times New Roman" w:hAnsi="Times New Roman" w:cs="Times New Roman"/>
                <w:sz w:val="26"/>
                <w:szCs w:val="26"/>
              </w:rPr>
              <w:t>Шифр ПЗЗ.</w:t>
            </w:r>
            <w:r w:rsidR="008728F3">
              <w:rPr>
                <w:rFonts w:ascii="Times New Roman" w:hAnsi="Times New Roman" w:cs="Times New Roman"/>
                <w:sz w:val="26"/>
                <w:szCs w:val="26"/>
              </w:rPr>
              <w:t>123</w:t>
            </w:r>
            <w:r w:rsidRPr="00E654ED">
              <w:rPr>
                <w:rFonts w:ascii="Times New Roman" w:hAnsi="Times New Roman" w:cs="Times New Roman"/>
                <w:sz w:val="26"/>
                <w:szCs w:val="26"/>
              </w:rPr>
              <w:t>-</w:t>
            </w:r>
            <w:r w:rsidR="008728F3">
              <w:rPr>
                <w:rFonts w:ascii="Times New Roman" w:hAnsi="Times New Roman" w:cs="Times New Roman"/>
                <w:sz w:val="26"/>
                <w:szCs w:val="26"/>
              </w:rPr>
              <w:t>Э</w:t>
            </w:r>
            <w:r w:rsidRPr="00E654ED">
              <w:rPr>
                <w:rFonts w:ascii="Times New Roman" w:hAnsi="Times New Roman" w:cs="Times New Roman"/>
                <w:sz w:val="26"/>
                <w:szCs w:val="26"/>
              </w:rPr>
              <w:t>/</w:t>
            </w:r>
            <w:r w:rsidR="00AA2628">
              <w:rPr>
                <w:rFonts w:ascii="Times New Roman" w:hAnsi="Times New Roman" w:cs="Times New Roman"/>
                <w:sz w:val="26"/>
                <w:szCs w:val="26"/>
              </w:rPr>
              <w:t>18</w:t>
            </w:r>
          </w:p>
          <w:p w:rsidR="00F40B13" w:rsidRPr="00E654ED" w:rsidRDefault="00F40B13" w:rsidP="00BA211B">
            <w:pPr>
              <w:tabs>
                <w:tab w:val="left" w:pos="6012"/>
              </w:tabs>
              <w:rPr>
                <w:rFonts w:ascii="Times New Roman" w:hAnsi="Times New Roman"/>
                <w:sz w:val="26"/>
                <w:szCs w:val="26"/>
              </w:rPr>
            </w:pPr>
          </w:p>
        </w:tc>
        <w:tc>
          <w:tcPr>
            <w:tcW w:w="4786" w:type="dxa"/>
          </w:tcPr>
          <w:p w:rsidR="00F40B13" w:rsidRPr="002104CA" w:rsidRDefault="00F40B13" w:rsidP="00F40B13">
            <w:pPr>
              <w:tabs>
                <w:tab w:val="left" w:pos="6012"/>
              </w:tabs>
              <w:rPr>
                <w:rFonts w:ascii="Times New Roman" w:hAnsi="Times New Roman" w:cs="Times New Roman"/>
                <w:sz w:val="26"/>
                <w:szCs w:val="26"/>
              </w:rPr>
            </w:pPr>
            <w:r w:rsidRPr="00E654ED">
              <w:rPr>
                <w:rFonts w:ascii="Times New Roman" w:hAnsi="Times New Roman" w:cs="Times New Roman"/>
                <w:sz w:val="26"/>
                <w:szCs w:val="26"/>
              </w:rPr>
              <w:t xml:space="preserve">Заказчик: </w:t>
            </w:r>
            <w:r w:rsidRPr="002104CA">
              <w:rPr>
                <w:rFonts w:ascii="Times New Roman" w:hAnsi="Times New Roman" w:cs="Times New Roman"/>
                <w:sz w:val="26"/>
                <w:szCs w:val="26"/>
              </w:rPr>
              <w:t>Администрация</w:t>
            </w:r>
            <w:r w:rsidR="00AA2628">
              <w:rPr>
                <w:rFonts w:ascii="Times New Roman" w:hAnsi="Times New Roman" w:cs="Times New Roman"/>
                <w:sz w:val="26"/>
                <w:szCs w:val="26"/>
              </w:rPr>
              <w:t xml:space="preserve"> пгт. Экимчан</w:t>
            </w:r>
          </w:p>
          <w:p w:rsidR="00F40B13" w:rsidRPr="002104CA" w:rsidRDefault="00AE0CAC" w:rsidP="00F40B13">
            <w:pPr>
              <w:tabs>
                <w:tab w:val="left" w:pos="6012"/>
              </w:tabs>
              <w:rPr>
                <w:rFonts w:ascii="Times New Roman" w:hAnsi="Times New Roman" w:cs="Times New Roman"/>
                <w:sz w:val="26"/>
                <w:szCs w:val="26"/>
              </w:rPr>
            </w:pPr>
            <w:r w:rsidRPr="002104CA">
              <w:rPr>
                <w:rFonts w:ascii="Times New Roman" w:hAnsi="Times New Roman" w:cs="Times New Roman"/>
                <w:sz w:val="26"/>
                <w:szCs w:val="26"/>
              </w:rPr>
              <w:t>Селем</w:t>
            </w:r>
            <w:r w:rsidR="00B87FDF" w:rsidRPr="002104CA">
              <w:rPr>
                <w:rFonts w:ascii="Times New Roman" w:hAnsi="Times New Roman" w:cs="Times New Roman"/>
                <w:sz w:val="26"/>
                <w:szCs w:val="26"/>
              </w:rPr>
              <w:t>д</w:t>
            </w:r>
            <w:r w:rsidRPr="002104CA">
              <w:rPr>
                <w:rFonts w:ascii="Times New Roman" w:hAnsi="Times New Roman" w:cs="Times New Roman"/>
                <w:sz w:val="26"/>
                <w:szCs w:val="26"/>
              </w:rPr>
              <w:t>жинского района</w:t>
            </w:r>
          </w:p>
          <w:p w:rsidR="0047042A" w:rsidRPr="002104CA" w:rsidRDefault="00AE0CAC" w:rsidP="00F40B13">
            <w:pPr>
              <w:tabs>
                <w:tab w:val="left" w:pos="6012"/>
              </w:tabs>
              <w:rPr>
                <w:rFonts w:ascii="Times New Roman" w:hAnsi="Times New Roman" w:cs="Times New Roman"/>
                <w:sz w:val="26"/>
                <w:szCs w:val="26"/>
              </w:rPr>
            </w:pPr>
            <w:r w:rsidRPr="002104CA">
              <w:rPr>
                <w:rFonts w:ascii="Times New Roman" w:hAnsi="Times New Roman" w:cs="Times New Roman"/>
                <w:sz w:val="26"/>
                <w:szCs w:val="26"/>
              </w:rPr>
              <w:t>Амурской области</w:t>
            </w:r>
          </w:p>
          <w:p w:rsidR="0047042A" w:rsidRPr="00E654ED" w:rsidRDefault="0047042A" w:rsidP="00F40B13">
            <w:pPr>
              <w:tabs>
                <w:tab w:val="left" w:pos="6012"/>
              </w:tabs>
              <w:rPr>
                <w:rFonts w:ascii="Times New Roman" w:hAnsi="Times New Roman" w:cs="Times New Roman"/>
                <w:sz w:val="26"/>
                <w:szCs w:val="26"/>
              </w:rPr>
            </w:pPr>
          </w:p>
        </w:tc>
      </w:tr>
    </w:tbl>
    <w:p w:rsidR="00E475EF" w:rsidRPr="00E654ED" w:rsidRDefault="00E475EF" w:rsidP="00E475EF">
      <w:pPr>
        <w:tabs>
          <w:tab w:val="left" w:pos="6012"/>
        </w:tabs>
        <w:rPr>
          <w:rFonts w:ascii="Times New Roman" w:hAnsi="Times New Roman" w:cs="Times New Roman"/>
          <w:sz w:val="26"/>
          <w:szCs w:val="26"/>
        </w:rPr>
      </w:pPr>
    </w:p>
    <w:p w:rsidR="00E475EF" w:rsidRPr="00E654ED" w:rsidRDefault="00E475EF" w:rsidP="00E475EF">
      <w:pPr>
        <w:tabs>
          <w:tab w:val="left" w:pos="6012"/>
        </w:tabs>
        <w:jc w:val="left"/>
        <w:rPr>
          <w:rFonts w:ascii="Times New Roman" w:hAnsi="Times New Roman" w:cs="Times New Roman"/>
          <w:b/>
          <w:sz w:val="26"/>
          <w:szCs w:val="26"/>
        </w:rPr>
      </w:pPr>
    </w:p>
    <w:p w:rsidR="001966B7" w:rsidRPr="00E654ED" w:rsidRDefault="001966B7" w:rsidP="001966B7">
      <w:pPr>
        <w:tabs>
          <w:tab w:val="left" w:pos="6012"/>
        </w:tabs>
        <w:jc w:val="center"/>
        <w:rPr>
          <w:rFonts w:ascii="Times New Roman" w:hAnsi="Times New Roman" w:cs="Times New Roman"/>
          <w:b/>
          <w:sz w:val="26"/>
          <w:szCs w:val="26"/>
        </w:rPr>
      </w:pPr>
      <w:r w:rsidRPr="00E654ED">
        <w:rPr>
          <w:rFonts w:ascii="Times New Roman" w:hAnsi="Times New Roman" w:cs="Times New Roman"/>
          <w:b/>
          <w:sz w:val="26"/>
          <w:szCs w:val="26"/>
        </w:rPr>
        <w:t>ПРОЕКТ</w:t>
      </w:r>
    </w:p>
    <w:p w:rsidR="001966B7" w:rsidRPr="00E654ED" w:rsidRDefault="001966B7" w:rsidP="001966B7">
      <w:pPr>
        <w:tabs>
          <w:tab w:val="left" w:pos="6012"/>
        </w:tabs>
        <w:jc w:val="center"/>
        <w:rPr>
          <w:rFonts w:ascii="Times New Roman" w:hAnsi="Times New Roman" w:cs="Times New Roman"/>
          <w:b/>
          <w:sz w:val="26"/>
          <w:szCs w:val="26"/>
        </w:rPr>
      </w:pPr>
      <w:r w:rsidRPr="00E654ED">
        <w:rPr>
          <w:rFonts w:ascii="Times New Roman" w:hAnsi="Times New Roman" w:cs="Times New Roman"/>
          <w:b/>
          <w:sz w:val="26"/>
          <w:szCs w:val="26"/>
        </w:rPr>
        <w:t>ПРАВИЛ ЗЕМЛЕПОЛЬЗОВАНИЯ И ЗАСТРОЙКИ</w:t>
      </w:r>
    </w:p>
    <w:p w:rsidR="001966B7" w:rsidRPr="00E654ED" w:rsidRDefault="00B87FDF" w:rsidP="001966B7">
      <w:pPr>
        <w:tabs>
          <w:tab w:val="left" w:pos="6012"/>
        </w:tabs>
        <w:jc w:val="center"/>
        <w:rPr>
          <w:rFonts w:ascii="Times New Roman" w:hAnsi="Times New Roman" w:cs="Times New Roman"/>
          <w:b/>
          <w:sz w:val="26"/>
          <w:szCs w:val="26"/>
        </w:rPr>
      </w:pPr>
      <w:r>
        <w:rPr>
          <w:rFonts w:ascii="Times New Roman" w:hAnsi="Times New Roman" w:cs="Times New Roman"/>
          <w:b/>
          <w:sz w:val="26"/>
          <w:szCs w:val="26"/>
        </w:rPr>
        <w:t>РАБОЧЕГО ПОСЕЛКА</w:t>
      </w:r>
      <w:r w:rsidR="0031413A">
        <w:rPr>
          <w:rFonts w:ascii="Times New Roman" w:hAnsi="Times New Roman" w:cs="Times New Roman"/>
          <w:b/>
          <w:sz w:val="26"/>
          <w:szCs w:val="26"/>
        </w:rPr>
        <w:t xml:space="preserve"> </w:t>
      </w:r>
      <w:r>
        <w:rPr>
          <w:rFonts w:ascii="Times New Roman" w:hAnsi="Times New Roman" w:cs="Times New Roman"/>
          <w:b/>
          <w:sz w:val="26"/>
          <w:szCs w:val="26"/>
        </w:rPr>
        <w:t xml:space="preserve">(ПОСЕЛКА ГОРОДСКОГО ТИПА) </w:t>
      </w:r>
      <w:r w:rsidR="00AA2628">
        <w:rPr>
          <w:rFonts w:ascii="Times New Roman" w:hAnsi="Times New Roman" w:cs="Times New Roman"/>
          <w:b/>
          <w:sz w:val="26"/>
          <w:szCs w:val="26"/>
        </w:rPr>
        <w:t>ЭКИМЧАН</w:t>
      </w:r>
    </w:p>
    <w:p w:rsidR="0047042A" w:rsidRPr="00E654ED" w:rsidRDefault="00B87FDF" w:rsidP="001966B7">
      <w:pPr>
        <w:tabs>
          <w:tab w:val="left" w:pos="6012"/>
        </w:tabs>
        <w:jc w:val="center"/>
        <w:rPr>
          <w:rFonts w:ascii="Times New Roman" w:hAnsi="Times New Roman" w:cs="Times New Roman"/>
          <w:b/>
          <w:sz w:val="26"/>
          <w:szCs w:val="26"/>
        </w:rPr>
      </w:pPr>
      <w:r>
        <w:rPr>
          <w:rFonts w:ascii="Times New Roman" w:hAnsi="Times New Roman" w:cs="Times New Roman"/>
          <w:b/>
          <w:sz w:val="26"/>
          <w:szCs w:val="26"/>
        </w:rPr>
        <w:t>СЕЛЕМДЖИНСКОГО</w:t>
      </w:r>
      <w:r w:rsidR="0047042A" w:rsidRPr="00E654ED">
        <w:rPr>
          <w:rFonts w:ascii="Times New Roman" w:hAnsi="Times New Roman" w:cs="Times New Roman"/>
          <w:b/>
          <w:sz w:val="26"/>
          <w:szCs w:val="26"/>
        </w:rPr>
        <w:t xml:space="preserve"> РАЙОНА</w:t>
      </w:r>
    </w:p>
    <w:p w:rsidR="0047042A" w:rsidRPr="00E654ED" w:rsidRDefault="00B87FDF" w:rsidP="001966B7">
      <w:pPr>
        <w:tabs>
          <w:tab w:val="left" w:pos="6012"/>
        </w:tabs>
        <w:jc w:val="center"/>
        <w:rPr>
          <w:rFonts w:ascii="Times New Roman" w:hAnsi="Times New Roman" w:cs="Times New Roman"/>
          <w:b/>
          <w:sz w:val="26"/>
          <w:szCs w:val="26"/>
        </w:rPr>
      </w:pPr>
      <w:r>
        <w:rPr>
          <w:rFonts w:ascii="Times New Roman" w:hAnsi="Times New Roman" w:cs="Times New Roman"/>
          <w:b/>
          <w:sz w:val="26"/>
          <w:szCs w:val="26"/>
        </w:rPr>
        <w:t>АМУРСКОЙ</w:t>
      </w:r>
      <w:r w:rsidR="0047042A" w:rsidRPr="00E654ED">
        <w:rPr>
          <w:rFonts w:ascii="Times New Roman" w:hAnsi="Times New Roman" w:cs="Times New Roman"/>
          <w:b/>
          <w:sz w:val="26"/>
          <w:szCs w:val="26"/>
        </w:rPr>
        <w:t xml:space="preserve"> </w:t>
      </w:r>
      <w:r>
        <w:rPr>
          <w:rFonts w:ascii="Times New Roman" w:hAnsi="Times New Roman" w:cs="Times New Roman"/>
          <w:b/>
          <w:sz w:val="26"/>
          <w:szCs w:val="26"/>
        </w:rPr>
        <w:t>ОБЛАСТИ</w:t>
      </w:r>
    </w:p>
    <w:p w:rsidR="00E475EF" w:rsidRPr="00E654ED" w:rsidRDefault="00E475EF" w:rsidP="00E475EF">
      <w:pPr>
        <w:tabs>
          <w:tab w:val="left" w:pos="6012"/>
        </w:tabs>
        <w:jc w:val="center"/>
        <w:rPr>
          <w:rFonts w:ascii="Times New Roman" w:hAnsi="Times New Roman" w:cs="Times New Roman"/>
          <w:b/>
          <w:sz w:val="26"/>
          <w:szCs w:val="26"/>
        </w:rPr>
      </w:pPr>
    </w:p>
    <w:p w:rsidR="00E475EF" w:rsidRPr="00E654ED" w:rsidRDefault="00E475EF" w:rsidP="00E475EF">
      <w:pPr>
        <w:tabs>
          <w:tab w:val="left" w:pos="6012"/>
        </w:tabs>
        <w:jc w:val="center"/>
        <w:rPr>
          <w:rFonts w:ascii="Times New Roman" w:hAnsi="Times New Roman" w:cs="Times New Roman"/>
          <w:b/>
          <w:sz w:val="26"/>
          <w:szCs w:val="26"/>
        </w:rPr>
      </w:pPr>
      <w:r w:rsidRPr="00E654ED">
        <w:rPr>
          <w:rFonts w:ascii="Times New Roman" w:hAnsi="Times New Roman" w:cs="Times New Roman"/>
          <w:b/>
          <w:sz w:val="26"/>
          <w:szCs w:val="26"/>
        </w:rPr>
        <w:t>ПОЛОЖЕНИЯ, ГРАДОСТРОИТЕЛЬНЫЕ РЕГЛАМЕНТЫ</w:t>
      </w:r>
    </w:p>
    <w:p w:rsidR="00E475EF" w:rsidRPr="00E654ED" w:rsidRDefault="00E475EF" w:rsidP="00E475EF">
      <w:pPr>
        <w:rPr>
          <w:rFonts w:ascii="Times New Roman" w:hAnsi="Times New Roman" w:cs="Times New Roman"/>
          <w:sz w:val="26"/>
          <w:szCs w:val="26"/>
        </w:rPr>
      </w:pPr>
    </w:p>
    <w:p w:rsidR="00E475EF" w:rsidRPr="00E654ED" w:rsidRDefault="00E475EF" w:rsidP="00E475EF">
      <w:pPr>
        <w:rPr>
          <w:rFonts w:ascii="Times New Roman" w:hAnsi="Times New Roman" w:cs="Times New Roman"/>
          <w:sz w:val="26"/>
          <w:szCs w:val="26"/>
        </w:rPr>
      </w:pPr>
    </w:p>
    <w:p w:rsidR="00E475EF" w:rsidRPr="00E654ED" w:rsidRDefault="00E475EF" w:rsidP="00E475EF">
      <w:pPr>
        <w:tabs>
          <w:tab w:val="left" w:pos="1332"/>
        </w:tabs>
        <w:rPr>
          <w:rFonts w:ascii="Times New Roman" w:hAnsi="Times New Roman" w:cs="Times New Roman"/>
          <w:sz w:val="26"/>
          <w:szCs w:val="26"/>
        </w:rPr>
      </w:pPr>
    </w:p>
    <w:p w:rsidR="004931D6" w:rsidRPr="00E654ED" w:rsidRDefault="004931D6" w:rsidP="00E475EF">
      <w:pPr>
        <w:tabs>
          <w:tab w:val="left" w:pos="1332"/>
        </w:tabs>
        <w:rPr>
          <w:rFonts w:ascii="Times New Roman" w:hAnsi="Times New Roman" w:cs="Times New Roman"/>
          <w:sz w:val="26"/>
          <w:szCs w:val="26"/>
        </w:rPr>
      </w:pPr>
    </w:p>
    <w:p w:rsidR="004931D6" w:rsidRPr="00E654ED" w:rsidRDefault="004931D6" w:rsidP="00E475EF">
      <w:pPr>
        <w:tabs>
          <w:tab w:val="left" w:pos="1332"/>
        </w:tabs>
        <w:rPr>
          <w:rFonts w:ascii="Times New Roman" w:hAnsi="Times New Roman" w:cs="Times New Roman"/>
          <w:sz w:val="26"/>
          <w:szCs w:val="26"/>
        </w:rPr>
      </w:pPr>
    </w:p>
    <w:p w:rsidR="004931D6" w:rsidRPr="00E654ED" w:rsidRDefault="004931D6" w:rsidP="00E475EF">
      <w:pPr>
        <w:tabs>
          <w:tab w:val="left" w:pos="1332"/>
        </w:tabs>
        <w:rPr>
          <w:rFonts w:ascii="Times New Roman" w:hAnsi="Times New Roman" w:cs="Times New Roman"/>
          <w:sz w:val="26"/>
          <w:szCs w:val="26"/>
        </w:rPr>
      </w:pPr>
    </w:p>
    <w:p w:rsidR="004931D6" w:rsidRPr="00E654ED" w:rsidRDefault="004931D6" w:rsidP="00E475EF">
      <w:pPr>
        <w:tabs>
          <w:tab w:val="left" w:pos="1332"/>
        </w:tabs>
        <w:rPr>
          <w:rFonts w:ascii="Times New Roman" w:hAnsi="Times New Roman" w:cs="Times New Roman"/>
          <w:sz w:val="26"/>
          <w:szCs w:val="26"/>
        </w:rPr>
      </w:pPr>
    </w:p>
    <w:p w:rsidR="00E475EF" w:rsidRPr="00E654ED" w:rsidRDefault="00E475EF" w:rsidP="00E475EF">
      <w:pPr>
        <w:tabs>
          <w:tab w:val="left" w:pos="1332"/>
        </w:tabs>
        <w:rPr>
          <w:rFonts w:ascii="Times New Roman" w:hAnsi="Times New Roman" w:cs="Times New Roman"/>
          <w:sz w:val="26"/>
          <w:szCs w:val="26"/>
        </w:rPr>
      </w:pPr>
    </w:p>
    <w:p w:rsidR="00E475EF" w:rsidRPr="00E654ED" w:rsidRDefault="0047042A" w:rsidP="00E475EF">
      <w:pPr>
        <w:tabs>
          <w:tab w:val="left" w:pos="1332"/>
        </w:tabs>
        <w:rPr>
          <w:rFonts w:ascii="Times New Roman" w:hAnsi="Times New Roman" w:cs="Times New Roman"/>
          <w:sz w:val="26"/>
          <w:szCs w:val="26"/>
        </w:rPr>
      </w:pPr>
      <w:r w:rsidRPr="00E654ED">
        <w:rPr>
          <w:rFonts w:ascii="Times New Roman" w:hAnsi="Times New Roman" w:cs="Times New Roman"/>
          <w:sz w:val="26"/>
          <w:szCs w:val="26"/>
        </w:rPr>
        <w:tab/>
      </w:r>
      <w:r w:rsidR="00AA2628">
        <w:rPr>
          <w:rFonts w:ascii="Times New Roman" w:hAnsi="Times New Roman" w:cs="Times New Roman"/>
          <w:sz w:val="26"/>
          <w:szCs w:val="26"/>
        </w:rPr>
        <w:t>Д</w:t>
      </w:r>
      <w:r w:rsidR="00E475EF" w:rsidRPr="00E654ED">
        <w:rPr>
          <w:rFonts w:ascii="Times New Roman" w:hAnsi="Times New Roman" w:cs="Times New Roman"/>
          <w:sz w:val="26"/>
          <w:szCs w:val="26"/>
        </w:rPr>
        <w:t xml:space="preserve">иректор                                    </w:t>
      </w:r>
      <w:r w:rsidR="00AA2628">
        <w:rPr>
          <w:rFonts w:ascii="Times New Roman" w:hAnsi="Times New Roman" w:cs="Times New Roman"/>
          <w:sz w:val="26"/>
          <w:szCs w:val="26"/>
        </w:rPr>
        <w:t xml:space="preserve">                             Одинцов С. В</w:t>
      </w:r>
      <w:r w:rsidR="00E475EF" w:rsidRPr="00E654ED">
        <w:rPr>
          <w:rFonts w:ascii="Times New Roman" w:hAnsi="Times New Roman" w:cs="Times New Roman"/>
          <w:sz w:val="26"/>
          <w:szCs w:val="26"/>
        </w:rPr>
        <w:t>.</w:t>
      </w:r>
    </w:p>
    <w:p w:rsidR="004E3805" w:rsidRPr="00E654ED" w:rsidRDefault="004E3805" w:rsidP="00E475EF">
      <w:pPr>
        <w:tabs>
          <w:tab w:val="left" w:pos="1332"/>
        </w:tabs>
        <w:rPr>
          <w:rFonts w:ascii="Times New Roman" w:hAnsi="Times New Roman" w:cs="Times New Roman"/>
          <w:sz w:val="26"/>
          <w:szCs w:val="26"/>
        </w:rPr>
      </w:pPr>
    </w:p>
    <w:p w:rsidR="004E3805" w:rsidRPr="00E654ED" w:rsidRDefault="004E3805" w:rsidP="00E475EF">
      <w:pPr>
        <w:tabs>
          <w:tab w:val="left" w:pos="1332"/>
        </w:tabs>
        <w:rPr>
          <w:rFonts w:ascii="Times New Roman" w:hAnsi="Times New Roman" w:cs="Times New Roman"/>
          <w:sz w:val="26"/>
          <w:szCs w:val="26"/>
        </w:rPr>
      </w:pPr>
    </w:p>
    <w:p w:rsidR="00FF2406" w:rsidRPr="00E654ED" w:rsidRDefault="00FF2406" w:rsidP="00E475EF">
      <w:pPr>
        <w:tabs>
          <w:tab w:val="left" w:pos="1332"/>
        </w:tabs>
        <w:rPr>
          <w:rFonts w:ascii="Times New Roman" w:hAnsi="Times New Roman" w:cs="Times New Roman"/>
          <w:sz w:val="26"/>
          <w:szCs w:val="26"/>
        </w:rPr>
      </w:pPr>
    </w:p>
    <w:p w:rsidR="00FF2406" w:rsidRPr="00E654ED" w:rsidRDefault="00FF2406" w:rsidP="00E475EF">
      <w:pPr>
        <w:tabs>
          <w:tab w:val="left" w:pos="1332"/>
        </w:tabs>
        <w:rPr>
          <w:rFonts w:ascii="Times New Roman" w:hAnsi="Times New Roman" w:cs="Times New Roman"/>
          <w:sz w:val="26"/>
          <w:szCs w:val="26"/>
        </w:rPr>
      </w:pPr>
    </w:p>
    <w:p w:rsidR="00E475EF" w:rsidRPr="00E654ED" w:rsidRDefault="0047042A" w:rsidP="00E475EF">
      <w:pPr>
        <w:tabs>
          <w:tab w:val="left" w:pos="1332"/>
        </w:tabs>
        <w:rPr>
          <w:rFonts w:ascii="Times New Roman" w:hAnsi="Times New Roman" w:cs="Times New Roman"/>
          <w:sz w:val="26"/>
          <w:szCs w:val="26"/>
        </w:rPr>
      </w:pPr>
      <w:r w:rsidRPr="00E654ED">
        <w:rPr>
          <w:rFonts w:ascii="Times New Roman" w:hAnsi="Times New Roman" w:cs="Times New Roman"/>
          <w:sz w:val="26"/>
          <w:szCs w:val="26"/>
        </w:rPr>
        <w:tab/>
      </w:r>
      <w:r w:rsidR="00AA2628">
        <w:rPr>
          <w:rFonts w:ascii="Times New Roman" w:hAnsi="Times New Roman" w:cs="Times New Roman"/>
          <w:sz w:val="26"/>
          <w:szCs w:val="26"/>
        </w:rPr>
        <w:t>Главный инженер</w:t>
      </w:r>
      <w:r w:rsidR="00E475EF" w:rsidRPr="00E654ED">
        <w:rPr>
          <w:rFonts w:ascii="Times New Roman" w:hAnsi="Times New Roman" w:cs="Times New Roman"/>
          <w:sz w:val="26"/>
          <w:szCs w:val="26"/>
        </w:rPr>
        <w:t xml:space="preserve">                        </w:t>
      </w:r>
      <w:r w:rsidR="00B0701C" w:rsidRPr="00E654ED">
        <w:rPr>
          <w:rFonts w:ascii="Times New Roman" w:hAnsi="Times New Roman" w:cs="Times New Roman"/>
          <w:sz w:val="26"/>
          <w:szCs w:val="26"/>
        </w:rPr>
        <w:t xml:space="preserve">      </w:t>
      </w:r>
      <w:r w:rsidR="009D0A8C" w:rsidRPr="00E654ED">
        <w:rPr>
          <w:rFonts w:ascii="Times New Roman" w:hAnsi="Times New Roman" w:cs="Times New Roman"/>
          <w:sz w:val="26"/>
          <w:szCs w:val="26"/>
        </w:rPr>
        <w:t xml:space="preserve">  </w:t>
      </w:r>
      <w:r w:rsidR="00E475EF" w:rsidRPr="00E654ED">
        <w:rPr>
          <w:rFonts w:ascii="Times New Roman" w:hAnsi="Times New Roman" w:cs="Times New Roman"/>
          <w:sz w:val="26"/>
          <w:szCs w:val="26"/>
        </w:rPr>
        <w:t xml:space="preserve"> </w:t>
      </w:r>
      <w:r w:rsidR="00AA2628">
        <w:rPr>
          <w:rFonts w:ascii="Times New Roman" w:hAnsi="Times New Roman" w:cs="Times New Roman"/>
          <w:sz w:val="26"/>
          <w:szCs w:val="26"/>
        </w:rPr>
        <w:t xml:space="preserve">                  Герман С. В</w:t>
      </w:r>
      <w:r w:rsidR="00E475EF" w:rsidRPr="00E654ED">
        <w:rPr>
          <w:rFonts w:ascii="Times New Roman" w:hAnsi="Times New Roman" w:cs="Times New Roman"/>
          <w:sz w:val="26"/>
          <w:szCs w:val="26"/>
        </w:rPr>
        <w:t>.</w:t>
      </w:r>
    </w:p>
    <w:p w:rsidR="00E475EF" w:rsidRPr="00E654ED" w:rsidRDefault="00E475EF" w:rsidP="00E475EF">
      <w:pPr>
        <w:tabs>
          <w:tab w:val="left" w:pos="1332"/>
        </w:tabs>
        <w:rPr>
          <w:rFonts w:ascii="Times New Roman" w:hAnsi="Times New Roman" w:cs="Times New Roman"/>
          <w:sz w:val="26"/>
          <w:szCs w:val="26"/>
        </w:rPr>
      </w:pPr>
    </w:p>
    <w:p w:rsidR="00E475EF" w:rsidRPr="00E654ED" w:rsidRDefault="00E475EF" w:rsidP="00E475EF">
      <w:pPr>
        <w:tabs>
          <w:tab w:val="left" w:pos="1332"/>
        </w:tabs>
        <w:rPr>
          <w:rFonts w:ascii="Times New Roman" w:hAnsi="Times New Roman" w:cs="Times New Roman"/>
          <w:sz w:val="26"/>
          <w:szCs w:val="26"/>
        </w:rPr>
      </w:pPr>
    </w:p>
    <w:p w:rsidR="00E475EF" w:rsidRPr="00E654ED" w:rsidRDefault="00E475EF" w:rsidP="00E475EF">
      <w:pPr>
        <w:tabs>
          <w:tab w:val="left" w:pos="1332"/>
        </w:tabs>
        <w:rPr>
          <w:rFonts w:ascii="Times New Roman" w:hAnsi="Times New Roman" w:cs="Times New Roman"/>
          <w:sz w:val="26"/>
          <w:szCs w:val="26"/>
        </w:rPr>
      </w:pPr>
    </w:p>
    <w:p w:rsidR="00E475EF" w:rsidRPr="00E654ED" w:rsidRDefault="0047042A" w:rsidP="00E475EF">
      <w:pPr>
        <w:tabs>
          <w:tab w:val="left" w:pos="1332"/>
        </w:tabs>
        <w:rPr>
          <w:rFonts w:ascii="Times New Roman" w:hAnsi="Times New Roman" w:cs="Times New Roman"/>
          <w:sz w:val="26"/>
          <w:szCs w:val="26"/>
        </w:rPr>
      </w:pPr>
      <w:r w:rsidRPr="00E654ED">
        <w:rPr>
          <w:rFonts w:ascii="Times New Roman" w:hAnsi="Times New Roman" w:cs="Times New Roman"/>
          <w:sz w:val="26"/>
          <w:szCs w:val="26"/>
        </w:rPr>
        <w:tab/>
      </w:r>
      <w:r w:rsidR="00E475EF" w:rsidRPr="00E654ED">
        <w:rPr>
          <w:rFonts w:ascii="Times New Roman" w:hAnsi="Times New Roman" w:cs="Times New Roman"/>
          <w:sz w:val="26"/>
          <w:szCs w:val="26"/>
        </w:rPr>
        <w:t>«</w:t>
      </w:r>
      <w:r w:rsidR="00AA2628">
        <w:rPr>
          <w:rFonts w:ascii="Times New Roman" w:hAnsi="Times New Roman" w:cs="Times New Roman"/>
          <w:sz w:val="26"/>
          <w:szCs w:val="26"/>
        </w:rPr>
        <w:t>29</w:t>
      </w:r>
      <w:r w:rsidR="00E475EF" w:rsidRPr="00E654ED">
        <w:rPr>
          <w:rFonts w:ascii="Times New Roman" w:hAnsi="Times New Roman" w:cs="Times New Roman"/>
          <w:sz w:val="26"/>
          <w:szCs w:val="26"/>
        </w:rPr>
        <w:t>»</w:t>
      </w:r>
      <w:r w:rsidR="00AA2628">
        <w:rPr>
          <w:rFonts w:ascii="Times New Roman" w:hAnsi="Times New Roman" w:cs="Times New Roman"/>
          <w:sz w:val="26"/>
          <w:szCs w:val="26"/>
        </w:rPr>
        <w:t xml:space="preserve"> декабря </w:t>
      </w:r>
      <w:r w:rsidR="00E475EF" w:rsidRPr="00E654ED">
        <w:rPr>
          <w:rFonts w:ascii="Times New Roman" w:hAnsi="Times New Roman" w:cs="Times New Roman"/>
          <w:sz w:val="26"/>
          <w:szCs w:val="26"/>
        </w:rPr>
        <w:t>201</w:t>
      </w:r>
      <w:r w:rsidR="00AA2628">
        <w:rPr>
          <w:rFonts w:ascii="Times New Roman" w:hAnsi="Times New Roman" w:cs="Times New Roman"/>
          <w:sz w:val="26"/>
          <w:szCs w:val="26"/>
        </w:rPr>
        <w:t>8</w:t>
      </w:r>
      <w:r w:rsidR="00AA343B" w:rsidRPr="00AA2628">
        <w:rPr>
          <w:rFonts w:ascii="Times New Roman" w:hAnsi="Times New Roman" w:cs="Times New Roman"/>
          <w:sz w:val="26"/>
          <w:szCs w:val="26"/>
        </w:rPr>
        <w:t xml:space="preserve"> </w:t>
      </w:r>
      <w:r w:rsidR="00E475EF" w:rsidRPr="00E654ED">
        <w:rPr>
          <w:rFonts w:ascii="Times New Roman" w:hAnsi="Times New Roman" w:cs="Times New Roman"/>
          <w:sz w:val="26"/>
          <w:szCs w:val="26"/>
        </w:rPr>
        <w:t>г.</w:t>
      </w:r>
    </w:p>
    <w:p w:rsidR="00E475EF" w:rsidRPr="00E654ED" w:rsidRDefault="00E475EF" w:rsidP="00E475EF">
      <w:pPr>
        <w:tabs>
          <w:tab w:val="left" w:pos="1332"/>
        </w:tabs>
        <w:rPr>
          <w:rFonts w:ascii="Times New Roman" w:hAnsi="Times New Roman" w:cs="Times New Roman"/>
          <w:sz w:val="26"/>
          <w:szCs w:val="26"/>
        </w:rPr>
      </w:pPr>
    </w:p>
    <w:p w:rsidR="00E475EF" w:rsidRPr="00E654ED" w:rsidRDefault="00E475EF" w:rsidP="00E475EF">
      <w:pPr>
        <w:tabs>
          <w:tab w:val="left" w:pos="1332"/>
        </w:tabs>
        <w:rPr>
          <w:rFonts w:ascii="Times New Roman" w:hAnsi="Times New Roman" w:cs="Times New Roman"/>
          <w:sz w:val="26"/>
          <w:szCs w:val="26"/>
        </w:rPr>
      </w:pPr>
    </w:p>
    <w:p w:rsidR="00E475EF" w:rsidRPr="00E654ED" w:rsidRDefault="00E475EF" w:rsidP="00E475EF">
      <w:pPr>
        <w:tabs>
          <w:tab w:val="left" w:pos="1332"/>
        </w:tabs>
        <w:jc w:val="center"/>
        <w:rPr>
          <w:rFonts w:ascii="Times New Roman" w:hAnsi="Times New Roman" w:cs="Times New Roman"/>
          <w:sz w:val="26"/>
          <w:szCs w:val="26"/>
        </w:rPr>
      </w:pPr>
    </w:p>
    <w:p w:rsidR="00E475EF" w:rsidRDefault="00E475EF" w:rsidP="00E475EF">
      <w:pPr>
        <w:tabs>
          <w:tab w:val="left" w:pos="1332"/>
        </w:tabs>
        <w:jc w:val="center"/>
        <w:rPr>
          <w:rFonts w:ascii="Times New Roman" w:hAnsi="Times New Roman" w:cs="Times New Roman"/>
          <w:sz w:val="26"/>
          <w:szCs w:val="26"/>
        </w:rPr>
      </w:pPr>
    </w:p>
    <w:p w:rsidR="00791312" w:rsidRPr="00E654ED" w:rsidRDefault="00791312" w:rsidP="00E475EF">
      <w:pPr>
        <w:tabs>
          <w:tab w:val="left" w:pos="1332"/>
        </w:tabs>
        <w:jc w:val="center"/>
        <w:rPr>
          <w:rFonts w:ascii="Times New Roman" w:hAnsi="Times New Roman" w:cs="Times New Roman"/>
          <w:sz w:val="26"/>
          <w:szCs w:val="26"/>
        </w:rPr>
      </w:pPr>
    </w:p>
    <w:p w:rsidR="00E475EF" w:rsidRPr="00E654ED" w:rsidRDefault="00AA2628" w:rsidP="00E475EF">
      <w:pPr>
        <w:tabs>
          <w:tab w:val="left" w:pos="1332"/>
        </w:tabs>
        <w:jc w:val="center"/>
        <w:rPr>
          <w:sz w:val="26"/>
          <w:szCs w:val="26"/>
        </w:rPr>
      </w:pPr>
      <w:r>
        <w:rPr>
          <w:rFonts w:ascii="Times New Roman" w:hAnsi="Times New Roman" w:cs="Times New Roman"/>
          <w:sz w:val="26"/>
          <w:szCs w:val="26"/>
        </w:rPr>
        <w:t>Экимчан</w:t>
      </w:r>
      <w:r w:rsidR="00E475EF" w:rsidRPr="00E654ED">
        <w:rPr>
          <w:rFonts w:ascii="Times New Roman" w:hAnsi="Times New Roman" w:cs="Times New Roman"/>
          <w:sz w:val="26"/>
          <w:szCs w:val="26"/>
        </w:rPr>
        <w:t xml:space="preserve"> 201</w:t>
      </w:r>
      <w:r>
        <w:rPr>
          <w:rFonts w:ascii="Times New Roman" w:hAnsi="Times New Roman" w:cs="Times New Roman"/>
          <w:sz w:val="26"/>
          <w:szCs w:val="26"/>
        </w:rPr>
        <w:t>8</w:t>
      </w:r>
      <w:r w:rsidR="009D0A8C" w:rsidRPr="00E654ED">
        <w:rPr>
          <w:rFonts w:ascii="Times New Roman" w:hAnsi="Times New Roman" w:cs="Times New Roman"/>
          <w:sz w:val="26"/>
          <w:szCs w:val="26"/>
        </w:rPr>
        <w:t xml:space="preserve"> </w:t>
      </w:r>
      <w:r w:rsidR="00E475EF" w:rsidRPr="00E654ED">
        <w:rPr>
          <w:rFonts w:ascii="Times New Roman" w:hAnsi="Times New Roman" w:cs="Times New Roman"/>
          <w:sz w:val="26"/>
          <w:szCs w:val="26"/>
        </w:rPr>
        <w:t>г</w:t>
      </w:r>
      <w:r w:rsidR="00E475EF" w:rsidRPr="00E654ED">
        <w:rPr>
          <w:sz w:val="26"/>
          <w:szCs w:val="26"/>
        </w:rPr>
        <w:t>.</w:t>
      </w:r>
    </w:p>
    <w:p w:rsidR="00CC1A91" w:rsidRPr="00E654ED" w:rsidRDefault="00CC1A91" w:rsidP="00CC1A91">
      <w:pPr>
        <w:tabs>
          <w:tab w:val="left" w:pos="2880"/>
        </w:tabs>
        <w:jc w:val="center"/>
        <w:rPr>
          <w:rFonts w:ascii="Times New Roman" w:hAnsi="Times New Roman" w:cs="Times New Roman"/>
          <w:sz w:val="26"/>
          <w:szCs w:val="26"/>
        </w:rPr>
        <w:sectPr w:rsidR="00CC1A91" w:rsidRPr="00E654ED" w:rsidSect="00544F7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pPr>
    </w:p>
    <w:p w:rsidR="00F223FC" w:rsidRPr="00E654ED" w:rsidRDefault="00F223FC" w:rsidP="00F223FC">
      <w:pPr>
        <w:pStyle w:val="zagc-0"/>
        <w:spacing w:before="0" w:after="0"/>
        <w:ind w:firstLine="709"/>
        <w:rPr>
          <w:rFonts w:ascii="Times New Roman" w:hAnsi="Times New Roman" w:cs="Times New Roman"/>
          <w:color w:val="auto"/>
          <w:sz w:val="26"/>
          <w:szCs w:val="26"/>
        </w:rPr>
      </w:pPr>
      <w:r w:rsidRPr="00E654ED">
        <w:rPr>
          <w:rFonts w:ascii="Times New Roman" w:hAnsi="Times New Roman" w:cs="Times New Roman"/>
          <w:color w:val="auto"/>
          <w:sz w:val="26"/>
          <w:szCs w:val="26"/>
        </w:rPr>
        <w:lastRenderedPageBreak/>
        <w:t>01</w:t>
      </w:r>
      <w:r w:rsidR="001251D0" w:rsidRPr="00E654ED">
        <w:rPr>
          <w:rFonts w:ascii="Times New Roman" w:hAnsi="Times New Roman" w:cs="Times New Roman"/>
          <w:color w:val="auto"/>
          <w:sz w:val="26"/>
          <w:szCs w:val="26"/>
        </w:rPr>
        <w:t>.</w:t>
      </w:r>
      <w:r w:rsidR="001251D0" w:rsidRPr="00E654ED">
        <w:rPr>
          <w:rFonts w:ascii="Times New Roman" w:hAnsi="Times New Roman" w:cs="Times New Roman"/>
          <w:caps w:val="0"/>
          <w:color w:val="auto"/>
          <w:sz w:val="26"/>
          <w:szCs w:val="26"/>
        </w:rPr>
        <w:t xml:space="preserve"> Состав проекта</w:t>
      </w:r>
    </w:p>
    <w:p w:rsidR="00F223FC" w:rsidRPr="00E654ED" w:rsidRDefault="00F223FC" w:rsidP="00F223FC">
      <w:pPr>
        <w:pStyle w:val="zagc-0"/>
        <w:spacing w:before="0" w:after="0"/>
        <w:ind w:firstLine="709"/>
        <w:rPr>
          <w:rFonts w:ascii="Times New Roman" w:hAnsi="Times New Roman" w:cs="Times New Roman"/>
          <w:color w:val="auto"/>
          <w:sz w:val="26"/>
          <w:szCs w:val="26"/>
        </w:rPr>
      </w:pPr>
    </w:p>
    <w:p w:rsidR="00F223FC" w:rsidRPr="00E654ED" w:rsidRDefault="00F223FC" w:rsidP="00B84D53">
      <w:pPr>
        <w:pStyle w:val="zagc-0"/>
        <w:numPr>
          <w:ilvl w:val="0"/>
          <w:numId w:val="1"/>
        </w:numPr>
        <w:spacing w:before="0" w:after="0"/>
        <w:ind w:left="0" w:firstLine="709"/>
        <w:jc w:val="both"/>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 xml:space="preserve">Положения, градостроительные регламенты – пояснительная записка.  </w:t>
      </w:r>
    </w:p>
    <w:p w:rsidR="00255E0B" w:rsidRPr="00255E0B" w:rsidRDefault="00255E0B" w:rsidP="00B84D53">
      <w:pPr>
        <w:pStyle w:val="zagc-0"/>
        <w:numPr>
          <w:ilvl w:val="0"/>
          <w:numId w:val="1"/>
        </w:numPr>
        <w:spacing w:before="0" w:after="0"/>
        <w:ind w:left="0" w:firstLine="709"/>
        <w:jc w:val="both"/>
        <w:rPr>
          <w:rFonts w:ascii="Times New Roman" w:hAnsi="Times New Roman" w:cs="Times New Roman"/>
          <w:b w:val="0"/>
          <w:color w:val="auto"/>
          <w:sz w:val="26"/>
          <w:szCs w:val="26"/>
        </w:rPr>
      </w:pPr>
      <w:r>
        <w:rPr>
          <w:rFonts w:ascii="Times New Roman" w:hAnsi="Times New Roman" w:cs="Times New Roman"/>
          <w:b w:val="0"/>
          <w:caps w:val="0"/>
          <w:color w:val="auto"/>
          <w:sz w:val="26"/>
          <w:szCs w:val="26"/>
        </w:rPr>
        <w:t>Карта</w:t>
      </w:r>
      <w:r w:rsidR="00827D13" w:rsidRPr="00E654ED">
        <w:rPr>
          <w:rFonts w:ascii="Times New Roman" w:hAnsi="Times New Roman" w:cs="Times New Roman"/>
          <w:b w:val="0"/>
          <w:caps w:val="0"/>
          <w:color w:val="auto"/>
          <w:sz w:val="26"/>
          <w:szCs w:val="26"/>
        </w:rPr>
        <w:t xml:space="preserve"> градостроительного зонирования</w:t>
      </w:r>
      <w:r w:rsidR="00257970" w:rsidRPr="00E654ED">
        <w:rPr>
          <w:rFonts w:ascii="Times New Roman" w:hAnsi="Times New Roman" w:cs="Times New Roman"/>
          <w:b w:val="0"/>
          <w:caps w:val="0"/>
          <w:color w:val="auto"/>
          <w:sz w:val="26"/>
          <w:szCs w:val="26"/>
        </w:rPr>
        <w:t xml:space="preserve"> </w:t>
      </w:r>
      <w:r>
        <w:rPr>
          <w:rFonts w:ascii="Times New Roman" w:hAnsi="Times New Roman" w:cs="Times New Roman"/>
          <w:b w:val="0"/>
          <w:caps w:val="0"/>
          <w:color w:val="auto"/>
          <w:sz w:val="26"/>
          <w:szCs w:val="26"/>
        </w:rPr>
        <w:t xml:space="preserve">рабочего поселка (поселка городского типа) </w:t>
      </w:r>
      <w:r w:rsidR="009F6600">
        <w:rPr>
          <w:rFonts w:ascii="Times New Roman" w:hAnsi="Times New Roman" w:cs="Times New Roman"/>
          <w:b w:val="0"/>
          <w:caps w:val="0"/>
          <w:color w:val="auto"/>
          <w:sz w:val="26"/>
          <w:szCs w:val="26"/>
        </w:rPr>
        <w:t>Экимчан</w:t>
      </w:r>
      <w:r>
        <w:rPr>
          <w:rFonts w:ascii="Times New Roman" w:hAnsi="Times New Roman" w:cs="Times New Roman"/>
          <w:b w:val="0"/>
          <w:caps w:val="0"/>
          <w:color w:val="auto"/>
          <w:sz w:val="26"/>
          <w:szCs w:val="26"/>
        </w:rPr>
        <w:t xml:space="preserve"> Селемджинского района Амурской области</w:t>
      </w:r>
    </w:p>
    <w:p w:rsidR="004E7F31" w:rsidRPr="004E7F31" w:rsidRDefault="00257970" w:rsidP="00B84D53">
      <w:pPr>
        <w:pStyle w:val="zagc-0"/>
        <w:spacing w:before="0" w:after="0"/>
        <w:ind w:firstLine="709"/>
        <w:jc w:val="both"/>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 xml:space="preserve"> М 1: 5000</w:t>
      </w:r>
    </w:p>
    <w:p w:rsidR="00255E0B" w:rsidRPr="00255E0B" w:rsidRDefault="00257970" w:rsidP="00B84D53">
      <w:pPr>
        <w:pStyle w:val="zagc-0"/>
        <w:numPr>
          <w:ilvl w:val="0"/>
          <w:numId w:val="1"/>
        </w:numPr>
        <w:spacing w:before="0" w:after="0"/>
        <w:ind w:left="0" w:firstLine="709"/>
        <w:jc w:val="both"/>
        <w:rPr>
          <w:rFonts w:ascii="Times New Roman" w:hAnsi="Times New Roman" w:cs="Times New Roman"/>
          <w:b w:val="0"/>
          <w:color w:val="auto"/>
          <w:sz w:val="26"/>
          <w:szCs w:val="26"/>
        </w:rPr>
      </w:pPr>
      <w:r w:rsidRPr="00255E0B">
        <w:rPr>
          <w:rFonts w:ascii="Times New Roman" w:hAnsi="Times New Roman" w:cs="Times New Roman"/>
          <w:b w:val="0"/>
          <w:caps w:val="0"/>
          <w:color w:val="auto"/>
          <w:sz w:val="26"/>
          <w:szCs w:val="26"/>
        </w:rPr>
        <w:t xml:space="preserve">Карта зон с особыми условиями использования </w:t>
      </w:r>
      <w:r w:rsidR="00255E0B">
        <w:rPr>
          <w:rFonts w:ascii="Times New Roman" w:hAnsi="Times New Roman" w:cs="Times New Roman"/>
          <w:b w:val="0"/>
          <w:caps w:val="0"/>
          <w:color w:val="auto"/>
          <w:sz w:val="26"/>
          <w:szCs w:val="26"/>
        </w:rPr>
        <w:t xml:space="preserve">территории рабочего поселка (поселка городского типа) </w:t>
      </w:r>
      <w:r w:rsidR="009F6600">
        <w:rPr>
          <w:rFonts w:ascii="Times New Roman" w:hAnsi="Times New Roman" w:cs="Times New Roman"/>
          <w:b w:val="0"/>
          <w:caps w:val="0"/>
          <w:color w:val="auto"/>
          <w:sz w:val="26"/>
          <w:szCs w:val="26"/>
        </w:rPr>
        <w:t>Экимчан</w:t>
      </w:r>
      <w:r w:rsidR="00255E0B">
        <w:rPr>
          <w:rFonts w:ascii="Times New Roman" w:hAnsi="Times New Roman" w:cs="Times New Roman"/>
          <w:b w:val="0"/>
          <w:caps w:val="0"/>
          <w:color w:val="auto"/>
          <w:sz w:val="26"/>
          <w:szCs w:val="26"/>
        </w:rPr>
        <w:t xml:space="preserve"> Селемджинского района Амурской области</w:t>
      </w:r>
    </w:p>
    <w:p w:rsidR="00255E0B" w:rsidRPr="004E7F31" w:rsidRDefault="00255E0B" w:rsidP="00B84D53">
      <w:pPr>
        <w:pStyle w:val="zagc-0"/>
        <w:spacing w:before="0" w:after="0"/>
        <w:ind w:firstLine="709"/>
        <w:jc w:val="both"/>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 xml:space="preserve"> М 1: 5000</w:t>
      </w:r>
    </w:p>
    <w:p w:rsidR="00255E0B" w:rsidRPr="00255E0B" w:rsidRDefault="00A853E7" w:rsidP="00B84D53">
      <w:pPr>
        <w:pStyle w:val="zagc-0"/>
        <w:numPr>
          <w:ilvl w:val="0"/>
          <w:numId w:val="1"/>
        </w:numPr>
        <w:spacing w:before="0" w:after="0"/>
        <w:ind w:left="0" w:firstLine="709"/>
        <w:jc w:val="both"/>
        <w:rPr>
          <w:rFonts w:ascii="Times New Roman" w:hAnsi="Times New Roman" w:cs="Times New Roman"/>
          <w:b w:val="0"/>
          <w:color w:val="auto"/>
          <w:sz w:val="26"/>
          <w:szCs w:val="26"/>
        </w:rPr>
      </w:pPr>
      <w:r w:rsidRPr="00255E0B">
        <w:rPr>
          <w:rFonts w:ascii="Times New Roman" w:hAnsi="Times New Roman" w:cs="Times New Roman"/>
          <w:b w:val="0"/>
          <w:caps w:val="0"/>
          <w:color w:val="auto"/>
          <w:sz w:val="26"/>
          <w:szCs w:val="26"/>
        </w:rPr>
        <w:t xml:space="preserve">Компакт диск </w:t>
      </w:r>
      <w:r w:rsidR="00663725" w:rsidRPr="00255E0B">
        <w:rPr>
          <w:rFonts w:ascii="Times New Roman" w:hAnsi="Times New Roman" w:cs="Times New Roman"/>
          <w:b w:val="0"/>
          <w:caps w:val="0"/>
          <w:color w:val="auto"/>
          <w:sz w:val="26"/>
          <w:szCs w:val="26"/>
        </w:rPr>
        <w:t>(</w:t>
      </w:r>
      <w:r w:rsidR="00F223FC" w:rsidRPr="00255E0B">
        <w:rPr>
          <w:rFonts w:ascii="Times New Roman" w:hAnsi="Times New Roman" w:cs="Times New Roman"/>
          <w:b w:val="0"/>
          <w:color w:val="auto"/>
          <w:sz w:val="26"/>
          <w:szCs w:val="26"/>
          <w:lang w:val="en-US"/>
        </w:rPr>
        <w:t>CD</w:t>
      </w:r>
      <w:r w:rsidR="00F223FC" w:rsidRPr="00255E0B">
        <w:rPr>
          <w:rFonts w:ascii="Times New Roman" w:hAnsi="Times New Roman" w:cs="Times New Roman"/>
          <w:b w:val="0"/>
          <w:color w:val="auto"/>
          <w:sz w:val="26"/>
          <w:szCs w:val="26"/>
        </w:rPr>
        <w:t xml:space="preserve"> – </w:t>
      </w:r>
      <w:r w:rsidR="00F223FC" w:rsidRPr="00255E0B">
        <w:rPr>
          <w:rFonts w:ascii="Times New Roman" w:hAnsi="Times New Roman" w:cs="Times New Roman"/>
          <w:b w:val="0"/>
          <w:color w:val="auto"/>
          <w:sz w:val="26"/>
          <w:szCs w:val="26"/>
          <w:lang w:val="en-US"/>
        </w:rPr>
        <w:t>R</w:t>
      </w:r>
      <w:r w:rsidR="00663725" w:rsidRPr="00255E0B">
        <w:rPr>
          <w:rFonts w:ascii="Times New Roman" w:hAnsi="Times New Roman" w:cs="Times New Roman"/>
          <w:b w:val="0"/>
          <w:color w:val="auto"/>
          <w:sz w:val="26"/>
          <w:szCs w:val="26"/>
        </w:rPr>
        <w:t>)</w:t>
      </w:r>
      <w:r w:rsidR="00CF10E7" w:rsidRPr="00255E0B">
        <w:rPr>
          <w:rFonts w:ascii="Times New Roman" w:hAnsi="Times New Roman" w:cs="Times New Roman"/>
          <w:b w:val="0"/>
          <w:color w:val="auto"/>
          <w:sz w:val="26"/>
          <w:szCs w:val="26"/>
        </w:rPr>
        <w:t xml:space="preserve"> </w:t>
      </w:r>
      <w:r w:rsidR="00CF10E7" w:rsidRPr="00255E0B">
        <w:rPr>
          <w:rFonts w:ascii="Times New Roman" w:hAnsi="Times New Roman" w:cs="Times New Roman"/>
          <w:b w:val="0"/>
          <w:caps w:val="0"/>
          <w:color w:val="auto"/>
          <w:sz w:val="26"/>
          <w:szCs w:val="26"/>
        </w:rPr>
        <w:t>содержит папку ПЗЗ</w:t>
      </w:r>
      <w:r w:rsidR="00DB5ACF" w:rsidRPr="00255E0B">
        <w:rPr>
          <w:rFonts w:ascii="Times New Roman" w:hAnsi="Times New Roman" w:cs="Times New Roman"/>
          <w:b w:val="0"/>
          <w:caps w:val="0"/>
          <w:color w:val="auto"/>
          <w:sz w:val="26"/>
          <w:szCs w:val="26"/>
        </w:rPr>
        <w:t xml:space="preserve"> </w:t>
      </w:r>
      <w:r w:rsidR="00255E0B">
        <w:rPr>
          <w:rFonts w:ascii="Times New Roman" w:hAnsi="Times New Roman" w:cs="Times New Roman"/>
          <w:b w:val="0"/>
          <w:caps w:val="0"/>
          <w:color w:val="auto"/>
          <w:sz w:val="26"/>
          <w:szCs w:val="26"/>
        </w:rPr>
        <w:t xml:space="preserve">рабочего поселка (поселка городского типа) </w:t>
      </w:r>
      <w:r w:rsidR="009F6600">
        <w:rPr>
          <w:rFonts w:ascii="Times New Roman" w:hAnsi="Times New Roman" w:cs="Times New Roman"/>
          <w:b w:val="0"/>
          <w:caps w:val="0"/>
          <w:color w:val="auto"/>
          <w:sz w:val="26"/>
          <w:szCs w:val="26"/>
        </w:rPr>
        <w:t>Экимчан</w:t>
      </w:r>
      <w:r w:rsidR="00255E0B">
        <w:rPr>
          <w:rFonts w:ascii="Times New Roman" w:hAnsi="Times New Roman" w:cs="Times New Roman"/>
          <w:b w:val="0"/>
          <w:caps w:val="0"/>
          <w:color w:val="auto"/>
          <w:sz w:val="26"/>
          <w:szCs w:val="26"/>
        </w:rPr>
        <w:t xml:space="preserve"> Селемджинского района Амурской области</w:t>
      </w:r>
    </w:p>
    <w:p w:rsidR="00C500D3" w:rsidRPr="00255E0B" w:rsidRDefault="00C500D3" w:rsidP="00B84D53">
      <w:pPr>
        <w:pStyle w:val="zagc-0"/>
        <w:spacing w:before="0" w:after="0"/>
        <w:ind w:firstLine="709"/>
        <w:jc w:val="both"/>
        <w:rPr>
          <w:rFonts w:ascii="Times New Roman" w:hAnsi="Times New Roman" w:cs="Times New Roman"/>
          <w:color w:val="auto"/>
          <w:sz w:val="26"/>
          <w:szCs w:val="26"/>
        </w:rPr>
      </w:pPr>
    </w:p>
    <w:p w:rsidR="00263DD3" w:rsidRPr="00E654ED" w:rsidRDefault="00263DD3">
      <w:pPr>
        <w:widowControl/>
        <w:autoSpaceDE/>
        <w:autoSpaceDN/>
        <w:adjustRightInd/>
        <w:jc w:val="left"/>
        <w:rPr>
          <w:rFonts w:ascii="Times New Roman" w:hAnsi="Times New Roman" w:cs="Times New Roman"/>
          <w:sz w:val="26"/>
          <w:szCs w:val="26"/>
        </w:rPr>
      </w:pPr>
      <w:r w:rsidRPr="00E654ED">
        <w:rPr>
          <w:rFonts w:ascii="Times New Roman" w:hAnsi="Times New Roman" w:cs="Times New Roman"/>
          <w:sz w:val="26"/>
          <w:szCs w:val="26"/>
        </w:rPr>
        <w:br w:type="page"/>
      </w:r>
    </w:p>
    <w:p w:rsidR="00F223FC" w:rsidRPr="00E654ED" w:rsidRDefault="004F0CAA" w:rsidP="00F223FC">
      <w:pPr>
        <w:pStyle w:val="zagc-0"/>
        <w:spacing w:before="0" w:after="0"/>
        <w:ind w:left="1084" w:firstLine="0"/>
        <w:rPr>
          <w:rFonts w:ascii="Times New Roman" w:hAnsi="Times New Roman" w:cs="Times New Roman"/>
          <w:caps w:val="0"/>
          <w:color w:val="auto"/>
          <w:sz w:val="26"/>
          <w:szCs w:val="26"/>
        </w:rPr>
      </w:pPr>
      <w:r w:rsidRPr="00E654ED">
        <w:rPr>
          <w:rFonts w:ascii="Times New Roman" w:hAnsi="Times New Roman" w:cs="Times New Roman"/>
          <w:caps w:val="0"/>
          <w:color w:val="auto"/>
          <w:sz w:val="26"/>
          <w:szCs w:val="26"/>
        </w:rPr>
        <w:lastRenderedPageBreak/>
        <w:t>0</w:t>
      </w:r>
      <w:r w:rsidR="001251D0" w:rsidRPr="00E654ED">
        <w:rPr>
          <w:rFonts w:ascii="Times New Roman" w:hAnsi="Times New Roman" w:cs="Times New Roman"/>
          <w:caps w:val="0"/>
          <w:color w:val="auto"/>
          <w:sz w:val="26"/>
          <w:szCs w:val="26"/>
        </w:rPr>
        <w:t>2.Список основных исполнителей</w:t>
      </w:r>
    </w:p>
    <w:p w:rsidR="00F223FC" w:rsidRPr="00E654ED" w:rsidRDefault="00F223FC" w:rsidP="00F223FC">
      <w:pPr>
        <w:pStyle w:val="zagc-0"/>
        <w:spacing w:before="0" w:after="0"/>
        <w:ind w:firstLine="709"/>
        <w:rPr>
          <w:rFonts w:ascii="Times New Roman" w:hAnsi="Times New Roman" w:cs="Times New Roman"/>
          <w:color w:val="auto"/>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705"/>
        <w:gridCol w:w="2443"/>
        <w:gridCol w:w="2263"/>
        <w:gridCol w:w="1506"/>
      </w:tblGrid>
      <w:tr w:rsidR="00F223FC" w:rsidRPr="00E654ED" w:rsidTr="00B83F83">
        <w:tc>
          <w:tcPr>
            <w:tcW w:w="342"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w:t>
            </w:r>
          </w:p>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п/п</w:t>
            </w:r>
          </w:p>
        </w:tc>
        <w:tc>
          <w:tcPr>
            <w:tcW w:w="1413"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Раздел проекта</w:t>
            </w:r>
          </w:p>
        </w:tc>
        <w:tc>
          <w:tcPr>
            <w:tcW w:w="1276"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Должность</w:t>
            </w:r>
          </w:p>
        </w:tc>
        <w:tc>
          <w:tcPr>
            <w:tcW w:w="1182"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ФИО</w:t>
            </w:r>
          </w:p>
        </w:tc>
        <w:tc>
          <w:tcPr>
            <w:tcW w:w="788"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Подпись</w:t>
            </w:r>
          </w:p>
        </w:tc>
      </w:tr>
      <w:tr w:rsidR="00F223FC" w:rsidRPr="00E654ED" w:rsidTr="00B83F83">
        <w:tc>
          <w:tcPr>
            <w:tcW w:w="342"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1</w:t>
            </w:r>
          </w:p>
        </w:tc>
        <w:tc>
          <w:tcPr>
            <w:tcW w:w="1413"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2</w:t>
            </w:r>
          </w:p>
        </w:tc>
        <w:tc>
          <w:tcPr>
            <w:tcW w:w="1276"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3</w:t>
            </w:r>
          </w:p>
        </w:tc>
        <w:tc>
          <w:tcPr>
            <w:tcW w:w="1182"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4</w:t>
            </w:r>
          </w:p>
        </w:tc>
        <w:tc>
          <w:tcPr>
            <w:tcW w:w="788"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5</w:t>
            </w:r>
          </w:p>
        </w:tc>
      </w:tr>
      <w:tr w:rsidR="00F223FC" w:rsidRPr="00E654ED" w:rsidTr="00B83F83">
        <w:tc>
          <w:tcPr>
            <w:tcW w:w="342"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1</w:t>
            </w:r>
          </w:p>
        </w:tc>
        <w:tc>
          <w:tcPr>
            <w:tcW w:w="1413" w:type="pct"/>
            <w:vAlign w:val="center"/>
          </w:tcPr>
          <w:p w:rsidR="00F223FC" w:rsidRPr="00E654ED" w:rsidRDefault="00F223FC" w:rsidP="00DB4198">
            <w:pPr>
              <w:pStyle w:val="zagc-0"/>
              <w:spacing w:before="0" w:after="0"/>
              <w:ind w:firstLine="0"/>
              <w:jc w:val="both"/>
              <w:rPr>
                <w:rFonts w:ascii="Times New Roman" w:hAnsi="Times New Roman" w:cs="Times New Roman"/>
                <w:b w:val="0"/>
                <w:color w:val="auto"/>
                <w:sz w:val="26"/>
                <w:szCs w:val="26"/>
              </w:rPr>
            </w:pPr>
            <w:r w:rsidRPr="00E654ED">
              <w:rPr>
                <w:rFonts w:ascii="Times New Roman" w:hAnsi="Times New Roman" w:cs="Times New Roman"/>
                <w:b w:val="0"/>
                <w:caps w:val="0"/>
                <w:color w:val="auto"/>
                <w:sz w:val="26"/>
                <w:szCs w:val="26"/>
              </w:rPr>
              <w:t>Архитектурно</w:t>
            </w:r>
            <w:r w:rsidRPr="00E654ED">
              <w:rPr>
                <w:rFonts w:ascii="Times New Roman" w:hAnsi="Times New Roman" w:cs="Times New Roman"/>
                <w:b w:val="0"/>
                <w:color w:val="auto"/>
                <w:sz w:val="26"/>
                <w:szCs w:val="26"/>
              </w:rPr>
              <w:t>-</w:t>
            </w:r>
            <w:r w:rsidRPr="00E654ED">
              <w:rPr>
                <w:rFonts w:ascii="Times New Roman" w:hAnsi="Times New Roman" w:cs="Times New Roman"/>
                <w:b w:val="0"/>
                <w:caps w:val="0"/>
                <w:color w:val="auto"/>
                <w:sz w:val="26"/>
                <w:szCs w:val="26"/>
              </w:rPr>
              <w:t>планировочный раздел</w:t>
            </w:r>
            <w:r w:rsidR="00A452F5" w:rsidRPr="00E654ED">
              <w:rPr>
                <w:rFonts w:ascii="Times New Roman" w:hAnsi="Times New Roman" w:cs="Times New Roman"/>
                <w:b w:val="0"/>
                <w:caps w:val="0"/>
                <w:color w:val="auto"/>
                <w:sz w:val="26"/>
                <w:szCs w:val="26"/>
              </w:rPr>
              <w:t xml:space="preserve"> </w:t>
            </w:r>
            <w:r w:rsidR="00FD6C70" w:rsidRPr="00E654ED">
              <w:rPr>
                <w:rFonts w:ascii="Times New Roman" w:hAnsi="Times New Roman" w:cs="Times New Roman"/>
                <w:b w:val="0"/>
                <w:caps w:val="0"/>
                <w:color w:val="auto"/>
                <w:sz w:val="26"/>
                <w:szCs w:val="26"/>
              </w:rPr>
              <w:t>(</w:t>
            </w:r>
            <w:r w:rsidR="00684B6A" w:rsidRPr="00E654ED">
              <w:rPr>
                <w:rFonts w:ascii="Times New Roman" w:hAnsi="Times New Roman" w:cs="Times New Roman"/>
                <w:b w:val="0"/>
                <w:caps w:val="0"/>
                <w:color w:val="auto"/>
                <w:sz w:val="26"/>
                <w:szCs w:val="26"/>
              </w:rPr>
              <w:t>текст п</w:t>
            </w:r>
            <w:r w:rsidR="00A452F5" w:rsidRPr="00E654ED">
              <w:rPr>
                <w:rFonts w:ascii="Times New Roman" w:hAnsi="Times New Roman" w:cs="Times New Roman"/>
                <w:b w:val="0"/>
                <w:caps w:val="0"/>
                <w:color w:val="auto"/>
                <w:sz w:val="26"/>
                <w:szCs w:val="26"/>
              </w:rPr>
              <w:t xml:space="preserve">равил </w:t>
            </w:r>
            <w:r w:rsidR="00FD6C70" w:rsidRPr="00E654ED">
              <w:rPr>
                <w:rFonts w:ascii="Times New Roman" w:hAnsi="Times New Roman" w:cs="Times New Roman"/>
                <w:b w:val="0"/>
                <w:caps w:val="0"/>
                <w:color w:val="auto"/>
                <w:sz w:val="26"/>
                <w:szCs w:val="26"/>
              </w:rPr>
              <w:t>землепользования и застройки)</w:t>
            </w:r>
          </w:p>
        </w:tc>
        <w:tc>
          <w:tcPr>
            <w:tcW w:w="1276" w:type="pct"/>
            <w:vAlign w:val="center"/>
          </w:tcPr>
          <w:p w:rsidR="00AE09A7" w:rsidRPr="00E654ED" w:rsidRDefault="009F6600" w:rsidP="00BF4D69">
            <w:pPr>
              <w:pStyle w:val="zagc-0"/>
              <w:spacing w:before="0" w:after="0"/>
              <w:ind w:firstLine="0"/>
              <w:rPr>
                <w:rFonts w:ascii="Times New Roman" w:hAnsi="Times New Roman" w:cs="Times New Roman"/>
                <w:b w:val="0"/>
                <w:caps w:val="0"/>
                <w:color w:val="auto"/>
                <w:sz w:val="26"/>
                <w:szCs w:val="26"/>
              </w:rPr>
            </w:pPr>
            <w:r>
              <w:rPr>
                <w:rFonts w:ascii="Times New Roman" w:hAnsi="Times New Roman" w:cs="Times New Roman"/>
                <w:b w:val="0"/>
                <w:caps w:val="0"/>
                <w:color w:val="auto"/>
                <w:sz w:val="26"/>
                <w:szCs w:val="26"/>
              </w:rPr>
              <w:t xml:space="preserve">Главный инженер </w:t>
            </w:r>
          </w:p>
        </w:tc>
        <w:tc>
          <w:tcPr>
            <w:tcW w:w="1182" w:type="pct"/>
            <w:vAlign w:val="center"/>
          </w:tcPr>
          <w:p w:rsidR="00F223FC" w:rsidRPr="009F6600" w:rsidRDefault="00BF4D69" w:rsidP="00B83F83">
            <w:pPr>
              <w:pStyle w:val="zagc-0"/>
              <w:spacing w:before="0" w:after="0"/>
              <w:ind w:firstLine="0"/>
              <w:rPr>
                <w:rFonts w:ascii="Times New Roman" w:hAnsi="Times New Roman" w:cs="Times New Roman"/>
                <w:b w:val="0"/>
                <w:color w:val="auto"/>
              </w:rPr>
            </w:pPr>
            <w:r>
              <w:rPr>
                <w:rFonts w:ascii="Times New Roman" w:hAnsi="Times New Roman" w:cs="Times New Roman"/>
                <w:b w:val="0"/>
                <w:caps w:val="0"/>
                <w:color w:val="auto"/>
              </w:rPr>
              <w:t>Герман С.В</w:t>
            </w:r>
            <w:r w:rsidR="00701780" w:rsidRPr="009F6600">
              <w:rPr>
                <w:rFonts w:ascii="Times New Roman" w:hAnsi="Times New Roman" w:cs="Times New Roman"/>
                <w:b w:val="0"/>
                <w:caps w:val="0"/>
                <w:color w:val="auto"/>
              </w:rPr>
              <w:t>.</w:t>
            </w:r>
          </w:p>
        </w:tc>
        <w:tc>
          <w:tcPr>
            <w:tcW w:w="788" w:type="pct"/>
            <w:vAlign w:val="center"/>
          </w:tcPr>
          <w:p w:rsidR="00F223FC" w:rsidRPr="00E654ED" w:rsidRDefault="00F223FC" w:rsidP="00B83F83">
            <w:pPr>
              <w:pStyle w:val="zagc-0"/>
              <w:spacing w:before="0" w:after="0"/>
              <w:ind w:firstLine="0"/>
              <w:rPr>
                <w:rFonts w:ascii="Times New Roman" w:hAnsi="Times New Roman" w:cs="Times New Roman"/>
                <w:color w:val="auto"/>
                <w:sz w:val="26"/>
                <w:szCs w:val="26"/>
              </w:rPr>
            </w:pPr>
          </w:p>
        </w:tc>
      </w:tr>
      <w:tr w:rsidR="00F223FC" w:rsidRPr="00E654ED" w:rsidTr="00B83F83">
        <w:tc>
          <w:tcPr>
            <w:tcW w:w="342" w:type="pct"/>
            <w:vAlign w:val="center"/>
          </w:tcPr>
          <w:p w:rsidR="00F223FC" w:rsidRPr="00E654ED" w:rsidRDefault="00F223FC" w:rsidP="00B83F83">
            <w:pPr>
              <w:pStyle w:val="zagc-0"/>
              <w:spacing w:before="0" w:after="0"/>
              <w:ind w:firstLine="0"/>
              <w:rPr>
                <w:rFonts w:ascii="Times New Roman" w:hAnsi="Times New Roman" w:cs="Times New Roman"/>
                <w:b w:val="0"/>
                <w:color w:val="auto"/>
                <w:sz w:val="26"/>
                <w:szCs w:val="26"/>
              </w:rPr>
            </w:pPr>
            <w:r w:rsidRPr="00E654ED">
              <w:rPr>
                <w:rFonts w:ascii="Times New Roman" w:hAnsi="Times New Roman" w:cs="Times New Roman"/>
                <w:b w:val="0"/>
                <w:color w:val="auto"/>
                <w:sz w:val="26"/>
                <w:szCs w:val="26"/>
              </w:rPr>
              <w:t>2</w:t>
            </w:r>
          </w:p>
        </w:tc>
        <w:tc>
          <w:tcPr>
            <w:tcW w:w="1413" w:type="pct"/>
            <w:vAlign w:val="center"/>
          </w:tcPr>
          <w:p w:rsidR="00F223FC" w:rsidRPr="00E654ED" w:rsidRDefault="00F223FC" w:rsidP="00DB4198">
            <w:pPr>
              <w:pStyle w:val="zagc-0"/>
              <w:spacing w:before="0" w:after="0"/>
              <w:ind w:firstLine="0"/>
              <w:jc w:val="both"/>
              <w:rPr>
                <w:rFonts w:ascii="Times New Roman" w:hAnsi="Times New Roman" w:cs="Times New Roman"/>
                <w:b w:val="0"/>
                <w:caps w:val="0"/>
                <w:color w:val="auto"/>
                <w:sz w:val="26"/>
                <w:szCs w:val="26"/>
              </w:rPr>
            </w:pPr>
            <w:r w:rsidRPr="00E654ED">
              <w:rPr>
                <w:rFonts w:ascii="Times New Roman" w:hAnsi="Times New Roman" w:cs="Times New Roman"/>
                <w:b w:val="0"/>
                <w:caps w:val="0"/>
                <w:color w:val="auto"/>
                <w:sz w:val="26"/>
                <w:szCs w:val="26"/>
              </w:rPr>
              <w:t>Графическое оформление проекта</w:t>
            </w:r>
          </w:p>
        </w:tc>
        <w:tc>
          <w:tcPr>
            <w:tcW w:w="1276" w:type="pct"/>
            <w:vAlign w:val="center"/>
          </w:tcPr>
          <w:p w:rsidR="00F223FC" w:rsidRPr="00E654ED" w:rsidRDefault="009F6600" w:rsidP="00701780">
            <w:pPr>
              <w:pStyle w:val="zagc-0"/>
              <w:spacing w:before="0" w:after="0"/>
              <w:ind w:firstLine="0"/>
              <w:rPr>
                <w:rFonts w:ascii="Times New Roman" w:hAnsi="Times New Roman" w:cs="Times New Roman"/>
                <w:b w:val="0"/>
                <w:caps w:val="0"/>
                <w:color w:val="auto"/>
                <w:sz w:val="26"/>
                <w:szCs w:val="26"/>
              </w:rPr>
            </w:pPr>
            <w:r>
              <w:rPr>
                <w:rFonts w:ascii="Times New Roman" w:hAnsi="Times New Roman" w:cs="Times New Roman"/>
                <w:b w:val="0"/>
                <w:caps w:val="0"/>
                <w:color w:val="auto"/>
                <w:sz w:val="26"/>
                <w:szCs w:val="26"/>
              </w:rPr>
              <w:t xml:space="preserve">Директор </w:t>
            </w:r>
          </w:p>
        </w:tc>
        <w:tc>
          <w:tcPr>
            <w:tcW w:w="1182" w:type="pct"/>
            <w:vAlign w:val="center"/>
          </w:tcPr>
          <w:p w:rsidR="00F223FC" w:rsidRPr="00E654ED" w:rsidRDefault="009F6600" w:rsidP="00B83F83">
            <w:pPr>
              <w:pStyle w:val="zagc-0"/>
              <w:spacing w:before="0" w:after="0"/>
              <w:ind w:firstLine="0"/>
              <w:rPr>
                <w:rFonts w:ascii="Times New Roman" w:hAnsi="Times New Roman" w:cs="Times New Roman"/>
                <w:b w:val="0"/>
                <w:caps w:val="0"/>
                <w:color w:val="auto"/>
                <w:sz w:val="26"/>
                <w:szCs w:val="26"/>
              </w:rPr>
            </w:pPr>
            <w:r>
              <w:rPr>
                <w:rFonts w:ascii="Times New Roman" w:hAnsi="Times New Roman" w:cs="Times New Roman"/>
                <w:b w:val="0"/>
                <w:caps w:val="0"/>
                <w:color w:val="auto"/>
                <w:sz w:val="26"/>
                <w:szCs w:val="26"/>
              </w:rPr>
              <w:t>Одинцов С. В</w:t>
            </w:r>
            <w:r w:rsidR="0038068B">
              <w:rPr>
                <w:rFonts w:ascii="Times New Roman" w:hAnsi="Times New Roman" w:cs="Times New Roman"/>
                <w:b w:val="0"/>
                <w:caps w:val="0"/>
                <w:color w:val="auto"/>
                <w:sz w:val="26"/>
                <w:szCs w:val="26"/>
              </w:rPr>
              <w:t>.</w:t>
            </w:r>
          </w:p>
        </w:tc>
        <w:tc>
          <w:tcPr>
            <w:tcW w:w="788" w:type="pct"/>
            <w:vAlign w:val="center"/>
          </w:tcPr>
          <w:p w:rsidR="00F223FC" w:rsidRPr="00E654ED" w:rsidRDefault="00F223FC" w:rsidP="00B83F83">
            <w:pPr>
              <w:pStyle w:val="zagc-0"/>
              <w:spacing w:before="0" w:after="0"/>
              <w:ind w:firstLine="0"/>
              <w:rPr>
                <w:rFonts w:ascii="Times New Roman" w:hAnsi="Times New Roman" w:cs="Times New Roman"/>
                <w:color w:val="auto"/>
                <w:sz w:val="26"/>
                <w:szCs w:val="26"/>
              </w:rPr>
            </w:pPr>
          </w:p>
        </w:tc>
      </w:tr>
    </w:tbl>
    <w:p w:rsidR="00353D4F" w:rsidRDefault="00353D4F" w:rsidP="006D448E">
      <w:pPr>
        <w:pStyle w:val="aff0"/>
        <w:spacing w:before="0"/>
        <w:ind w:firstLine="709"/>
        <w:jc w:val="center"/>
        <w:rPr>
          <w:rFonts w:ascii="Times New Roman" w:hAnsi="Times New Roman"/>
          <w:sz w:val="26"/>
          <w:szCs w:val="26"/>
        </w:rPr>
        <w:sectPr w:rsidR="00353D4F" w:rsidSect="00544F7A">
          <w:footerReference w:type="default" r:id="rId14"/>
          <w:pgSz w:w="11906" w:h="16838"/>
          <w:pgMar w:top="1134" w:right="850" w:bottom="1134" w:left="1701" w:header="709" w:footer="709" w:gutter="0"/>
          <w:pgNumType w:start="2"/>
          <w:cols w:space="708"/>
          <w:docGrid w:linePitch="360"/>
        </w:sectPr>
      </w:pPr>
    </w:p>
    <w:p w:rsidR="006D448E" w:rsidRPr="00F82B88" w:rsidRDefault="001E5708" w:rsidP="006D448E">
      <w:pPr>
        <w:pStyle w:val="aff0"/>
        <w:spacing w:before="0"/>
        <w:ind w:firstLine="709"/>
        <w:jc w:val="center"/>
        <w:rPr>
          <w:rFonts w:ascii="Times New Roman" w:hAnsi="Times New Roman"/>
          <w:color w:val="auto"/>
          <w:sz w:val="26"/>
          <w:szCs w:val="26"/>
        </w:rPr>
      </w:pPr>
      <w:r w:rsidRPr="006A16FF">
        <w:rPr>
          <w:rFonts w:ascii="Times New Roman" w:hAnsi="Times New Roman"/>
          <w:sz w:val="26"/>
          <w:szCs w:val="26"/>
        </w:rPr>
        <w:lastRenderedPageBreak/>
        <w:tab/>
      </w:r>
      <w:bookmarkStart w:id="0" w:name="_Toc324408681"/>
      <w:bookmarkStart w:id="1" w:name="_Toc423081169"/>
      <w:bookmarkStart w:id="2" w:name="_Toc423081238"/>
      <w:bookmarkStart w:id="3" w:name="_Toc221604152"/>
      <w:r w:rsidR="006D448E" w:rsidRPr="00F82B88">
        <w:rPr>
          <w:rFonts w:ascii="Times New Roman" w:hAnsi="Times New Roman"/>
          <w:color w:val="auto"/>
          <w:sz w:val="26"/>
          <w:szCs w:val="26"/>
        </w:rPr>
        <w:t>ОГЛАВЛЕНИЕ</w:t>
      </w:r>
    </w:p>
    <w:p w:rsidR="00F82B88" w:rsidRPr="00F82B88" w:rsidRDefault="00A26679">
      <w:pPr>
        <w:pStyle w:val="34"/>
        <w:rPr>
          <w:rFonts w:eastAsiaTheme="minorEastAsia"/>
          <w:b w:val="0"/>
          <w:sz w:val="22"/>
          <w:szCs w:val="22"/>
        </w:rPr>
      </w:pPr>
      <w:r w:rsidRPr="00F82B88">
        <w:rPr>
          <w:sz w:val="26"/>
          <w:szCs w:val="26"/>
        </w:rPr>
        <w:fldChar w:fldCharType="begin"/>
      </w:r>
      <w:r w:rsidR="006D448E" w:rsidRPr="00F82B88">
        <w:rPr>
          <w:sz w:val="26"/>
          <w:szCs w:val="26"/>
        </w:rPr>
        <w:instrText xml:space="preserve"> TOC \o "1-1" \h \z \t "Заголовок 2;2;Заголовок 3;3;Заголовок 4;4" </w:instrText>
      </w:r>
      <w:r w:rsidRPr="00F82B88">
        <w:rPr>
          <w:sz w:val="26"/>
          <w:szCs w:val="26"/>
        </w:rPr>
        <w:fldChar w:fldCharType="separate"/>
      </w:r>
      <w:hyperlink w:anchor="_Toc437444041" w:history="1">
        <w:r w:rsidR="00F82B88" w:rsidRPr="00F82B88">
          <w:rPr>
            <w:rStyle w:val="aa"/>
          </w:rPr>
          <w:t>Часть I. Порядок применения Правил землепользования и застройки  рабочего поселка</w:t>
        </w:r>
        <w:r w:rsidR="002C673C">
          <w:rPr>
            <w:rStyle w:val="aa"/>
          </w:rPr>
          <w:t xml:space="preserve"> (поселка городского типа) Экимчан</w:t>
        </w:r>
        <w:r w:rsidR="00F82B88" w:rsidRPr="00F82B88">
          <w:rPr>
            <w:rStyle w:val="aa"/>
          </w:rPr>
          <w:t xml:space="preserve"> Селемджинского района Амурской области и внесения в них изменений</w:t>
        </w:r>
        <w:r w:rsidR="00F82B88" w:rsidRPr="00F82B88">
          <w:rPr>
            <w:webHidden/>
          </w:rPr>
          <w:tab/>
        </w:r>
        <w:r w:rsidR="00F82B88" w:rsidRPr="00F82B88">
          <w:rPr>
            <w:webHidden/>
          </w:rPr>
          <w:fldChar w:fldCharType="begin"/>
        </w:r>
        <w:r w:rsidR="00F82B88" w:rsidRPr="00F82B88">
          <w:rPr>
            <w:webHidden/>
          </w:rPr>
          <w:instrText xml:space="preserve"> PAGEREF _Toc437444041 \h </w:instrText>
        </w:r>
        <w:r w:rsidR="00F82B88" w:rsidRPr="00F82B88">
          <w:rPr>
            <w:webHidden/>
          </w:rPr>
        </w:r>
        <w:r w:rsidR="00F82B88" w:rsidRPr="00F82B88">
          <w:rPr>
            <w:webHidden/>
          </w:rPr>
          <w:fldChar w:fldCharType="separate"/>
        </w:r>
        <w:r w:rsidR="008728F3">
          <w:rPr>
            <w:webHidden/>
          </w:rPr>
          <w:t>8</w:t>
        </w:r>
        <w:r w:rsidR="00F82B88" w:rsidRPr="00F82B88">
          <w:rPr>
            <w:webHidden/>
          </w:rPr>
          <w:fldChar w:fldCharType="end"/>
        </w:r>
      </w:hyperlink>
    </w:p>
    <w:p w:rsidR="00F82B88" w:rsidRPr="00F82B88" w:rsidRDefault="00334EC0">
      <w:pPr>
        <w:pStyle w:val="34"/>
        <w:rPr>
          <w:rFonts w:eastAsiaTheme="minorEastAsia"/>
          <w:b w:val="0"/>
          <w:sz w:val="22"/>
          <w:szCs w:val="22"/>
        </w:rPr>
      </w:pPr>
      <w:hyperlink w:anchor="_Toc437444042" w:history="1">
        <w:r w:rsidR="00F82B88" w:rsidRPr="00F82B88">
          <w:rPr>
            <w:rStyle w:val="aa"/>
          </w:rPr>
          <w:t xml:space="preserve">Глава 1. Общие положения о Правилах землепользования и застройки рабочего поселка (поселка городского типа) </w:t>
        </w:r>
        <w:r w:rsidR="002C673C" w:rsidRPr="002C673C">
          <w:rPr>
            <w:rStyle w:val="aa"/>
          </w:rPr>
          <w:t>Экимчан</w:t>
        </w:r>
        <w:r w:rsidR="00F82B88" w:rsidRPr="00F82B88">
          <w:rPr>
            <w:rStyle w:val="aa"/>
          </w:rPr>
          <w:t xml:space="preserve"> Селемджинского района Амурской области</w:t>
        </w:r>
        <w:r w:rsidR="00F82B88" w:rsidRPr="00F82B88">
          <w:rPr>
            <w:webHidden/>
          </w:rPr>
          <w:tab/>
        </w:r>
        <w:r w:rsidR="00F82B88" w:rsidRPr="00F82B88">
          <w:rPr>
            <w:webHidden/>
          </w:rPr>
          <w:fldChar w:fldCharType="begin"/>
        </w:r>
        <w:r w:rsidR="00F82B88" w:rsidRPr="00F82B88">
          <w:rPr>
            <w:webHidden/>
          </w:rPr>
          <w:instrText xml:space="preserve"> PAGEREF _Toc437444042 \h </w:instrText>
        </w:r>
        <w:r w:rsidR="00F82B88" w:rsidRPr="00F82B88">
          <w:rPr>
            <w:webHidden/>
          </w:rPr>
        </w:r>
        <w:r w:rsidR="00F82B88" w:rsidRPr="00F82B88">
          <w:rPr>
            <w:webHidden/>
          </w:rPr>
          <w:fldChar w:fldCharType="separate"/>
        </w:r>
        <w:r w:rsidR="008728F3">
          <w:rPr>
            <w:webHidden/>
          </w:rPr>
          <w:t>8</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43" w:history="1">
        <w:r w:rsidR="00F82B88" w:rsidRPr="00F82B88">
          <w:rPr>
            <w:rStyle w:val="aa"/>
            <w:rFonts w:ascii="Times New Roman" w:hAnsi="Times New Roman"/>
            <w:noProof/>
          </w:rPr>
          <w:t>Статья 1. Основные понятия, используемые в Правилах</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_Toc437444043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8</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44" w:history="1">
        <w:r w:rsidR="00F82B88" w:rsidRPr="00F82B88">
          <w:rPr>
            <w:rStyle w:val="aa"/>
            <w:rFonts w:ascii="Times New Roman" w:hAnsi="Times New Roman"/>
            <w:noProof/>
          </w:rPr>
          <w:t xml:space="preserve">Статья 2. Сфера применения Правил землепользования и застройки рабочего поселка (поселка городского типа) </w:t>
        </w:r>
        <w:r w:rsidR="002C673C" w:rsidRPr="002C673C">
          <w:rPr>
            <w:rStyle w:val="aa"/>
            <w:rFonts w:ascii="Times New Roman" w:hAnsi="Times New Roman"/>
            <w:noProof/>
          </w:rPr>
          <w:t>Экимчан</w:t>
        </w:r>
        <w:r w:rsidR="00F82B88" w:rsidRPr="00F82B88">
          <w:rPr>
            <w:rStyle w:val="aa"/>
            <w:rFonts w:ascii="Times New Roman" w:hAnsi="Times New Roman"/>
            <w:noProof/>
          </w:rPr>
          <w:t xml:space="preserve"> Селемджинского района Амурской области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_Toc437444044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10</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45" w:history="1">
        <w:r w:rsidR="00F82B88" w:rsidRPr="00F82B88">
          <w:rPr>
            <w:rStyle w:val="aa"/>
            <w:rFonts w:ascii="Times New Roman" w:hAnsi="Times New Roman"/>
            <w:noProof/>
          </w:rPr>
          <w:t xml:space="preserve">Статья 3. Общие положения о карте градостроительного зонирования рабочего поселка (поселка городского типа) </w:t>
        </w:r>
        <w:r w:rsidR="002C673C" w:rsidRPr="002C673C">
          <w:rPr>
            <w:rStyle w:val="aa"/>
            <w:rFonts w:ascii="Times New Roman" w:hAnsi="Times New Roman"/>
            <w:noProof/>
          </w:rPr>
          <w:t>Экимчан</w:t>
        </w:r>
        <w:r w:rsidR="00F82B88" w:rsidRPr="00F82B88">
          <w:rPr>
            <w:rStyle w:val="aa"/>
            <w:rFonts w:ascii="Times New Roman" w:hAnsi="Times New Roman"/>
            <w:noProof/>
          </w:rPr>
          <w:t xml:space="preserve"> Селемджинского района Амурской области и градостроительных регламентах</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_Toc437444045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10</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46" w:history="1">
        <w:r w:rsidR="00F82B88" w:rsidRPr="00F82B88">
          <w:rPr>
            <w:rStyle w:val="aa"/>
            <w:rFonts w:ascii="Times New Roman" w:hAnsi="Times New Roman"/>
            <w:noProof/>
          </w:rPr>
          <w:t>Статья 4. Порядок подготовки и утверждения проекта Правил землепользования и застройки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_Toc437444046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12</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47" w:history="1">
        <w:r w:rsidR="00F82B88" w:rsidRPr="00F82B88">
          <w:rPr>
            <w:rStyle w:val="aa"/>
            <w:rFonts w:ascii="Times New Roman" w:hAnsi="Times New Roman"/>
            <w:noProof/>
          </w:rPr>
          <w:t>Статья 5. Объекты и субъекты градостроительных отношений</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_Toc437444047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14</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48" w:history="1">
        <w:r w:rsidR="00F82B88" w:rsidRPr="00F82B88">
          <w:rPr>
            <w:rStyle w:val="aa"/>
          </w:rPr>
          <w:t>Глава 2. Регулирование землепользования и застройки органами местного самоуправления</w:t>
        </w:r>
        <w:r w:rsidR="00F82B88" w:rsidRPr="00F82B88">
          <w:rPr>
            <w:webHidden/>
          </w:rPr>
          <w:tab/>
        </w:r>
        <w:r w:rsidR="00F82B88" w:rsidRPr="00F82B88">
          <w:rPr>
            <w:webHidden/>
          </w:rPr>
          <w:fldChar w:fldCharType="begin"/>
        </w:r>
        <w:r w:rsidR="00F82B88" w:rsidRPr="00F82B88">
          <w:rPr>
            <w:webHidden/>
          </w:rPr>
          <w:instrText xml:space="preserve"> PAGEREF _Toc437444048 \h </w:instrText>
        </w:r>
        <w:r w:rsidR="00F82B88" w:rsidRPr="00F82B88">
          <w:rPr>
            <w:webHidden/>
          </w:rPr>
        </w:r>
        <w:r w:rsidR="00F82B88" w:rsidRPr="00F82B88">
          <w:rPr>
            <w:webHidden/>
          </w:rPr>
          <w:fldChar w:fldCharType="separate"/>
        </w:r>
        <w:r w:rsidR="008728F3">
          <w:rPr>
            <w:webHidden/>
          </w:rPr>
          <w:t>14</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49" w:history="1">
        <w:r w:rsidR="008E78FA">
          <w:rPr>
            <w:rStyle w:val="aa"/>
            <w:rFonts w:ascii="Times New Roman" w:hAnsi="Times New Roman"/>
            <w:noProof/>
          </w:rPr>
          <w:t>Статья 6. Полномочия Экимчан</w:t>
        </w:r>
        <w:r w:rsidR="00F82B88" w:rsidRPr="00F82B88">
          <w:rPr>
            <w:rStyle w:val="aa"/>
            <w:rFonts w:ascii="Times New Roman" w:hAnsi="Times New Roman"/>
            <w:noProof/>
          </w:rPr>
          <w:t>ского поселкового Совета в области землепользования и застройки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_Toc437444049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14</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0" w:history="1">
        <w:r w:rsidR="00F82B88" w:rsidRPr="00F82B88">
          <w:rPr>
            <w:rStyle w:val="aa"/>
            <w:rFonts w:ascii="Times New Roman" w:hAnsi="Times New Roman"/>
            <w:noProof/>
          </w:rPr>
          <w:t xml:space="preserve">Статья 7. Полномочия администрации в области землепользования и застройки на территории рабочего поселка (поселка городского типа) </w:t>
        </w:r>
        <w:r w:rsidR="002C673C" w:rsidRPr="002C673C">
          <w:rPr>
            <w:rStyle w:val="aa"/>
            <w:rFonts w:ascii="Times New Roman" w:hAnsi="Times New Roman"/>
            <w:noProof/>
          </w:rPr>
          <w:t>Экимчан</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_Toc437444050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14</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1" w:history="1">
        <w:r w:rsidR="00F82B88" w:rsidRPr="00F82B88">
          <w:rPr>
            <w:rStyle w:val="aa"/>
            <w:rFonts w:ascii="Times New Roman" w:hAnsi="Times New Roman"/>
            <w:noProof/>
          </w:rPr>
          <w:t>Статья 8. Формирование комиссии по землепользованию и застройке</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_Toc437444051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15</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2" w:history="1">
        <w:r w:rsidR="00F82B88" w:rsidRPr="00F82B88">
          <w:rPr>
            <w:rStyle w:val="aa"/>
            <w:rFonts w:ascii="Times New Roman" w:hAnsi="Times New Roman"/>
            <w:noProof/>
          </w:rPr>
          <w:t>Статья 9. Полномочия комиссии по землепользованию и застройке в области землепользования и застройки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_Toc437444052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16</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53" w:history="1">
        <w:r w:rsidR="00F82B88" w:rsidRPr="00F82B88">
          <w:rPr>
            <w:rStyle w:val="aa"/>
          </w:rPr>
          <w:t xml:space="preserve">Глава 3. Изменение видов разрешенного использования земельных участков и объектов капитального строительства на территории рабочего поселка (поселка городского типа) </w:t>
        </w:r>
        <w:r w:rsidR="002C673C" w:rsidRPr="002C673C">
          <w:rPr>
            <w:rStyle w:val="aa"/>
          </w:rPr>
          <w:t>Экимчан</w:t>
        </w:r>
        <w:r w:rsidR="00F82B88" w:rsidRPr="00F82B88">
          <w:rPr>
            <w:webHidden/>
          </w:rPr>
          <w:tab/>
        </w:r>
        <w:r w:rsidR="00F82B88" w:rsidRPr="00F82B88">
          <w:rPr>
            <w:webHidden/>
          </w:rPr>
          <w:fldChar w:fldCharType="begin"/>
        </w:r>
        <w:r w:rsidR="00F82B88" w:rsidRPr="00F82B88">
          <w:rPr>
            <w:webHidden/>
          </w:rPr>
          <w:instrText xml:space="preserve"> PAGEREF _Toc437444053 \h </w:instrText>
        </w:r>
        <w:r w:rsidR="00F82B88" w:rsidRPr="00F82B88">
          <w:rPr>
            <w:webHidden/>
          </w:rPr>
        </w:r>
        <w:r w:rsidR="00F82B88" w:rsidRPr="00F82B88">
          <w:rPr>
            <w:webHidden/>
          </w:rPr>
          <w:fldChar w:fldCharType="separate"/>
        </w:r>
        <w:r w:rsidR="008728F3">
          <w:rPr>
            <w:webHidden/>
          </w:rPr>
          <w:t>17</w:t>
        </w:r>
        <w:r w:rsidR="00F82B88" w:rsidRPr="00F82B88">
          <w:rPr>
            <w:webHidden/>
          </w:rPr>
          <w:fldChar w:fldCharType="end"/>
        </w:r>
      </w:hyperlink>
    </w:p>
    <w:p w:rsidR="00F82B88" w:rsidRPr="00F82B88" w:rsidRDefault="00334EC0">
      <w:pPr>
        <w:pStyle w:val="34"/>
        <w:rPr>
          <w:rFonts w:eastAsiaTheme="minorEastAsia"/>
          <w:b w:val="0"/>
          <w:sz w:val="22"/>
          <w:szCs w:val="22"/>
        </w:rPr>
      </w:pPr>
      <w:hyperlink w:anchor="_Toc437444054" w:history="1">
        <w:r w:rsidR="00F82B88" w:rsidRPr="00F82B88">
          <w:rPr>
            <w:rStyle w:val="aa"/>
          </w:rPr>
          <w:t xml:space="preserve">Статья 10. Общий порядок изменения видов разрешенного использования земельных участков и объектов капитального строительства рабочего поселка (поселка городского типа) </w:t>
        </w:r>
        <w:r w:rsidR="002C673C" w:rsidRPr="002C673C">
          <w:rPr>
            <w:rStyle w:val="aa"/>
          </w:rPr>
          <w:t>Экимчан</w:t>
        </w:r>
        <w:r w:rsidR="00F82B88" w:rsidRPr="00F82B88">
          <w:rPr>
            <w:webHidden/>
          </w:rPr>
          <w:tab/>
        </w:r>
        <w:r w:rsidR="00F82B88" w:rsidRPr="00F82B88">
          <w:rPr>
            <w:webHidden/>
          </w:rPr>
          <w:fldChar w:fldCharType="begin"/>
        </w:r>
        <w:r w:rsidR="00F82B88" w:rsidRPr="00F82B88">
          <w:rPr>
            <w:webHidden/>
          </w:rPr>
          <w:instrText xml:space="preserve"> PAGEREF _Toc437444054 \h </w:instrText>
        </w:r>
        <w:r w:rsidR="00F82B88" w:rsidRPr="00F82B88">
          <w:rPr>
            <w:webHidden/>
          </w:rPr>
        </w:r>
        <w:r w:rsidR="00F82B88" w:rsidRPr="00F82B88">
          <w:rPr>
            <w:webHidden/>
          </w:rPr>
          <w:fldChar w:fldCharType="separate"/>
        </w:r>
        <w:r w:rsidR="008728F3">
          <w:rPr>
            <w:webHidden/>
          </w:rPr>
          <w:t>17</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5" w:history="1">
        <w:r w:rsidR="00F82B88" w:rsidRPr="00F82B88">
          <w:rPr>
            <w:rStyle w:val="aa"/>
            <w:rFonts w:ascii="Times New Roman" w:hAnsi="Times New Roman"/>
            <w:noProof/>
          </w:rPr>
          <w:t>Статья 11. Порядок предоставления разрешения на условно разрешенный вид использования земельного участка, объекта капитального строительства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_Toc437444055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17</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6" w:history="1">
        <w:r w:rsidR="00F82B88" w:rsidRPr="00F82B88">
          <w:rPr>
            <w:rStyle w:val="aa"/>
            <w:rFonts w:ascii="Times New Roman" w:hAnsi="Times New Roman"/>
            <w:noProof/>
          </w:rPr>
          <w:t>Статья 12. Отклонение от предельных параметров разрешенного строительства, реконструкции объектов капитального строительства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_Toc437444056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18</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57" w:history="1">
        <w:r w:rsidR="00F82B88" w:rsidRPr="00F82B88">
          <w:rPr>
            <w:rStyle w:val="aa"/>
          </w:rPr>
          <w:t xml:space="preserve">Глава 4. Подготовка администрацией документации по планировке территории рабочего поселка (поселка городского типа) </w:t>
        </w:r>
        <w:r w:rsidR="002C673C" w:rsidRPr="002C673C">
          <w:rPr>
            <w:rStyle w:val="aa"/>
          </w:rPr>
          <w:t>Экимчан</w:t>
        </w:r>
        <w:r w:rsidR="00F82B88" w:rsidRPr="00F82B88">
          <w:rPr>
            <w:webHidden/>
          </w:rPr>
          <w:tab/>
        </w:r>
        <w:r w:rsidR="00F82B88" w:rsidRPr="00F82B88">
          <w:rPr>
            <w:webHidden/>
          </w:rPr>
          <w:fldChar w:fldCharType="begin"/>
        </w:r>
        <w:r w:rsidR="00F82B88" w:rsidRPr="00F82B88">
          <w:rPr>
            <w:webHidden/>
          </w:rPr>
          <w:instrText xml:space="preserve"> PAGEREF _Toc437444057 \h </w:instrText>
        </w:r>
        <w:r w:rsidR="00F82B88" w:rsidRPr="00F82B88">
          <w:rPr>
            <w:webHidden/>
          </w:rPr>
        </w:r>
        <w:r w:rsidR="00F82B88" w:rsidRPr="00F82B88">
          <w:rPr>
            <w:webHidden/>
          </w:rPr>
          <w:fldChar w:fldCharType="separate"/>
        </w:r>
        <w:r w:rsidR="008728F3">
          <w:rPr>
            <w:webHidden/>
          </w:rPr>
          <w:t>19</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8" w:history="1">
        <w:r w:rsidR="00F82B88" w:rsidRPr="00F82B88">
          <w:rPr>
            <w:rStyle w:val="aa"/>
            <w:rFonts w:ascii="Times New Roman" w:hAnsi="Times New Roman"/>
            <w:noProof/>
          </w:rPr>
          <w:t>Статья 13. Общие положения</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_Toc437444058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19</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59" w:history="1">
        <w:r w:rsidR="00F82B88" w:rsidRPr="00F82B88">
          <w:rPr>
            <w:rStyle w:val="aa"/>
            <w:rFonts w:ascii="Times New Roman" w:hAnsi="Times New Roman"/>
            <w:noProof/>
          </w:rPr>
          <w:t>Статья 14. Проект планировки территории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_Toc437444059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20</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0" w:history="1">
        <w:r w:rsidR="00F82B88" w:rsidRPr="00F82B88">
          <w:rPr>
            <w:rStyle w:val="aa"/>
            <w:rFonts w:ascii="Times New Roman" w:hAnsi="Times New Roman"/>
            <w:noProof/>
          </w:rPr>
          <w:t>Статья 15. Проекты межевания территорий</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_Toc437444060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21</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1" w:history="1">
        <w:r w:rsidR="00F82B88" w:rsidRPr="00F82B88">
          <w:rPr>
            <w:rStyle w:val="aa"/>
            <w:rFonts w:ascii="Times New Roman" w:hAnsi="Times New Roman"/>
            <w:noProof/>
          </w:rPr>
          <w:t>Статья 16. Градостроительные планы земельных участков</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_Toc437444061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21</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2" w:history="1">
        <w:r w:rsidR="00F82B88" w:rsidRPr="00F82B88">
          <w:rPr>
            <w:rStyle w:val="aa"/>
            <w:rFonts w:ascii="Times New Roman" w:hAnsi="Times New Roman"/>
            <w:noProof/>
          </w:rPr>
          <w:t>Статья 17. Подготовка и утверждение документации по планировке территории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_Toc437444062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21</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3" w:history="1">
        <w:r w:rsidR="00F82B88" w:rsidRPr="00F82B88">
          <w:rPr>
            <w:rStyle w:val="aa"/>
            <w:rFonts w:ascii="Times New Roman" w:hAnsi="Times New Roman"/>
            <w:noProof/>
          </w:rPr>
          <w:t>Статья 18. Внесение изменений в утвержденную документацию по планировке территории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_Toc437444063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23</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64" w:history="1">
        <w:r w:rsidR="00F82B88" w:rsidRPr="00F82B88">
          <w:rPr>
            <w:rStyle w:val="aa"/>
          </w:rPr>
          <w:t>Глава 5. Организация и проведение публичных слушаний по вопросам землепользования и застройки</w:t>
        </w:r>
        <w:r w:rsidR="00F82B88" w:rsidRPr="00F82B88">
          <w:rPr>
            <w:webHidden/>
          </w:rPr>
          <w:tab/>
        </w:r>
        <w:r w:rsidR="00F82B88" w:rsidRPr="00F82B88">
          <w:rPr>
            <w:webHidden/>
          </w:rPr>
          <w:fldChar w:fldCharType="begin"/>
        </w:r>
        <w:r w:rsidR="00F82B88" w:rsidRPr="00F82B88">
          <w:rPr>
            <w:webHidden/>
          </w:rPr>
          <w:instrText xml:space="preserve"> PAGEREF _Toc437444064 \h </w:instrText>
        </w:r>
        <w:r w:rsidR="00F82B88" w:rsidRPr="00F82B88">
          <w:rPr>
            <w:webHidden/>
          </w:rPr>
        </w:r>
        <w:r w:rsidR="00F82B88" w:rsidRPr="00F82B88">
          <w:rPr>
            <w:webHidden/>
          </w:rPr>
          <w:fldChar w:fldCharType="separate"/>
        </w:r>
        <w:r w:rsidR="008728F3">
          <w:rPr>
            <w:webHidden/>
          </w:rPr>
          <w:t>23</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5" w:history="1">
        <w:r w:rsidR="00F82B88" w:rsidRPr="00F82B88">
          <w:rPr>
            <w:rStyle w:val="aa"/>
            <w:rFonts w:ascii="Times New Roman" w:hAnsi="Times New Roman"/>
            <w:noProof/>
          </w:rPr>
          <w:t>Статья 19. Общие положения</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_Toc437444065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23</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6" w:history="1">
        <w:r w:rsidR="00F82B88" w:rsidRPr="00F82B88">
          <w:rPr>
            <w:rStyle w:val="aa"/>
            <w:rFonts w:ascii="Times New Roman" w:hAnsi="Times New Roman"/>
            <w:noProof/>
          </w:rPr>
          <w:t>Статья 20. Проведение публичных слушаний по вопросу внесения изменений в настоящие Правила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_Toc437444066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24</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7" w:history="1">
        <w:r w:rsidR="00F82B88" w:rsidRPr="00F82B88">
          <w:rPr>
            <w:rStyle w:val="aa"/>
            <w:rFonts w:ascii="Times New Roman" w:hAnsi="Times New Roman"/>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_Toc437444067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25</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68" w:history="1">
        <w:r w:rsidR="00F82B88" w:rsidRPr="00F82B88">
          <w:rPr>
            <w:rStyle w:val="aa"/>
            <w:rFonts w:ascii="Times New Roman" w:hAnsi="Times New Roman"/>
            <w:noProof/>
          </w:rPr>
          <w:t>Статья 22.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_Toc437444068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26</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69" w:history="1">
        <w:r w:rsidR="00F82B88" w:rsidRPr="00F82B88">
          <w:rPr>
            <w:rStyle w:val="aa"/>
          </w:rPr>
          <w:t>Глава 6. Порядок осуществления строительных изменений объектов капитального строительства</w:t>
        </w:r>
        <w:r w:rsidR="00F82B88" w:rsidRPr="00F82B88">
          <w:rPr>
            <w:webHidden/>
          </w:rPr>
          <w:tab/>
        </w:r>
        <w:r w:rsidR="00F82B88" w:rsidRPr="00F82B88">
          <w:rPr>
            <w:webHidden/>
          </w:rPr>
          <w:fldChar w:fldCharType="begin"/>
        </w:r>
        <w:r w:rsidR="00F82B88" w:rsidRPr="00F82B88">
          <w:rPr>
            <w:webHidden/>
          </w:rPr>
          <w:instrText xml:space="preserve"> PAGEREF _Toc437444069 \h </w:instrText>
        </w:r>
        <w:r w:rsidR="00F82B88" w:rsidRPr="00F82B88">
          <w:rPr>
            <w:webHidden/>
          </w:rPr>
        </w:r>
        <w:r w:rsidR="00F82B88" w:rsidRPr="00F82B88">
          <w:rPr>
            <w:webHidden/>
          </w:rPr>
          <w:fldChar w:fldCharType="separate"/>
        </w:r>
        <w:r w:rsidR="008728F3">
          <w:rPr>
            <w:webHidden/>
          </w:rPr>
          <w:t>27</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0" w:history="1">
        <w:r w:rsidR="00F82B88" w:rsidRPr="00F82B88">
          <w:rPr>
            <w:rStyle w:val="aa"/>
            <w:rFonts w:ascii="Times New Roman" w:hAnsi="Times New Roman"/>
            <w:noProof/>
          </w:rPr>
          <w:t>Статья 23. Право на строительные изменения объектов капитального строительства. Виды строительных изменений объектов капитального строительства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_Toc437444070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27</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1" w:history="1">
        <w:r w:rsidR="00F82B88" w:rsidRPr="00F82B88">
          <w:rPr>
            <w:rStyle w:val="aa"/>
            <w:rFonts w:ascii="Times New Roman" w:hAnsi="Times New Roman"/>
            <w:noProof/>
          </w:rPr>
          <w:t>Статья 24. Разрешение на строительство</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_Toc437444071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27</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2" w:history="1">
        <w:r w:rsidR="00F82B88" w:rsidRPr="00F82B88">
          <w:rPr>
            <w:rStyle w:val="aa"/>
            <w:rFonts w:ascii="Times New Roman" w:hAnsi="Times New Roman"/>
            <w:noProof/>
          </w:rPr>
          <w:t>Статья 25. Разрешение на ввод объекта в эксплуатацию</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_Toc437444072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30</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73" w:history="1">
        <w:r w:rsidR="00F82B88" w:rsidRPr="00F82B88">
          <w:rPr>
            <w:rStyle w:val="aa"/>
          </w:rPr>
          <w:t>Глава 7. Переходные положения</w:t>
        </w:r>
        <w:r w:rsidR="00F82B88" w:rsidRPr="00F82B88">
          <w:rPr>
            <w:webHidden/>
          </w:rPr>
          <w:tab/>
        </w:r>
        <w:r w:rsidR="00F82B88" w:rsidRPr="00F82B88">
          <w:rPr>
            <w:webHidden/>
          </w:rPr>
          <w:fldChar w:fldCharType="begin"/>
        </w:r>
        <w:r w:rsidR="00F82B88" w:rsidRPr="00F82B88">
          <w:rPr>
            <w:webHidden/>
          </w:rPr>
          <w:instrText xml:space="preserve"> PAGEREF _Toc437444073 \h </w:instrText>
        </w:r>
        <w:r w:rsidR="00F82B88" w:rsidRPr="00F82B88">
          <w:rPr>
            <w:webHidden/>
          </w:rPr>
        </w:r>
        <w:r w:rsidR="00F82B88" w:rsidRPr="00F82B88">
          <w:rPr>
            <w:webHidden/>
          </w:rPr>
          <w:fldChar w:fldCharType="separate"/>
        </w:r>
        <w:r w:rsidR="008728F3">
          <w:rPr>
            <w:webHidden/>
          </w:rPr>
          <w:t>31</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4" w:history="1">
        <w:r w:rsidR="00F82B88" w:rsidRPr="00F82B88">
          <w:rPr>
            <w:rStyle w:val="aa"/>
            <w:rFonts w:ascii="Times New Roman" w:hAnsi="Times New Roman"/>
            <w:noProof/>
          </w:rPr>
          <w:t>Статья 26. Действие Правил по отношению к ранее возникшим правоотношениям</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_Toc437444074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31</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5" w:history="1">
        <w:r w:rsidR="00F82B88" w:rsidRPr="00F82B88">
          <w:rPr>
            <w:rStyle w:val="aa"/>
            <w:rFonts w:ascii="Times New Roman" w:hAnsi="Times New Roman"/>
            <w:noProof/>
          </w:rPr>
          <w:t>Статья 27. Действие Правил по отношению к градостроительной документации</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_Toc437444075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32</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76" w:history="1">
        <w:r w:rsidR="00F82B88" w:rsidRPr="00F82B88">
          <w:rPr>
            <w:rStyle w:val="aa"/>
          </w:rPr>
          <w:t>Часть II. Градостроительные регламенты</w:t>
        </w:r>
        <w:r w:rsidR="00F82B88" w:rsidRPr="00F82B88">
          <w:rPr>
            <w:webHidden/>
          </w:rPr>
          <w:tab/>
        </w:r>
        <w:r w:rsidR="00F82B88" w:rsidRPr="00F82B88">
          <w:rPr>
            <w:webHidden/>
          </w:rPr>
          <w:fldChar w:fldCharType="begin"/>
        </w:r>
        <w:r w:rsidR="00F82B88" w:rsidRPr="00F82B88">
          <w:rPr>
            <w:webHidden/>
          </w:rPr>
          <w:instrText xml:space="preserve"> PAGEREF _Toc437444076 \h </w:instrText>
        </w:r>
        <w:r w:rsidR="00F82B88" w:rsidRPr="00F82B88">
          <w:rPr>
            <w:webHidden/>
          </w:rPr>
        </w:r>
        <w:r w:rsidR="00F82B88" w:rsidRPr="00F82B88">
          <w:rPr>
            <w:webHidden/>
          </w:rPr>
          <w:fldChar w:fldCharType="separate"/>
        </w:r>
        <w:r w:rsidR="008728F3">
          <w:rPr>
            <w:webHidden/>
          </w:rPr>
          <w:t>32</w:t>
        </w:r>
        <w:r w:rsidR="00F82B88" w:rsidRPr="00F82B88">
          <w:rPr>
            <w:webHidden/>
          </w:rPr>
          <w:fldChar w:fldCharType="end"/>
        </w:r>
      </w:hyperlink>
    </w:p>
    <w:p w:rsidR="00F82B88" w:rsidRPr="00F82B88" w:rsidRDefault="00334EC0">
      <w:pPr>
        <w:pStyle w:val="34"/>
        <w:rPr>
          <w:rFonts w:eastAsiaTheme="minorEastAsia"/>
          <w:b w:val="0"/>
          <w:sz w:val="22"/>
          <w:szCs w:val="22"/>
        </w:rPr>
      </w:pPr>
      <w:hyperlink w:anchor="_Toc437444077" w:history="1">
        <w:r w:rsidR="00F82B88" w:rsidRPr="00F82B88">
          <w:rPr>
            <w:rStyle w:val="aa"/>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F82B88" w:rsidRPr="00F82B88">
          <w:rPr>
            <w:webHidden/>
          </w:rPr>
          <w:tab/>
        </w:r>
        <w:r w:rsidR="00F82B88" w:rsidRPr="00F82B88">
          <w:rPr>
            <w:webHidden/>
          </w:rPr>
          <w:fldChar w:fldCharType="begin"/>
        </w:r>
        <w:r w:rsidR="00F82B88" w:rsidRPr="00F82B88">
          <w:rPr>
            <w:webHidden/>
          </w:rPr>
          <w:instrText xml:space="preserve"> PAGEREF _Toc437444077 \h </w:instrText>
        </w:r>
        <w:r w:rsidR="00F82B88" w:rsidRPr="00F82B88">
          <w:rPr>
            <w:webHidden/>
          </w:rPr>
        </w:r>
        <w:r w:rsidR="00F82B88" w:rsidRPr="00F82B88">
          <w:rPr>
            <w:webHidden/>
          </w:rPr>
          <w:fldChar w:fldCharType="separate"/>
        </w:r>
        <w:r w:rsidR="008728F3">
          <w:rPr>
            <w:webHidden/>
          </w:rPr>
          <w:t>32</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8" w:history="1">
        <w:r w:rsidR="00F82B88" w:rsidRPr="00F82B88">
          <w:rPr>
            <w:rStyle w:val="aa"/>
            <w:rFonts w:ascii="Times New Roman" w:hAnsi="Times New Roman"/>
            <w:noProof/>
          </w:rPr>
          <w:t>Статья 28.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_Toc437444078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32</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79" w:history="1">
        <w:r w:rsidR="00F82B88" w:rsidRPr="00F82B88">
          <w:rPr>
            <w:rStyle w:val="aa"/>
            <w:rFonts w:ascii="Times New Roman" w:hAnsi="Times New Roman"/>
            <w:noProof/>
          </w:rPr>
          <w:t>Статья 29.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_Toc437444079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33</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80" w:history="1">
        <w:r w:rsidR="00F82B88" w:rsidRPr="00F82B88">
          <w:rPr>
            <w:rStyle w:val="aa"/>
          </w:rPr>
          <w:t>Глава 9.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r w:rsidR="00F82B88" w:rsidRPr="00F82B88">
          <w:rPr>
            <w:webHidden/>
          </w:rPr>
          <w:tab/>
        </w:r>
        <w:r w:rsidR="00F82B88" w:rsidRPr="00F82B88">
          <w:rPr>
            <w:webHidden/>
          </w:rPr>
          <w:fldChar w:fldCharType="begin"/>
        </w:r>
        <w:r w:rsidR="00F82B88" w:rsidRPr="00F82B88">
          <w:rPr>
            <w:webHidden/>
          </w:rPr>
          <w:instrText xml:space="preserve"> PAGEREF _Toc437444080 \h </w:instrText>
        </w:r>
        <w:r w:rsidR="00F82B88" w:rsidRPr="00F82B88">
          <w:rPr>
            <w:webHidden/>
          </w:rPr>
        </w:r>
        <w:r w:rsidR="00F82B88" w:rsidRPr="00F82B88">
          <w:rPr>
            <w:webHidden/>
          </w:rPr>
          <w:fldChar w:fldCharType="separate"/>
        </w:r>
        <w:r w:rsidR="008728F3">
          <w:rPr>
            <w:webHidden/>
          </w:rPr>
          <w:t>33</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81" w:history="1">
        <w:r w:rsidR="00F82B88" w:rsidRPr="00F82B88">
          <w:rPr>
            <w:rStyle w:val="aa"/>
            <w:rFonts w:ascii="Times New Roman" w:hAnsi="Times New Roman"/>
            <w:noProof/>
          </w:rPr>
          <w:t xml:space="preserve">Статья 30. Перечень зон, выделенных на карте градостроительного зонирования рабочего поселка (поселка городского типа) </w:t>
        </w:r>
        <w:r w:rsidR="002C673C" w:rsidRPr="002C673C">
          <w:rPr>
            <w:rStyle w:val="aa"/>
            <w:rFonts w:ascii="Times New Roman" w:hAnsi="Times New Roman"/>
            <w:noProof/>
          </w:rPr>
          <w:t>Экимчан</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_Toc437444081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33</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82" w:history="1">
        <w:r w:rsidR="00F82B88" w:rsidRPr="00F82B88">
          <w:rPr>
            <w:rStyle w:val="aa"/>
          </w:rPr>
          <w:t>§1. Жилые зоны (Ж)</w:t>
        </w:r>
        <w:r w:rsidR="00F82B88" w:rsidRPr="00F82B88">
          <w:rPr>
            <w:webHidden/>
          </w:rPr>
          <w:tab/>
        </w:r>
        <w:r w:rsidR="00F82B88" w:rsidRPr="00F82B88">
          <w:rPr>
            <w:webHidden/>
          </w:rPr>
          <w:fldChar w:fldCharType="begin"/>
        </w:r>
        <w:r w:rsidR="00F82B88" w:rsidRPr="00F82B88">
          <w:rPr>
            <w:webHidden/>
          </w:rPr>
          <w:instrText xml:space="preserve"> PAGEREF _Toc437444082 \h </w:instrText>
        </w:r>
        <w:r w:rsidR="00F82B88" w:rsidRPr="00F82B88">
          <w:rPr>
            <w:webHidden/>
          </w:rPr>
        </w:r>
        <w:r w:rsidR="00F82B88" w:rsidRPr="00F82B88">
          <w:rPr>
            <w:webHidden/>
          </w:rPr>
          <w:fldChar w:fldCharType="separate"/>
        </w:r>
        <w:r w:rsidR="008728F3">
          <w:rPr>
            <w:webHidden/>
          </w:rPr>
          <w:t>35</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83" w:history="1">
        <w:r w:rsidR="00F82B88" w:rsidRPr="00F82B88">
          <w:rPr>
            <w:rStyle w:val="aa"/>
            <w:rFonts w:ascii="Times New Roman" w:hAnsi="Times New Roman"/>
            <w:noProof/>
          </w:rPr>
          <w:t>Статья 31. Зона застройки индивидуальными жилыми домами (Ж-1)</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_Toc437444083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35</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84" w:history="1">
        <w:r w:rsidR="008028D8">
          <w:rPr>
            <w:rStyle w:val="aa"/>
            <w:rFonts w:ascii="Times New Roman" w:hAnsi="Times New Roman"/>
            <w:noProof/>
          </w:rPr>
          <w:t>Статья 32. Зона многоквартирной жилой застройки зданиями малой и средней этажности</w:t>
        </w:r>
        <w:r w:rsidR="00F82B88" w:rsidRPr="00F82B88">
          <w:rPr>
            <w:rStyle w:val="aa"/>
            <w:rFonts w:ascii="Times New Roman" w:hAnsi="Times New Roman"/>
            <w:noProof/>
          </w:rPr>
          <w:t xml:space="preserve"> </w:t>
        </w:r>
        <w:r w:rsidR="008028D8">
          <w:rPr>
            <w:rStyle w:val="aa"/>
            <w:rFonts w:ascii="Times New Roman" w:hAnsi="Times New Roman"/>
            <w:noProof/>
          </w:rPr>
          <w:t xml:space="preserve">     </w:t>
        </w:r>
        <w:r w:rsidR="00F82B88" w:rsidRPr="00F82B88">
          <w:rPr>
            <w:rStyle w:val="aa"/>
            <w:rFonts w:ascii="Times New Roman" w:hAnsi="Times New Roman"/>
            <w:noProof/>
          </w:rPr>
          <w:t>(Ж-2)</w:t>
        </w:r>
        <w:r>
          <w:rPr>
            <w:rStyle w:val="aa"/>
            <w:rFonts w:ascii="Times New Roman" w:hAnsi="Times New Roman"/>
            <w:noProof/>
          </w:rPr>
          <w:t xml:space="preserve"> 39</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_Toc437444084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b/>
            <w:bCs/>
            <w:noProof/>
            <w:webHidden/>
          </w:rPr>
          <w:t>Ошибка! Закладка не определена.</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85" w:history="1">
        <w:r w:rsidR="00F82B88" w:rsidRPr="00F82B88">
          <w:rPr>
            <w:rStyle w:val="aa"/>
          </w:rPr>
          <w:t>§2. Общественно-деловые зоны (ОД)</w:t>
        </w:r>
        <w:r w:rsidR="00F82B88" w:rsidRPr="00F82B88">
          <w:rPr>
            <w:webHidden/>
          </w:rPr>
          <w:tab/>
        </w:r>
        <w:r w:rsidR="00F82B88" w:rsidRPr="00F82B88">
          <w:rPr>
            <w:webHidden/>
          </w:rPr>
          <w:fldChar w:fldCharType="begin"/>
        </w:r>
        <w:r w:rsidR="00F82B88" w:rsidRPr="00F82B88">
          <w:rPr>
            <w:webHidden/>
          </w:rPr>
          <w:instrText xml:space="preserve"> PAGEREF _Toc437444085 \h </w:instrText>
        </w:r>
        <w:r w:rsidR="00F82B88" w:rsidRPr="00F82B88">
          <w:rPr>
            <w:webHidden/>
          </w:rPr>
        </w:r>
        <w:r w:rsidR="00F82B88" w:rsidRPr="00F82B88">
          <w:rPr>
            <w:webHidden/>
          </w:rPr>
          <w:fldChar w:fldCharType="separate"/>
        </w:r>
        <w:r w:rsidR="008728F3">
          <w:rPr>
            <w:b w:val="0"/>
            <w:bCs/>
            <w:webHidden/>
          </w:rPr>
          <w:t>Ошибка! Закладка не определена.</w:t>
        </w:r>
        <w:r w:rsidR="00F82B88" w:rsidRPr="00F82B88">
          <w:rPr>
            <w:webHidden/>
          </w:rPr>
          <w:fldChar w:fldCharType="end"/>
        </w:r>
      </w:hyperlink>
      <w:r>
        <w:t>43</w:t>
      </w:r>
    </w:p>
    <w:p w:rsidR="00F82B88" w:rsidRDefault="00334EC0" w:rsidP="008028D8">
      <w:pPr>
        <w:pStyle w:val="41"/>
        <w:tabs>
          <w:tab w:val="right" w:leader="dot" w:pos="9345"/>
        </w:tabs>
      </w:pPr>
      <w:hyperlink w:anchor="_Toc437444086" w:history="1">
        <w:r w:rsidR="008028D8" w:rsidRPr="00F82B88">
          <w:rPr>
            <w:rStyle w:val="aa"/>
            <w:rFonts w:ascii="Times New Roman" w:hAnsi="Times New Roman"/>
            <w:noProof/>
          </w:rPr>
          <w:t>Статья 33. Зона делового, общественного и коммерческого назначения (ОД-1)</w:t>
        </w:r>
        <w:r w:rsidR="008028D8" w:rsidRPr="00F82B88">
          <w:rPr>
            <w:rFonts w:ascii="Times New Roman" w:hAnsi="Times New Roman"/>
            <w:noProof/>
            <w:webHidden/>
          </w:rPr>
          <w:tab/>
        </w:r>
        <w:r w:rsidR="008028D8" w:rsidRPr="00F82B88">
          <w:rPr>
            <w:rFonts w:ascii="Times New Roman" w:hAnsi="Times New Roman"/>
            <w:noProof/>
            <w:webHidden/>
          </w:rPr>
          <w:fldChar w:fldCharType="begin"/>
        </w:r>
        <w:r w:rsidR="008028D8" w:rsidRPr="00F82B88">
          <w:rPr>
            <w:rFonts w:ascii="Times New Roman" w:hAnsi="Times New Roman"/>
            <w:noProof/>
            <w:webHidden/>
          </w:rPr>
          <w:instrText xml:space="preserve"> PAGEREF _Toc437444086 \h </w:instrText>
        </w:r>
        <w:r w:rsidR="008028D8" w:rsidRPr="00F82B88">
          <w:rPr>
            <w:rFonts w:ascii="Times New Roman" w:hAnsi="Times New Roman"/>
            <w:noProof/>
            <w:webHidden/>
          </w:rPr>
        </w:r>
        <w:r w:rsidR="008028D8" w:rsidRPr="00F82B88">
          <w:rPr>
            <w:rFonts w:ascii="Times New Roman" w:hAnsi="Times New Roman"/>
            <w:noProof/>
            <w:webHidden/>
          </w:rPr>
          <w:fldChar w:fldCharType="separate"/>
        </w:r>
        <w:r w:rsidR="008728F3">
          <w:rPr>
            <w:rFonts w:ascii="Times New Roman" w:hAnsi="Times New Roman"/>
            <w:noProof/>
            <w:webHidden/>
          </w:rPr>
          <w:t>43</w:t>
        </w:r>
        <w:r w:rsidR="008028D8" w:rsidRPr="00F82B88">
          <w:rPr>
            <w:rFonts w:ascii="Times New Roman" w:hAnsi="Times New Roman"/>
            <w:noProof/>
            <w:webHidden/>
          </w:rPr>
          <w:fldChar w:fldCharType="end"/>
        </w:r>
      </w:hyperlink>
    </w:p>
    <w:p w:rsidR="008028D8" w:rsidRDefault="008028D8" w:rsidP="008028D8">
      <w:r>
        <w:t xml:space="preserve">            Статья 34</w:t>
      </w:r>
      <w:r w:rsidRPr="008028D8">
        <w:t>.</w:t>
      </w:r>
      <w:r>
        <w:t xml:space="preserve"> Зона объектов дошкольного начального общего и среднего </w:t>
      </w:r>
      <w:proofErr w:type="gramStart"/>
      <w:r>
        <w:t>( полного</w:t>
      </w:r>
      <w:proofErr w:type="gramEnd"/>
      <w:r>
        <w:t xml:space="preserve">) общего      </w:t>
      </w:r>
    </w:p>
    <w:p w:rsidR="00FE3936" w:rsidRDefault="008028D8" w:rsidP="008028D8">
      <w:r>
        <w:t xml:space="preserve">            образования (ОД-2)</w:t>
      </w:r>
      <w:r w:rsidR="00486F7F">
        <w:t xml:space="preserve"> ……</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r w:rsidR="00486F7F" w:rsidRPr="00486F7F">
        <w:t>…</w:t>
      </w:r>
      <w:r w:rsidR="00486F7F">
        <w:t>…</w:t>
      </w:r>
      <w:proofErr w:type="gramStart"/>
      <w:r w:rsidR="00486F7F" w:rsidRPr="00486F7F">
        <w:t>…</w:t>
      </w:r>
      <w:r w:rsidR="00486F7F">
        <w:t>…</w:t>
      </w:r>
      <w:r w:rsidR="00486F7F" w:rsidRPr="008728F3">
        <w:t>.</w:t>
      </w:r>
      <w:proofErr w:type="gramEnd"/>
      <w:r w:rsidR="00334EC0">
        <w:t>47</w:t>
      </w:r>
    </w:p>
    <w:p w:rsidR="00FE3936" w:rsidRDefault="00FE3936" w:rsidP="008028D8">
      <w:r>
        <w:t xml:space="preserve">            </w:t>
      </w:r>
    </w:p>
    <w:p w:rsidR="00FE3936" w:rsidRDefault="00FE3936" w:rsidP="00FE3936">
      <w:r>
        <w:t xml:space="preserve">             Статья 35. Зона объектов здравоохранения </w:t>
      </w:r>
      <w:proofErr w:type="gramStart"/>
      <w:r>
        <w:t>( ОД</w:t>
      </w:r>
      <w:proofErr w:type="gramEnd"/>
      <w:r>
        <w:t>-3)</w:t>
      </w:r>
      <w:r w:rsidR="00FF2DDF">
        <w:t>…</w:t>
      </w:r>
      <w:r w:rsidR="00FF2DDF" w:rsidRPr="00FF2DDF">
        <w:t>……</w:t>
      </w:r>
      <w:r w:rsidR="00FF2DDF">
        <w:t>…</w:t>
      </w:r>
      <w:r w:rsidR="00FF2DDF" w:rsidRPr="00FF2DDF">
        <w:t>……</w:t>
      </w:r>
      <w:r w:rsidR="00FF2DDF">
        <w:t>…</w:t>
      </w:r>
      <w:r w:rsidR="00FF2DDF" w:rsidRPr="00FF2DDF">
        <w:t>……</w:t>
      </w:r>
      <w:r w:rsidR="00FF2DDF">
        <w:t>…</w:t>
      </w:r>
      <w:r w:rsidR="00FF2DDF" w:rsidRPr="00FF2DDF">
        <w:t>……</w:t>
      </w:r>
      <w:r w:rsidR="00FF2DDF">
        <w:t>…</w:t>
      </w:r>
      <w:r w:rsidR="00FF2DDF" w:rsidRPr="00FF2DDF">
        <w:t>……</w:t>
      </w:r>
      <w:r w:rsidR="00FF2DDF">
        <w:t>…</w:t>
      </w:r>
      <w:r w:rsidR="00FF2DDF" w:rsidRPr="00486F7F">
        <w:t>…..</w:t>
      </w:r>
      <w:r w:rsidR="00334EC0">
        <w:t>48</w:t>
      </w:r>
    </w:p>
    <w:p w:rsidR="0084193C" w:rsidRDefault="0084193C" w:rsidP="00FE3936"/>
    <w:p w:rsidR="008028D8" w:rsidRPr="008028D8" w:rsidRDefault="00334EC0" w:rsidP="008D783D">
      <w:pPr>
        <w:pStyle w:val="34"/>
        <w:rPr>
          <w:rFonts w:eastAsiaTheme="minorEastAsia"/>
        </w:rPr>
      </w:pPr>
      <w:hyperlink w:anchor="_Toc437444087" w:history="1">
        <w:r w:rsidR="008028D8" w:rsidRPr="00F82B88">
          <w:rPr>
            <w:rStyle w:val="aa"/>
          </w:rPr>
          <w:t>§3. Зоны объектов инженерной и транспортной инфраструктур (ИТ)</w:t>
        </w:r>
        <w:r w:rsidR="008028D8" w:rsidRPr="00F82B88">
          <w:rPr>
            <w:webHidden/>
          </w:rPr>
          <w:tab/>
        </w:r>
        <w:r w:rsidR="008028D8" w:rsidRPr="00F82B88">
          <w:rPr>
            <w:webHidden/>
          </w:rPr>
          <w:fldChar w:fldCharType="begin"/>
        </w:r>
        <w:r w:rsidR="008028D8" w:rsidRPr="00F82B88">
          <w:rPr>
            <w:webHidden/>
          </w:rPr>
          <w:instrText xml:space="preserve"> PAGEREF _Toc437444087 \h </w:instrText>
        </w:r>
        <w:r w:rsidR="008028D8" w:rsidRPr="00F82B88">
          <w:rPr>
            <w:webHidden/>
          </w:rPr>
        </w:r>
        <w:r w:rsidR="008028D8" w:rsidRPr="00F82B88">
          <w:rPr>
            <w:webHidden/>
          </w:rPr>
          <w:fldChar w:fldCharType="separate"/>
        </w:r>
        <w:r w:rsidR="008728F3">
          <w:rPr>
            <w:webHidden/>
          </w:rPr>
          <w:t>50</w:t>
        </w:r>
        <w:r w:rsidR="008028D8" w:rsidRPr="00F82B88">
          <w:rPr>
            <w:webHidden/>
          </w:rPr>
          <w:fldChar w:fldCharType="end"/>
        </w:r>
      </w:hyperlink>
    </w:p>
    <w:p w:rsidR="00F82B88" w:rsidRDefault="00334EC0">
      <w:pPr>
        <w:pStyle w:val="41"/>
        <w:tabs>
          <w:tab w:val="right" w:leader="dot" w:pos="9345"/>
        </w:tabs>
        <w:rPr>
          <w:rFonts w:ascii="Times New Roman" w:hAnsi="Times New Roman"/>
          <w:noProof/>
        </w:rPr>
      </w:pPr>
      <w:hyperlink w:anchor="_Toc437444088" w:history="1">
        <w:r w:rsidR="00FE3936">
          <w:rPr>
            <w:rStyle w:val="aa"/>
            <w:rFonts w:ascii="Times New Roman" w:hAnsi="Times New Roman"/>
            <w:noProof/>
          </w:rPr>
          <w:t>Статья 36</w:t>
        </w:r>
        <w:r w:rsidR="00F82B88" w:rsidRPr="00F82B88">
          <w:rPr>
            <w:rStyle w:val="aa"/>
            <w:rFonts w:ascii="Times New Roman" w:hAnsi="Times New Roman"/>
            <w:noProof/>
          </w:rPr>
          <w:t>. Зона улично-дорожной сети (ИТ-1)</w:t>
        </w:r>
        <w:r w:rsidR="00F82B88" w:rsidRPr="00F82B88">
          <w:rPr>
            <w:rFonts w:ascii="Times New Roman" w:hAnsi="Times New Roman"/>
            <w:noProof/>
            <w:webHidden/>
          </w:rPr>
          <w:tab/>
        </w:r>
      </w:hyperlink>
      <w:r>
        <w:rPr>
          <w:rFonts w:ascii="Times New Roman" w:hAnsi="Times New Roman"/>
          <w:noProof/>
        </w:rPr>
        <w:t>50</w:t>
      </w:r>
    </w:p>
    <w:p w:rsidR="00FE3936" w:rsidRPr="00FE3936" w:rsidRDefault="00FE3936" w:rsidP="00FE3936">
      <w:pPr>
        <w:rPr>
          <w:rFonts w:eastAsiaTheme="minorEastAsia"/>
        </w:rPr>
      </w:pPr>
      <w:r>
        <w:rPr>
          <w:rFonts w:eastAsiaTheme="minorEastAsia"/>
        </w:rPr>
        <w:t xml:space="preserve">            Статья 37</w:t>
      </w:r>
      <w:r w:rsidRPr="00FE3936">
        <w:rPr>
          <w:rFonts w:eastAsiaTheme="minorEastAsia"/>
        </w:rPr>
        <w:t>.</w:t>
      </w:r>
      <w:r>
        <w:rPr>
          <w:rFonts w:eastAsiaTheme="minorEastAsia"/>
        </w:rPr>
        <w:t xml:space="preserve"> Зона транспортной инфраструктуры (ИТ-</w:t>
      </w:r>
      <w:proofErr w:type="gramStart"/>
      <w:r>
        <w:rPr>
          <w:rFonts w:eastAsiaTheme="minorEastAsia"/>
        </w:rPr>
        <w:t>2</w:t>
      </w:r>
      <w:r w:rsidRPr="00FE3936">
        <w:rPr>
          <w:rFonts w:eastAsiaTheme="minorEastAsia"/>
        </w:rPr>
        <w:t>)</w:t>
      </w:r>
      <w:r w:rsidR="00FF2DDF">
        <w:rPr>
          <w:rFonts w:eastAsiaTheme="minorEastAsia"/>
        </w:rPr>
        <w:t>…</w:t>
      </w:r>
      <w:proofErr w:type="gramEnd"/>
      <w:r w:rsidR="00FF2DDF" w:rsidRPr="00FF2DDF">
        <w:rPr>
          <w:rFonts w:eastAsiaTheme="minorEastAsia"/>
        </w:rPr>
        <w:t>…………………</w:t>
      </w:r>
      <w:r w:rsidR="00FF2DDF">
        <w:rPr>
          <w:rFonts w:eastAsiaTheme="minorEastAsia"/>
        </w:rPr>
        <w:t>…</w:t>
      </w:r>
      <w:r w:rsidR="00FF2DDF" w:rsidRPr="008728F3">
        <w:rPr>
          <w:rFonts w:eastAsiaTheme="minorEastAsia"/>
        </w:rPr>
        <w:t>……………………</w:t>
      </w:r>
      <w:r w:rsidR="00334EC0">
        <w:rPr>
          <w:rFonts w:eastAsiaTheme="minorEastAsia"/>
        </w:rPr>
        <w:t>52</w:t>
      </w:r>
    </w:p>
    <w:p w:rsidR="00F82B88" w:rsidRPr="00F82B88" w:rsidRDefault="00334EC0">
      <w:pPr>
        <w:pStyle w:val="34"/>
        <w:rPr>
          <w:rFonts w:eastAsiaTheme="minorEastAsia"/>
          <w:b w:val="0"/>
          <w:sz w:val="22"/>
          <w:szCs w:val="22"/>
        </w:rPr>
      </w:pPr>
      <w:hyperlink w:anchor="_Toc437444089" w:history="1">
        <w:r w:rsidR="00F82B88" w:rsidRPr="00F82B88">
          <w:rPr>
            <w:rStyle w:val="aa"/>
          </w:rPr>
          <w:t>§4 Производственные зоны (П)</w:t>
        </w:r>
        <w:r w:rsidR="00F82B88" w:rsidRPr="00F82B88">
          <w:rPr>
            <w:webHidden/>
          </w:rPr>
          <w:tab/>
        </w:r>
        <w:r w:rsidR="00F82B88" w:rsidRPr="00F82B88">
          <w:rPr>
            <w:webHidden/>
          </w:rPr>
          <w:fldChar w:fldCharType="begin"/>
        </w:r>
        <w:r w:rsidR="00F82B88" w:rsidRPr="00F82B88">
          <w:rPr>
            <w:webHidden/>
          </w:rPr>
          <w:instrText xml:space="preserve"> PAGEREF _Toc437444089 \h </w:instrText>
        </w:r>
        <w:r w:rsidR="00F82B88" w:rsidRPr="00F82B88">
          <w:rPr>
            <w:webHidden/>
          </w:rPr>
        </w:r>
        <w:r w:rsidR="00F82B88" w:rsidRPr="00F82B88">
          <w:rPr>
            <w:webHidden/>
          </w:rPr>
          <w:fldChar w:fldCharType="separate"/>
        </w:r>
        <w:r w:rsidR="008728F3">
          <w:rPr>
            <w:webHidden/>
          </w:rPr>
          <w:t>55</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90" w:history="1">
        <w:r w:rsidR="00FE3936">
          <w:rPr>
            <w:rStyle w:val="aa"/>
            <w:rFonts w:ascii="Times New Roman" w:hAnsi="Times New Roman"/>
            <w:noProof/>
          </w:rPr>
          <w:t>Статья 38</w:t>
        </w:r>
        <w:r w:rsidR="00F82B88" w:rsidRPr="00F82B88">
          <w:rPr>
            <w:rStyle w:val="aa"/>
            <w:rFonts w:ascii="Times New Roman" w:hAnsi="Times New Roman"/>
            <w:noProof/>
          </w:rPr>
          <w:t>. Зона производственно-коммунальных объектов I</w:t>
        </w:r>
        <w:r w:rsidR="00F82B88" w:rsidRPr="00F82B88">
          <w:rPr>
            <w:rStyle w:val="aa"/>
            <w:rFonts w:ascii="Times New Roman" w:hAnsi="Times New Roman"/>
            <w:noProof/>
            <w:lang w:val="en-US"/>
          </w:rPr>
          <w:t>II</w:t>
        </w:r>
        <w:r w:rsidR="00F82B88" w:rsidRPr="00F82B88">
          <w:rPr>
            <w:rStyle w:val="aa"/>
            <w:rFonts w:ascii="Times New Roman" w:hAnsi="Times New Roman"/>
            <w:noProof/>
          </w:rPr>
          <w:t>класса опасности (П-1)</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_Toc437444090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55</w:t>
        </w:r>
        <w:r w:rsidR="00F82B88" w:rsidRPr="00F82B88">
          <w:rPr>
            <w:rFonts w:ascii="Times New Roman" w:hAnsi="Times New Roman"/>
            <w:noProof/>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91" w:history="1">
        <w:r w:rsidR="00FE3936">
          <w:rPr>
            <w:rStyle w:val="aa"/>
            <w:rFonts w:ascii="Times New Roman" w:hAnsi="Times New Roman"/>
            <w:noProof/>
          </w:rPr>
          <w:t>Статья 39</w:t>
        </w:r>
        <w:r w:rsidR="00F82B88" w:rsidRPr="00F82B88">
          <w:rPr>
            <w:rStyle w:val="aa"/>
            <w:rFonts w:ascii="Times New Roman" w:hAnsi="Times New Roman"/>
            <w:noProof/>
          </w:rPr>
          <w:t>. Зона производственно-коммунальных объектов I</w:t>
        </w:r>
        <w:r w:rsidR="00F82B88" w:rsidRPr="00F82B88">
          <w:rPr>
            <w:rStyle w:val="aa"/>
            <w:rFonts w:ascii="Times New Roman" w:hAnsi="Times New Roman"/>
            <w:noProof/>
            <w:lang w:val="en-US"/>
          </w:rPr>
          <w:t>V</w:t>
        </w:r>
        <w:r w:rsidR="00F82B88" w:rsidRPr="00F82B88">
          <w:rPr>
            <w:rStyle w:val="aa"/>
            <w:rFonts w:ascii="Times New Roman" w:hAnsi="Times New Roman"/>
            <w:noProof/>
          </w:rPr>
          <w:t>класса опасности (П-2)</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_Toc437444091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56</w:t>
        </w:r>
        <w:r w:rsidR="00F82B88" w:rsidRPr="00F82B88">
          <w:rPr>
            <w:rFonts w:ascii="Times New Roman" w:hAnsi="Times New Roman"/>
            <w:noProof/>
            <w:webHidden/>
          </w:rPr>
          <w:fldChar w:fldCharType="end"/>
        </w:r>
      </w:hyperlink>
    </w:p>
    <w:p w:rsidR="00F82B88" w:rsidRPr="001334A7" w:rsidRDefault="00334EC0">
      <w:pPr>
        <w:pStyle w:val="34"/>
        <w:rPr>
          <w:rFonts w:eastAsiaTheme="minorEastAsia"/>
          <w:b w:val="0"/>
          <w:sz w:val="22"/>
          <w:szCs w:val="22"/>
          <w:lang w:val="en-US"/>
        </w:rPr>
      </w:pPr>
      <w:hyperlink w:anchor="_Toc437444092" w:history="1">
        <w:r w:rsidR="00F82B88" w:rsidRPr="00F82B88">
          <w:rPr>
            <w:rStyle w:val="aa"/>
          </w:rPr>
          <w:t>§5. Зоны рекреационного назначения (Р)</w:t>
        </w:r>
        <w:r w:rsidR="00F82B88" w:rsidRPr="00F82B88">
          <w:rPr>
            <w:webHidden/>
          </w:rPr>
          <w:tab/>
        </w:r>
        <w:r w:rsidR="00F82B88" w:rsidRPr="00F82B88">
          <w:rPr>
            <w:webHidden/>
          </w:rPr>
          <w:fldChar w:fldCharType="begin"/>
        </w:r>
        <w:r w:rsidR="00F82B88" w:rsidRPr="00F82B88">
          <w:rPr>
            <w:webHidden/>
          </w:rPr>
          <w:instrText xml:space="preserve"> PAGEREF _Toc437444092 \h </w:instrText>
        </w:r>
        <w:r w:rsidR="00F82B88" w:rsidRPr="00F82B88">
          <w:rPr>
            <w:webHidden/>
          </w:rPr>
        </w:r>
        <w:r w:rsidR="00F82B88" w:rsidRPr="00F82B88">
          <w:rPr>
            <w:webHidden/>
          </w:rPr>
          <w:fldChar w:fldCharType="separate"/>
        </w:r>
        <w:r w:rsidR="008728F3">
          <w:rPr>
            <w:webHidden/>
          </w:rPr>
          <w:t>59</w:t>
        </w:r>
        <w:r w:rsidR="00F82B88" w:rsidRPr="00F82B88">
          <w:rPr>
            <w:webHidden/>
          </w:rPr>
          <w:fldChar w:fldCharType="end"/>
        </w:r>
      </w:hyperlink>
    </w:p>
    <w:p w:rsidR="00F82B88" w:rsidRPr="00F82B88" w:rsidRDefault="00334EC0">
      <w:pPr>
        <w:pStyle w:val="41"/>
        <w:tabs>
          <w:tab w:val="right" w:leader="dot" w:pos="9345"/>
        </w:tabs>
        <w:rPr>
          <w:rFonts w:ascii="Times New Roman" w:eastAsiaTheme="minorEastAsia" w:hAnsi="Times New Roman"/>
          <w:noProof/>
        </w:rPr>
      </w:pPr>
      <w:hyperlink w:anchor="_Toc437444093" w:history="1">
        <w:r w:rsidR="00F82B88" w:rsidRPr="00F82B88">
          <w:rPr>
            <w:rStyle w:val="aa"/>
            <w:rFonts w:ascii="Times New Roman" w:hAnsi="Times New Roman"/>
            <w:noProof/>
          </w:rPr>
          <w:t>Стат</w:t>
        </w:r>
        <w:r w:rsidR="00D13E11">
          <w:rPr>
            <w:rStyle w:val="aa"/>
            <w:rFonts w:ascii="Times New Roman" w:hAnsi="Times New Roman"/>
            <w:noProof/>
          </w:rPr>
          <w:t>ья 40. Зона городских лесов, лесопарков</w:t>
        </w:r>
        <w:r w:rsidR="00F82B88" w:rsidRPr="00F82B88">
          <w:rPr>
            <w:rStyle w:val="aa"/>
            <w:rFonts w:ascii="Times New Roman" w:hAnsi="Times New Roman"/>
            <w:noProof/>
          </w:rPr>
          <w:t xml:space="preserve"> (Р-1)</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_Toc437444093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59</w:t>
        </w:r>
        <w:r w:rsidR="00F82B88" w:rsidRPr="00F82B88">
          <w:rPr>
            <w:rFonts w:ascii="Times New Roman" w:hAnsi="Times New Roman"/>
            <w:noProof/>
            <w:webHidden/>
          </w:rPr>
          <w:fldChar w:fldCharType="end"/>
        </w:r>
      </w:hyperlink>
    </w:p>
    <w:p w:rsidR="00F82B88" w:rsidRPr="00F82B88" w:rsidRDefault="00334EC0" w:rsidP="00D13E11">
      <w:pPr>
        <w:pStyle w:val="41"/>
        <w:tabs>
          <w:tab w:val="right" w:leader="dot" w:pos="9345"/>
        </w:tabs>
        <w:rPr>
          <w:rFonts w:ascii="Times New Roman" w:eastAsiaTheme="minorEastAsia" w:hAnsi="Times New Roman"/>
          <w:noProof/>
        </w:rPr>
      </w:pPr>
      <w:hyperlink w:anchor="_Toc437444094" w:history="1">
        <w:r w:rsidR="00D13E11">
          <w:rPr>
            <w:rStyle w:val="aa"/>
            <w:rFonts w:ascii="Times New Roman" w:hAnsi="Times New Roman"/>
            <w:noProof/>
          </w:rPr>
          <w:t>Статья 41</w:t>
        </w:r>
        <w:r w:rsidR="00F82B88" w:rsidRPr="00F82B88">
          <w:rPr>
            <w:rStyle w:val="aa"/>
            <w:rFonts w:ascii="Times New Roman" w:hAnsi="Times New Roman"/>
            <w:noProof/>
          </w:rPr>
          <w:t>. Зона объектов спортивного назначения (Р-2)</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_Toc437444094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62</w:t>
        </w:r>
        <w:r w:rsidR="00F82B88" w:rsidRPr="00F82B88">
          <w:rPr>
            <w:rFonts w:ascii="Times New Roman" w:hAnsi="Times New Roman"/>
            <w:noProof/>
            <w:webHidden/>
          </w:rPr>
          <w:fldChar w:fldCharType="end"/>
        </w:r>
      </w:hyperlink>
    </w:p>
    <w:p w:rsidR="00F82B88" w:rsidRPr="00F82B88" w:rsidRDefault="00334EC0">
      <w:pPr>
        <w:pStyle w:val="34"/>
        <w:rPr>
          <w:rFonts w:eastAsiaTheme="minorEastAsia"/>
          <w:b w:val="0"/>
          <w:sz w:val="22"/>
          <w:szCs w:val="22"/>
        </w:rPr>
      </w:pPr>
      <w:hyperlink w:anchor="_Toc437444096" w:history="1">
        <w:r w:rsidR="00F82B88" w:rsidRPr="00F82B88">
          <w:rPr>
            <w:rStyle w:val="aa"/>
          </w:rPr>
          <w:t>§6. Зоны развития территорий (РТ)</w:t>
        </w:r>
        <w:r w:rsidR="00F82B88" w:rsidRPr="00F82B88">
          <w:rPr>
            <w:webHidden/>
          </w:rPr>
          <w:tab/>
        </w:r>
        <w:r w:rsidR="00F82B88" w:rsidRPr="00F82B88">
          <w:rPr>
            <w:webHidden/>
          </w:rPr>
          <w:fldChar w:fldCharType="begin"/>
        </w:r>
        <w:r w:rsidR="00F82B88" w:rsidRPr="00F82B88">
          <w:rPr>
            <w:webHidden/>
          </w:rPr>
          <w:instrText xml:space="preserve"> PAGEREF _Toc437444096 \h </w:instrText>
        </w:r>
        <w:r w:rsidR="00F82B88" w:rsidRPr="00F82B88">
          <w:rPr>
            <w:webHidden/>
          </w:rPr>
        </w:r>
        <w:r w:rsidR="00F82B88" w:rsidRPr="00F82B88">
          <w:rPr>
            <w:webHidden/>
          </w:rPr>
          <w:fldChar w:fldCharType="separate"/>
        </w:r>
        <w:r w:rsidR="008728F3">
          <w:rPr>
            <w:webHidden/>
          </w:rPr>
          <w:t>65</w:t>
        </w:r>
        <w:r w:rsidR="00F82B88" w:rsidRPr="00F82B88">
          <w:rPr>
            <w:webHidden/>
          </w:rPr>
          <w:fldChar w:fldCharType="end"/>
        </w:r>
      </w:hyperlink>
    </w:p>
    <w:p w:rsidR="00F82B88" w:rsidRDefault="00334EC0">
      <w:pPr>
        <w:pStyle w:val="41"/>
        <w:tabs>
          <w:tab w:val="right" w:leader="dot" w:pos="9345"/>
        </w:tabs>
        <w:rPr>
          <w:rFonts w:ascii="Times New Roman" w:hAnsi="Times New Roman"/>
          <w:noProof/>
        </w:rPr>
      </w:pPr>
      <w:hyperlink w:anchor="_Toc437444097" w:history="1">
        <w:r w:rsidR="00F82B88" w:rsidRPr="00F82B88">
          <w:rPr>
            <w:rStyle w:val="aa"/>
            <w:rFonts w:ascii="Times New Roman" w:hAnsi="Times New Roman"/>
            <w:noProof/>
          </w:rPr>
          <w:t xml:space="preserve">Статья 42. Зона </w:t>
        </w:r>
        <w:r w:rsidR="00D13E11">
          <w:rPr>
            <w:rStyle w:val="aa"/>
            <w:rFonts w:ascii="Times New Roman" w:hAnsi="Times New Roman"/>
            <w:noProof/>
          </w:rPr>
          <w:t>производственного освоения (РТ-1</w:t>
        </w:r>
        <w:r w:rsidR="00F82B88" w:rsidRPr="00F82B88">
          <w:rPr>
            <w:rStyle w:val="aa"/>
            <w:rFonts w:ascii="Times New Roman" w:hAnsi="Times New Roman"/>
            <w:noProof/>
          </w:rPr>
          <w:t>)</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_Toc437444097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65</w:t>
        </w:r>
        <w:r w:rsidR="00F82B88" w:rsidRPr="00F82B88">
          <w:rPr>
            <w:rFonts w:ascii="Times New Roman" w:hAnsi="Times New Roman"/>
            <w:noProof/>
            <w:webHidden/>
          </w:rPr>
          <w:fldChar w:fldCharType="end"/>
        </w:r>
      </w:hyperlink>
    </w:p>
    <w:p w:rsidR="00D13E11" w:rsidRDefault="00334EC0" w:rsidP="00D13E11">
      <w:pPr>
        <w:pStyle w:val="41"/>
        <w:tabs>
          <w:tab w:val="right" w:leader="dot" w:pos="9345"/>
        </w:tabs>
        <w:rPr>
          <w:rFonts w:ascii="Times New Roman" w:hAnsi="Times New Roman"/>
          <w:noProof/>
        </w:rPr>
      </w:pPr>
      <w:hyperlink w:anchor="_Toc437444097" w:history="1">
        <w:r w:rsidR="00D13E11">
          <w:rPr>
            <w:rStyle w:val="aa"/>
            <w:rFonts w:ascii="Times New Roman" w:hAnsi="Times New Roman"/>
            <w:noProof/>
          </w:rPr>
          <w:t>Статья 43. Зона освоения транспортной инфраструктуры (РТ-2</w:t>
        </w:r>
        <w:r w:rsidR="00D13E11" w:rsidRPr="00F82B88">
          <w:rPr>
            <w:rStyle w:val="aa"/>
            <w:rFonts w:ascii="Times New Roman" w:hAnsi="Times New Roman"/>
            <w:noProof/>
          </w:rPr>
          <w:t>)</w:t>
        </w:r>
        <w:r w:rsidR="00D13E11" w:rsidRPr="00F82B88">
          <w:rPr>
            <w:rFonts w:ascii="Times New Roman" w:hAnsi="Times New Roman"/>
            <w:noProof/>
            <w:webHidden/>
          </w:rPr>
          <w:tab/>
        </w:r>
        <w:r w:rsidR="00D13E11" w:rsidRPr="00F82B88">
          <w:rPr>
            <w:rFonts w:ascii="Times New Roman" w:hAnsi="Times New Roman"/>
            <w:noProof/>
            <w:webHidden/>
          </w:rPr>
          <w:fldChar w:fldCharType="begin"/>
        </w:r>
        <w:r w:rsidR="00D13E11" w:rsidRPr="00F82B88">
          <w:rPr>
            <w:rFonts w:ascii="Times New Roman" w:hAnsi="Times New Roman"/>
            <w:noProof/>
            <w:webHidden/>
          </w:rPr>
          <w:instrText xml:space="preserve"> PAGEREF _Toc437444097 \h </w:instrText>
        </w:r>
        <w:r w:rsidR="00D13E11" w:rsidRPr="00F82B88">
          <w:rPr>
            <w:rFonts w:ascii="Times New Roman" w:hAnsi="Times New Roman"/>
            <w:noProof/>
            <w:webHidden/>
          </w:rPr>
        </w:r>
        <w:r w:rsidR="00D13E11" w:rsidRPr="00F82B88">
          <w:rPr>
            <w:rFonts w:ascii="Times New Roman" w:hAnsi="Times New Roman"/>
            <w:noProof/>
            <w:webHidden/>
          </w:rPr>
          <w:fldChar w:fldCharType="separate"/>
        </w:r>
        <w:r w:rsidR="008728F3">
          <w:rPr>
            <w:rFonts w:ascii="Times New Roman" w:hAnsi="Times New Roman"/>
            <w:noProof/>
            <w:webHidden/>
          </w:rPr>
          <w:t>65</w:t>
        </w:r>
        <w:r w:rsidR="00D13E11" w:rsidRPr="00F82B88">
          <w:rPr>
            <w:rFonts w:ascii="Times New Roman" w:hAnsi="Times New Roman"/>
            <w:noProof/>
            <w:webHidden/>
          </w:rPr>
          <w:fldChar w:fldCharType="end"/>
        </w:r>
      </w:hyperlink>
    </w:p>
    <w:p w:rsidR="00D13E11" w:rsidRDefault="00334EC0" w:rsidP="00D13E11">
      <w:pPr>
        <w:pStyle w:val="41"/>
        <w:tabs>
          <w:tab w:val="right" w:leader="dot" w:pos="9345"/>
        </w:tabs>
        <w:rPr>
          <w:rFonts w:ascii="Times New Roman" w:hAnsi="Times New Roman"/>
          <w:noProof/>
        </w:rPr>
      </w:pPr>
      <w:hyperlink w:anchor="_Toc437444097" w:history="1">
        <w:r w:rsidR="00D13E11">
          <w:rPr>
            <w:rStyle w:val="aa"/>
            <w:rFonts w:ascii="Times New Roman" w:hAnsi="Times New Roman"/>
            <w:noProof/>
          </w:rPr>
          <w:t>Статья 44</w:t>
        </w:r>
        <w:r w:rsidR="00D13E11" w:rsidRPr="00F82B88">
          <w:rPr>
            <w:rStyle w:val="aa"/>
            <w:rFonts w:ascii="Times New Roman" w:hAnsi="Times New Roman"/>
            <w:noProof/>
          </w:rPr>
          <w:t xml:space="preserve"> Зона </w:t>
        </w:r>
        <w:r w:rsidR="00D13E11">
          <w:rPr>
            <w:rStyle w:val="aa"/>
            <w:rFonts w:ascii="Times New Roman" w:hAnsi="Times New Roman"/>
            <w:noProof/>
          </w:rPr>
          <w:t>перспективной застройки индивидуальными жилыми домами (РТ-3</w:t>
        </w:r>
        <w:r w:rsidR="00D13E11" w:rsidRPr="00F82B88">
          <w:rPr>
            <w:rStyle w:val="aa"/>
            <w:rFonts w:ascii="Times New Roman" w:hAnsi="Times New Roman"/>
            <w:noProof/>
          </w:rPr>
          <w:t>)</w:t>
        </w:r>
        <w:r w:rsidR="00D13E11" w:rsidRPr="00F82B88">
          <w:rPr>
            <w:rFonts w:ascii="Times New Roman" w:hAnsi="Times New Roman"/>
            <w:noProof/>
            <w:webHidden/>
          </w:rPr>
          <w:tab/>
        </w:r>
        <w:r w:rsidR="00D13E11" w:rsidRPr="00F82B88">
          <w:rPr>
            <w:rFonts w:ascii="Times New Roman" w:hAnsi="Times New Roman"/>
            <w:noProof/>
            <w:webHidden/>
          </w:rPr>
          <w:fldChar w:fldCharType="begin"/>
        </w:r>
        <w:r w:rsidR="00D13E11" w:rsidRPr="00F82B88">
          <w:rPr>
            <w:rFonts w:ascii="Times New Roman" w:hAnsi="Times New Roman"/>
            <w:noProof/>
            <w:webHidden/>
          </w:rPr>
          <w:instrText xml:space="preserve"> PAGEREF _Toc437444097 \h </w:instrText>
        </w:r>
        <w:r w:rsidR="00D13E11" w:rsidRPr="00F82B88">
          <w:rPr>
            <w:rFonts w:ascii="Times New Roman" w:hAnsi="Times New Roman"/>
            <w:noProof/>
            <w:webHidden/>
          </w:rPr>
        </w:r>
        <w:r w:rsidR="00D13E11" w:rsidRPr="00F82B88">
          <w:rPr>
            <w:rFonts w:ascii="Times New Roman" w:hAnsi="Times New Roman"/>
            <w:noProof/>
            <w:webHidden/>
          </w:rPr>
          <w:fldChar w:fldCharType="separate"/>
        </w:r>
        <w:r w:rsidR="008728F3">
          <w:rPr>
            <w:rFonts w:ascii="Times New Roman" w:hAnsi="Times New Roman"/>
            <w:noProof/>
            <w:webHidden/>
          </w:rPr>
          <w:t>65</w:t>
        </w:r>
        <w:r w:rsidR="00D13E11" w:rsidRPr="00F82B88">
          <w:rPr>
            <w:rFonts w:ascii="Times New Roman" w:hAnsi="Times New Roman"/>
            <w:noProof/>
            <w:webHidden/>
          </w:rPr>
          <w:fldChar w:fldCharType="end"/>
        </w:r>
      </w:hyperlink>
    </w:p>
    <w:p w:rsidR="00D13E11" w:rsidRDefault="00334EC0" w:rsidP="00D13E11">
      <w:pPr>
        <w:pStyle w:val="41"/>
        <w:tabs>
          <w:tab w:val="right" w:leader="dot" w:pos="9345"/>
        </w:tabs>
        <w:rPr>
          <w:rFonts w:ascii="Times New Roman" w:hAnsi="Times New Roman"/>
          <w:noProof/>
        </w:rPr>
      </w:pPr>
      <w:hyperlink w:anchor="_Toc437444097" w:history="1">
        <w:r w:rsidR="00D13E11">
          <w:rPr>
            <w:rStyle w:val="aa"/>
            <w:rFonts w:ascii="Times New Roman" w:hAnsi="Times New Roman"/>
            <w:noProof/>
          </w:rPr>
          <w:t>Статья 45</w:t>
        </w:r>
        <w:r w:rsidR="00D13E11" w:rsidRPr="00F82B88">
          <w:rPr>
            <w:rStyle w:val="aa"/>
            <w:rFonts w:ascii="Times New Roman" w:hAnsi="Times New Roman"/>
            <w:noProof/>
          </w:rPr>
          <w:t xml:space="preserve">. Зона </w:t>
        </w:r>
        <w:r w:rsidR="00D13E11">
          <w:rPr>
            <w:rStyle w:val="aa"/>
            <w:rFonts w:ascii="Times New Roman" w:hAnsi="Times New Roman"/>
            <w:noProof/>
          </w:rPr>
          <w:t>перспективной застройки объектами спортивног</w:t>
        </w:r>
        <w:r w:rsidR="003D3692">
          <w:rPr>
            <w:rStyle w:val="aa"/>
            <w:rFonts w:ascii="Times New Roman" w:hAnsi="Times New Roman"/>
            <w:noProof/>
          </w:rPr>
          <w:t>о</w:t>
        </w:r>
        <w:r w:rsidR="00D13E11">
          <w:rPr>
            <w:rStyle w:val="aa"/>
            <w:rFonts w:ascii="Times New Roman" w:hAnsi="Times New Roman"/>
            <w:noProof/>
          </w:rPr>
          <w:t xml:space="preserve"> назначения (РТ-4</w:t>
        </w:r>
        <w:r w:rsidR="00D13E11" w:rsidRPr="00F82B88">
          <w:rPr>
            <w:rStyle w:val="aa"/>
            <w:rFonts w:ascii="Times New Roman" w:hAnsi="Times New Roman"/>
            <w:noProof/>
          </w:rPr>
          <w:t>)</w:t>
        </w:r>
        <w:r w:rsidR="00D13E11" w:rsidRPr="00F82B88">
          <w:rPr>
            <w:rFonts w:ascii="Times New Roman" w:hAnsi="Times New Roman"/>
            <w:noProof/>
            <w:webHidden/>
          </w:rPr>
          <w:tab/>
        </w:r>
        <w:r w:rsidR="00D13E11" w:rsidRPr="00F82B88">
          <w:rPr>
            <w:rFonts w:ascii="Times New Roman" w:hAnsi="Times New Roman"/>
            <w:noProof/>
            <w:webHidden/>
          </w:rPr>
          <w:fldChar w:fldCharType="begin"/>
        </w:r>
        <w:r w:rsidR="00D13E11" w:rsidRPr="00F82B88">
          <w:rPr>
            <w:rFonts w:ascii="Times New Roman" w:hAnsi="Times New Roman"/>
            <w:noProof/>
            <w:webHidden/>
          </w:rPr>
          <w:instrText xml:space="preserve"> PAGEREF _Toc437444097 \h </w:instrText>
        </w:r>
        <w:r w:rsidR="00D13E11" w:rsidRPr="00F82B88">
          <w:rPr>
            <w:rFonts w:ascii="Times New Roman" w:hAnsi="Times New Roman"/>
            <w:noProof/>
            <w:webHidden/>
          </w:rPr>
        </w:r>
        <w:r w:rsidR="00D13E11" w:rsidRPr="00F82B88">
          <w:rPr>
            <w:rFonts w:ascii="Times New Roman" w:hAnsi="Times New Roman"/>
            <w:noProof/>
            <w:webHidden/>
          </w:rPr>
          <w:fldChar w:fldCharType="separate"/>
        </w:r>
        <w:r w:rsidR="008728F3">
          <w:rPr>
            <w:rFonts w:ascii="Times New Roman" w:hAnsi="Times New Roman"/>
            <w:noProof/>
            <w:webHidden/>
          </w:rPr>
          <w:t>6</w:t>
        </w:r>
        <w:r w:rsidR="00D13E11" w:rsidRPr="00F82B88">
          <w:rPr>
            <w:rFonts w:ascii="Times New Roman" w:hAnsi="Times New Roman"/>
            <w:noProof/>
            <w:webHidden/>
          </w:rPr>
          <w:fldChar w:fldCharType="end"/>
        </w:r>
      </w:hyperlink>
      <w:r w:rsidR="0064721E">
        <w:rPr>
          <w:rFonts w:ascii="Times New Roman" w:hAnsi="Times New Roman"/>
          <w:noProof/>
        </w:rPr>
        <w:t>6</w:t>
      </w:r>
    </w:p>
    <w:p w:rsidR="00D13E11" w:rsidRPr="00F82B88" w:rsidRDefault="00334EC0" w:rsidP="00D13E11">
      <w:pPr>
        <w:pStyle w:val="34"/>
        <w:rPr>
          <w:rFonts w:eastAsiaTheme="minorEastAsia"/>
          <w:b w:val="0"/>
          <w:sz w:val="22"/>
          <w:szCs w:val="22"/>
        </w:rPr>
      </w:pPr>
      <w:hyperlink w:anchor="_Toc437444096" w:history="1">
        <w:r w:rsidR="00D13E11">
          <w:rPr>
            <w:rStyle w:val="aa"/>
          </w:rPr>
          <w:t>§7. Зоны специального назначения  (С</w:t>
        </w:r>
        <w:r w:rsidR="00D13E11" w:rsidRPr="00F82B88">
          <w:rPr>
            <w:rStyle w:val="aa"/>
          </w:rPr>
          <w:t>)</w:t>
        </w:r>
        <w:r w:rsidR="00D13E11" w:rsidRPr="00F82B88">
          <w:rPr>
            <w:webHidden/>
          </w:rPr>
          <w:tab/>
        </w:r>
        <w:r w:rsidR="00D13E11" w:rsidRPr="00F82B88">
          <w:rPr>
            <w:webHidden/>
          </w:rPr>
          <w:fldChar w:fldCharType="begin"/>
        </w:r>
        <w:r w:rsidR="00D13E11" w:rsidRPr="00F82B88">
          <w:rPr>
            <w:webHidden/>
          </w:rPr>
          <w:instrText xml:space="preserve"> PAGEREF _Toc437444096 \h </w:instrText>
        </w:r>
        <w:r w:rsidR="00D13E11" w:rsidRPr="00F82B88">
          <w:rPr>
            <w:webHidden/>
          </w:rPr>
        </w:r>
        <w:r w:rsidR="00D13E11" w:rsidRPr="00F82B88">
          <w:rPr>
            <w:webHidden/>
          </w:rPr>
          <w:fldChar w:fldCharType="separate"/>
        </w:r>
        <w:r w:rsidR="008728F3">
          <w:rPr>
            <w:webHidden/>
          </w:rPr>
          <w:t>6</w:t>
        </w:r>
        <w:r w:rsidR="00D13E11" w:rsidRPr="00F82B88">
          <w:rPr>
            <w:webHidden/>
          </w:rPr>
          <w:fldChar w:fldCharType="end"/>
        </w:r>
      </w:hyperlink>
      <w:r w:rsidR="0064721E">
        <w:t>6</w:t>
      </w:r>
    </w:p>
    <w:p w:rsidR="00D13E11" w:rsidRDefault="00D13E11" w:rsidP="00D13E11">
      <w:pPr>
        <w:rPr>
          <w:rFonts w:eastAsiaTheme="minorEastAsia"/>
        </w:rPr>
      </w:pPr>
      <w:r>
        <w:rPr>
          <w:rFonts w:eastAsiaTheme="minorEastAsia"/>
        </w:rPr>
        <w:t xml:space="preserve">           </w:t>
      </w:r>
      <w:r w:rsidR="00D018B7">
        <w:rPr>
          <w:rFonts w:eastAsiaTheme="minorEastAsia"/>
        </w:rPr>
        <w:t xml:space="preserve"> </w:t>
      </w:r>
      <w:r>
        <w:rPr>
          <w:rFonts w:eastAsiaTheme="minorEastAsia"/>
        </w:rPr>
        <w:t>Статья 46</w:t>
      </w:r>
      <w:r w:rsidRPr="00D13E11">
        <w:rPr>
          <w:rFonts w:eastAsiaTheme="minorEastAsia"/>
        </w:rPr>
        <w:t xml:space="preserve">. Зона </w:t>
      </w:r>
      <w:r w:rsidR="00D018B7">
        <w:rPr>
          <w:rFonts w:eastAsiaTheme="minorEastAsia"/>
        </w:rPr>
        <w:t>объектов водоснабжения</w:t>
      </w:r>
      <w:r>
        <w:rPr>
          <w:rFonts w:eastAsiaTheme="minorEastAsia"/>
        </w:rPr>
        <w:t xml:space="preserve"> (С</w:t>
      </w:r>
      <w:r w:rsidRPr="00D13E11">
        <w:rPr>
          <w:rFonts w:eastAsiaTheme="minorEastAsia"/>
        </w:rPr>
        <w:t>-</w:t>
      </w:r>
      <w:proofErr w:type="gramStart"/>
      <w:r w:rsidRPr="00D13E11">
        <w:rPr>
          <w:rFonts w:eastAsiaTheme="minorEastAsia"/>
        </w:rPr>
        <w:t>1)</w:t>
      </w:r>
      <w:r w:rsidR="00FF2DDF">
        <w:rPr>
          <w:rFonts w:eastAsiaTheme="minorEastAsia"/>
        </w:rPr>
        <w:t>…</w:t>
      </w:r>
      <w:proofErr w:type="gramEnd"/>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…6</w:t>
      </w:r>
      <w:r w:rsidR="0064721E">
        <w:rPr>
          <w:rFonts w:eastAsiaTheme="minorEastAsia"/>
        </w:rPr>
        <w:t>6</w:t>
      </w:r>
    </w:p>
    <w:p w:rsidR="00D018B7" w:rsidRDefault="00D018B7" w:rsidP="00D13E11">
      <w:pPr>
        <w:rPr>
          <w:rFonts w:eastAsiaTheme="minorEastAsia"/>
        </w:rPr>
      </w:pPr>
    </w:p>
    <w:p w:rsidR="00D13E11" w:rsidRDefault="00D13E11" w:rsidP="00D13E11">
      <w:pPr>
        <w:rPr>
          <w:rFonts w:eastAsiaTheme="minorEastAsia"/>
        </w:rPr>
      </w:pPr>
      <w:r>
        <w:rPr>
          <w:rFonts w:eastAsiaTheme="minorEastAsia"/>
        </w:rPr>
        <w:t xml:space="preserve">           </w:t>
      </w:r>
      <w:r w:rsidR="00D018B7">
        <w:rPr>
          <w:rFonts w:eastAsiaTheme="minorEastAsia"/>
        </w:rPr>
        <w:t xml:space="preserve"> Статья 47</w:t>
      </w:r>
      <w:r w:rsidRPr="00D13E11">
        <w:rPr>
          <w:rFonts w:eastAsiaTheme="minorEastAsia"/>
        </w:rPr>
        <w:t xml:space="preserve">. Зона </w:t>
      </w:r>
      <w:r w:rsidR="00D018B7">
        <w:rPr>
          <w:rFonts w:eastAsiaTheme="minorEastAsia"/>
        </w:rPr>
        <w:t>кладбищ</w:t>
      </w:r>
      <w:r>
        <w:rPr>
          <w:rFonts w:eastAsiaTheme="minorEastAsia"/>
        </w:rPr>
        <w:t xml:space="preserve"> (С-</w:t>
      </w:r>
      <w:proofErr w:type="gramStart"/>
      <w:r>
        <w:rPr>
          <w:rFonts w:eastAsiaTheme="minorEastAsia"/>
        </w:rPr>
        <w:t>2</w:t>
      </w:r>
      <w:r w:rsidRPr="00D13E11">
        <w:rPr>
          <w:rFonts w:eastAsiaTheme="minorEastAsia"/>
        </w:rPr>
        <w:t>)</w:t>
      </w:r>
      <w:r w:rsidR="00FF2DDF">
        <w:rPr>
          <w:rFonts w:eastAsiaTheme="minorEastAsia"/>
        </w:rPr>
        <w:t>…</w:t>
      </w:r>
      <w:proofErr w:type="gramEnd"/>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w:t>
      </w:r>
      <w:r w:rsidR="00FF2DDF" w:rsidRPr="00FF2DDF">
        <w:rPr>
          <w:rFonts w:eastAsiaTheme="minorEastAsia"/>
        </w:rPr>
        <w:t>…...</w:t>
      </w:r>
      <w:r w:rsidR="00FF2DDF">
        <w:rPr>
          <w:rFonts w:eastAsiaTheme="minorEastAsia"/>
        </w:rPr>
        <w:t>6</w:t>
      </w:r>
      <w:r w:rsidR="0064721E">
        <w:rPr>
          <w:rFonts w:eastAsiaTheme="minorEastAsia"/>
        </w:rPr>
        <w:t>6</w:t>
      </w:r>
    </w:p>
    <w:p w:rsidR="00D018B7" w:rsidRPr="00FF2DDF" w:rsidRDefault="00D018B7" w:rsidP="00D13E11">
      <w:pPr>
        <w:rPr>
          <w:rFonts w:eastAsiaTheme="minorEastAsia"/>
        </w:rPr>
      </w:pPr>
    </w:p>
    <w:p w:rsidR="00D13E11" w:rsidRPr="00FF2DDF" w:rsidRDefault="00D13E11" w:rsidP="00D13E11">
      <w:pPr>
        <w:rPr>
          <w:rFonts w:eastAsiaTheme="minorEastAsia"/>
        </w:rPr>
      </w:pPr>
      <w:r>
        <w:rPr>
          <w:rFonts w:eastAsiaTheme="minorEastAsia"/>
        </w:rPr>
        <w:t xml:space="preserve">           </w:t>
      </w:r>
      <w:r w:rsidR="00D018B7">
        <w:rPr>
          <w:rFonts w:eastAsiaTheme="minorEastAsia"/>
        </w:rPr>
        <w:t xml:space="preserve"> Статья 48</w:t>
      </w:r>
      <w:r w:rsidRPr="00D13E11">
        <w:rPr>
          <w:rFonts w:eastAsiaTheme="minorEastAsia"/>
        </w:rPr>
        <w:t xml:space="preserve">. Зона </w:t>
      </w:r>
      <w:r w:rsidR="00D018B7">
        <w:rPr>
          <w:rFonts w:eastAsiaTheme="minorEastAsia"/>
        </w:rPr>
        <w:t>утилизации твердых бытовых отходов</w:t>
      </w:r>
      <w:r>
        <w:rPr>
          <w:rFonts w:eastAsiaTheme="minorEastAsia"/>
        </w:rPr>
        <w:t xml:space="preserve"> (С-</w:t>
      </w:r>
      <w:proofErr w:type="gramStart"/>
      <w:r>
        <w:rPr>
          <w:rFonts w:eastAsiaTheme="minorEastAsia"/>
        </w:rPr>
        <w:t>3</w:t>
      </w:r>
      <w:r w:rsidRPr="00D13E11">
        <w:rPr>
          <w:rFonts w:eastAsiaTheme="minorEastAsia"/>
        </w:rPr>
        <w:t>)</w:t>
      </w:r>
      <w:r w:rsidR="00FF2DDF">
        <w:rPr>
          <w:rFonts w:eastAsiaTheme="minorEastAsia"/>
        </w:rPr>
        <w:t>…</w:t>
      </w:r>
      <w:proofErr w:type="gramEnd"/>
      <w:r w:rsidR="00FF2DDF" w:rsidRPr="00FF2DDF">
        <w:rPr>
          <w:rFonts w:eastAsiaTheme="minorEastAsia"/>
        </w:rPr>
        <w:t>…………………………………6</w:t>
      </w:r>
      <w:r w:rsidR="0064721E">
        <w:rPr>
          <w:rFonts w:eastAsiaTheme="minorEastAsia"/>
        </w:rPr>
        <w:t>7</w:t>
      </w:r>
    </w:p>
    <w:p w:rsidR="00D018B7" w:rsidRDefault="00D018B7" w:rsidP="00D13E11">
      <w:pPr>
        <w:rPr>
          <w:rFonts w:eastAsiaTheme="minorEastAsia"/>
        </w:rPr>
      </w:pPr>
    </w:p>
    <w:p w:rsidR="00D018B7" w:rsidRPr="0064721E" w:rsidRDefault="00D018B7" w:rsidP="00D13E11">
      <w:pPr>
        <w:rPr>
          <w:rFonts w:eastAsiaTheme="minorEastAsia"/>
        </w:rPr>
      </w:pPr>
      <w:r w:rsidRPr="00D018B7">
        <w:rPr>
          <w:rFonts w:eastAsiaTheme="minorEastAsia"/>
          <w:b/>
        </w:rPr>
        <w:t>§8</w:t>
      </w:r>
      <w:r>
        <w:rPr>
          <w:rFonts w:eastAsiaTheme="minorEastAsia"/>
          <w:b/>
        </w:rPr>
        <w:t xml:space="preserve">. </w:t>
      </w:r>
      <w:r w:rsidRPr="00D018B7">
        <w:rPr>
          <w:rFonts w:eastAsiaTheme="minorEastAsia"/>
          <w:b/>
          <w:sz w:val="24"/>
          <w:szCs w:val="24"/>
        </w:rPr>
        <w:t xml:space="preserve">Прочие </w:t>
      </w:r>
      <w:proofErr w:type="gramStart"/>
      <w:r w:rsidRPr="00D018B7">
        <w:rPr>
          <w:rFonts w:eastAsiaTheme="minorEastAsia"/>
          <w:b/>
          <w:sz w:val="24"/>
          <w:szCs w:val="24"/>
        </w:rPr>
        <w:t>зоны  (</w:t>
      </w:r>
      <w:proofErr w:type="gramEnd"/>
      <w:r w:rsidRPr="00D018B7">
        <w:rPr>
          <w:rFonts w:eastAsiaTheme="minorEastAsia"/>
          <w:b/>
          <w:sz w:val="24"/>
          <w:szCs w:val="24"/>
        </w:rPr>
        <w:t>Пр)</w:t>
      </w:r>
      <w:r w:rsidR="008703DF">
        <w:rPr>
          <w:rFonts w:eastAsiaTheme="minorEastAsia"/>
          <w:b/>
          <w:sz w:val="24"/>
          <w:szCs w:val="24"/>
          <w:lang w:val="en-US"/>
        </w:rPr>
        <w:t xml:space="preserve">……………………………………………………………………     </w:t>
      </w:r>
      <w:r w:rsidR="008703DF" w:rsidRPr="008703DF">
        <w:rPr>
          <w:rFonts w:eastAsiaTheme="minorEastAsia"/>
          <w:b/>
          <w:sz w:val="22"/>
          <w:szCs w:val="22"/>
          <w:lang w:val="en-US"/>
        </w:rPr>
        <w:t>6</w:t>
      </w:r>
      <w:r w:rsidR="0064721E">
        <w:rPr>
          <w:rFonts w:eastAsiaTheme="minorEastAsia"/>
          <w:b/>
          <w:sz w:val="22"/>
          <w:szCs w:val="22"/>
        </w:rPr>
        <w:t>8</w:t>
      </w:r>
    </w:p>
    <w:p w:rsidR="00D018B7" w:rsidRPr="0064721E" w:rsidRDefault="00334EC0" w:rsidP="00D018B7">
      <w:pPr>
        <w:pStyle w:val="41"/>
        <w:tabs>
          <w:tab w:val="right" w:leader="dot" w:pos="9345"/>
        </w:tabs>
        <w:rPr>
          <w:rFonts w:ascii="Times New Roman" w:hAnsi="Times New Roman"/>
          <w:noProof/>
        </w:rPr>
      </w:pPr>
      <w:hyperlink w:anchor="_Toc437444097" w:history="1">
        <w:r w:rsidR="00D018B7">
          <w:rPr>
            <w:rStyle w:val="aa"/>
            <w:rFonts w:ascii="Times New Roman" w:hAnsi="Times New Roman"/>
            <w:noProof/>
          </w:rPr>
          <w:t>Статья 49</w:t>
        </w:r>
        <w:r w:rsidR="00D018B7" w:rsidRPr="00F82B88">
          <w:rPr>
            <w:rStyle w:val="aa"/>
            <w:rFonts w:ascii="Times New Roman" w:hAnsi="Times New Roman"/>
            <w:noProof/>
          </w:rPr>
          <w:t xml:space="preserve">. Зона </w:t>
        </w:r>
        <w:r w:rsidR="00D018B7">
          <w:rPr>
            <w:rStyle w:val="aa"/>
            <w:rFonts w:ascii="Times New Roman" w:hAnsi="Times New Roman"/>
            <w:noProof/>
          </w:rPr>
          <w:t>неосвоенного природного ландшафта (Пр-1</w:t>
        </w:r>
        <w:r w:rsidR="00D018B7" w:rsidRPr="00F82B88">
          <w:rPr>
            <w:rStyle w:val="aa"/>
            <w:rFonts w:ascii="Times New Roman" w:hAnsi="Times New Roman"/>
            <w:noProof/>
          </w:rPr>
          <w:t>)</w:t>
        </w:r>
        <w:r w:rsidR="00D018B7" w:rsidRPr="00F82B88">
          <w:rPr>
            <w:rFonts w:ascii="Times New Roman" w:hAnsi="Times New Roman"/>
            <w:noProof/>
            <w:webHidden/>
          </w:rPr>
          <w:tab/>
        </w:r>
        <w:r w:rsidR="00D018B7" w:rsidRPr="00F82B88">
          <w:rPr>
            <w:rFonts w:ascii="Times New Roman" w:hAnsi="Times New Roman"/>
            <w:noProof/>
            <w:webHidden/>
          </w:rPr>
          <w:fldChar w:fldCharType="begin"/>
        </w:r>
        <w:r w:rsidR="00D018B7" w:rsidRPr="00F82B88">
          <w:rPr>
            <w:rFonts w:ascii="Times New Roman" w:hAnsi="Times New Roman"/>
            <w:noProof/>
            <w:webHidden/>
          </w:rPr>
          <w:instrText xml:space="preserve"> PAGEREF _Toc437444097 \h </w:instrText>
        </w:r>
        <w:r w:rsidR="00D018B7" w:rsidRPr="00F82B88">
          <w:rPr>
            <w:rFonts w:ascii="Times New Roman" w:hAnsi="Times New Roman"/>
            <w:noProof/>
            <w:webHidden/>
          </w:rPr>
        </w:r>
        <w:r w:rsidR="00D018B7" w:rsidRPr="00F82B88">
          <w:rPr>
            <w:rFonts w:ascii="Times New Roman" w:hAnsi="Times New Roman"/>
            <w:noProof/>
            <w:webHidden/>
          </w:rPr>
          <w:fldChar w:fldCharType="separate"/>
        </w:r>
        <w:r w:rsidR="008728F3">
          <w:rPr>
            <w:rFonts w:ascii="Times New Roman" w:hAnsi="Times New Roman"/>
            <w:noProof/>
            <w:webHidden/>
          </w:rPr>
          <w:t>6</w:t>
        </w:r>
        <w:r w:rsidR="00D018B7" w:rsidRPr="00F82B88">
          <w:rPr>
            <w:rFonts w:ascii="Times New Roman" w:hAnsi="Times New Roman"/>
            <w:noProof/>
            <w:webHidden/>
          </w:rPr>
          <w:fldChar w:fldCharType="end"/>
        </w:r>
      </w:hyperlink>
      <w:bookmarkStart w:id="4" w:name="_GoBack"/>
      <w:bookmarkEnd w:id="4"/>
      <w:r w:rsidR="0064721E">
        <w:rPr>
          <w:rFonts w:ascii="Times New Roman" w:hAnsi="Times New Roman"/>
          <w:noProof/>
        </w:rPr>
        <w:t>8</w:t>
      </w:r>
    </w:p>
    <w:p w:rsidR="00D018B7" w:rsidRPr="00FF2DDF" w:rsidRDefault="00334EC0" w:rsidP="00D018B7">
      <w:pPr>
        <w:pStyle w:val="41"/>
        <w:tabs>
          <w:tab w:val="right" w:leader="dot" w:pos="9345"/>
        </w:tabs>
        <w:rPr>
          <w:rFonts w:ascii="Times New Roman" w:hAnsi="Times New Roman"/>
          <w:noProof/>
          <w:lang w:val="en-US"/>
        </w:rPr>
      </w:pPr>
      <w:hyperlink w:anchor="_Toc437444097" w:history="1">
        <w:r w:rsidR="00D018B7">
          <w:rPr>
            <w:rStyle w:val="aa"/>
            <w:rFonts w:ascii="Times New Roman" w:hAnsi="Times New Roman"/>
            <w:noProof/>
          </w:rPr>
          <w:t>Статья 50. Зона многофункциональной жилой и общественно-деловой застройки (ЖД-1</w:t>
        </w:r>
        <w:r w:rsidR="00D018B7" w:rsidRPr="00F82B88">
          <w:rPr>
            <w:rStyle w:val="aa"/>
            <w:rFonts w:ascii="Times New Roman" w:hAnsi="Times New Roman"/>
            <w:noProof/>
          </w:rPr>
          <w:t>)</w:t>
        </w:r>
        <w:r w:rsidR="00D018B7" w:rsidRPr="00F82B88">
          <w:rPr>
            <w:rFonts w:ascii="Times New Roman" w:hAnsi="Times New Roman"/>
            <w:noProof/>
            <w:webHidden/>
          </w:rPr>
          <w:tab/>
        </w:r>
        <w:r w:rsidR="00D018B7" w:rsidRPr="00F82B88">
          <w:rPr>
            <w:rFonts w:ascii="Times New Roman" w:hAnsi="Times New Roman"/>
            <w:noProof/>
            <w:webHidden/>
          </w:rPr>
          <w:fldChar w:fldCharType="begin"/>
        </w:r>
        <w:r w:rsidR="00D018B7" w:rsidRPr="00F82B88">
          <w:rPr>
            <w:rFonts w:ascii="Times New Roman" w:hAnsi="Times New Roman"/>
            <w:noProof/>
            <w:webHidden/>
          </w:rPr>
          <w:instrText xml:space="preserve"> PAGEREF _Toc437444097 \h </w:instrText>
        </w:r>
        <w:r w:rsidR="00D018B7" w:rsidRPr="00F82B88">
          <w:rPr>
            <w:rFonts w:ascii="Times New Roman" w:hAnsi="Times New Roman"/>
            <w:noProof/>
            <w:webHidden/>
          </w:rPr>
        </w:r>
        <w:r w:rsidR="00D018B7" w:rsidRPr="00F82B88">
          <w:rPr>
            <w:rFonts w:ascii="Times New Roman" w:hAnsi="Times New Roman"/>
            <w:noProof/>
            <w:webHidden/>
          </w:rPr>
          <w:fldChar w:fldCharType="separate"/>
        </w:r>
        <w:r w:rsidR="008728F3">
          <w:rPr>
            <w:rFonts w:ascii="Times New Roman" w:hAnsi="Times New Roman"/>
            <w:noProof/>
            <w:webHidden/>
          </w:rPr>
          <w:t>6</w:t>
        </w:r>
        <w:r w:rsidR="00D018B7" w:rsidRPr="00F82B88">
          <w:rPr>
            <w:rFonts w:ascii="Times New Roman" w:hAnsi="Times New Roman"/>
            <w:noProof/>
            <w:webHidden/>
          </w:rPr>
          <w:fldChar w:fldCharType="end"/>
        </w:r>
      </w:hyperlink>
      <w:r w:rsidR="00FF2DDF">
        <w:rPr>
          <w:rFonts w:ascii="Times New Roman" w:hAnsi="Times New Roman"/>
          <w:noProof/>
          <w:lang w:val="en-US"/>
        </w:rPr>
        <w:t>8</w:t>
      </w:r>
    </w:p>
    <w:p w:rsidR="00D018B7" w:rsidRPr="00D13E11" w:rsidRDefault="00D018B7" w:rsidP="00D13E11">
      <w:pPr>
        <w:rPr>
          <w:rFonts w:eastAsiaTheme="minorEastAsia"/>
        </w:rPr>
      </w:pPr>
    </w:p>
    <w:p w:rsidR="00F82B88" w:rsidRPr="00FF2DDF" w:rsidRDefault="00334EC0">
      <w:pPr>
        <w:pStyle w:val="34"/>
        <w:rPr>
          <w:rFonts w:eastAsiaTheme="minorEastAsia"/>
          <w:b w:val="0"/>
          <w:sz w:val="22"/>
          <w:szCs w:val="22"/>
          <w:lang w:val="en-US"/>
        </w:rPr>
      </w:pPr>
      <w:hyperlink w:anchor="_Toc437444098" w:history="1">
        <w:r w:rsidR="00F82B88" w:rsidRPr="00F82B88">
          <w:rPr>
            <w:rStyle w:val="aa"/>
          </w:rPr>
          <w:t>Глава 10. Градостроительные регламенты в части ограничений использования земельных участков и объектов капитального строительства</w:t>
        </w:r>
        <w:r w:rsidR="00F82B88" w:rsidRPr="00F82B88">
          <w:rPr>
            <w:webHidden/>
          </w:rPr>
          <w:tab/>
        </w:r>
        <w:r w:rsidR="00F82B88" w:rsidRPr="00F82B88">
          <w:rPr>
            <w:webHidden/>
          </w:rPr>
          <w:fldChar w:fldCharType="begin"/>
        </w:r>
        <w:r w:rsidR="00F82B88" w:rsidRPr="00F82B88">
          <w:rPr>
            <w:webHidden/>
          </w:rPr>
          <w:instrText xml:space="preserve"> PAGEREF _Toc437444098 \h </w:instrText>
        </w:r>
        <w:r w:rsidR="00F82B88" w:rsidRPr="00F82B88">
          <w:rPr>
            <w:webHidden/>
          </w:rPr>
        </w:r>
        <w:r w:rsidR="00F82B88" w:rsidRPr="00F82B88">
          <w:rPr>
            <w:webHidden/>
          </w:rPr>
          <w:fldChar w:fldCharType="separate"/>
        </w:r>
        <w:r w:rsidR="008728F3">
          <w:rPr>
            <w:webHidden/>
          </w:rPr>
          <w:t>69</w:t>
        </w:r>
        <w:r w:rsidR="00F82B88" w:rsidRPr="00F82B88">
          <w:rPr>
            <w:webHidden/>
          </w:rPr>
          <w:fldChar w:fldCharType="end"/>
        </w:r>
      </w:hyperlink>
    </w:p>
    <w:p w:rsidR="00F82B88" w:rsidRPr="00FF2DDF" w:rsidRDefault="00334EC0">
      <w:pPr>
        <w:pStyle w:val="41"/>
        <w:tabs>
          <w:tab w:val="right" w:leader="dot" w:pos="9345"/>
        </w:tabs>
        <w:rPr>
          <w:rFonts w:ascii="Times New Roman" w:eastAsiaTheme="minorEastAsia" w:hAnsi="Times New Roman"/>
          <w:noProof/>
          <w:lang w:val="en-US"/>
        </w:rPr>
      </w:pPr>
      <w:hyperlink w:anchor="_Toc437444099" w:history="1">
        <w:r w:rsidR="00556BB8">
          <w:rPr>
            <w:rStyle w:val="aa"/>
            <w:rFonts w:ascii="Times New Roman" w:hAnsi="Times New Roman"/>
            <w:noProof/>
          </w:rPr>
          <w:t>Статья 51</w:t>
        </w:r>
        <w:r w:rsidR="00F82B88" w:rsidRPr="00F82B88">
          <w:rPr>
            <w:rStyle w:val="aa"/>
            <w:rFonts w:ascii="Times New Roman" w:hAnsi="Times New Roman"/>
            <w:noProof/>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_Toc437444099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69</w:t>
        </w:r>
        <w:r w:rsidR="00F82B88" w:rsidRPr="00F82B88">
          <w:rPr>
            <w:rFonts w:ascii="Times New Roman" w:hAnsi="Times New Roman"/>
            <w:noProof/>
            <w:webHidden/>
          </w:rPr>
          <w:fldChar w:fldCharType="end"/>
        </w:r>
      </w:hyperlink>
    </w:p>
    <w:p w:rsidR="00F82B88" w:rsidRPr="00FF2DDF" w:rsidRDefault="00334EC0">
      <w:pPr>
        <w:pStyle w:val="41"/>
        <w:tabs>
          <w:tab w:val="right" w:leader="dot" w:pos="9345"/>
        </w:tabs>
        <w:rPr>
          <w:rFonts w:ascii="Times New Roman" w:eastAsiaTheme="minorEastAsia" w:hAnsi="Times New Roman"/>
          <w:noProof/>
          <w:lang w:val="en-US"/>
        </w:rPr>
      </w:pPr>
      <w:hyperlink w:anchor="_Toc437444100" w:history="1">
        <w:r w:rsidR="00556BB8">
          <w:rPr>
            <w:rStyle w:val="aa"/>
            <w:rFonts w:ascii="Times New Roman" w:hAnsi="Times New Roman"/>
            <w:noProof/>
          </w:rPr>
          <w:t>Статья 52</w:t>
        </w:r>
        <w:r w:rsidR="00F82B88" w:rsidRPr="00F82B88">
          <w:rPr>
            <w:rStyle w:val="aa"/>
            <w:rFonts w:ascii="Times New Roman" w:hAnsi="Times New Roman"/>
            <w:noProof/>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_Toc437444100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69</w:t>
        </w:r>
        <w:r w:rsidR="00F82B88" w:rsidRPr="00F82B88">
          <w:rPr>
            <w:rFonts w:ascii="Times New Roman" w:hAnsi="Times New Roman"/>
            <w:noProof/>
            <w:webHidden/>
          </w:rPr>
          <w:fldChar w:fldCharType="end"/>
        </w:r>
      </w:hyperlink>
    </w:p>
    <w:p w:rsidR="00F82B88" w:rsidRPr="00FF2DDF" w:rsidRDefault="00334EC0">
      <w:pPr>
        <w:pStyle w:val="41"/>
        <w:tabs>
          <w:tab w:val="right" w:leader="dot" w:pos="9345"/>
        </w:tabs>
        <w:rPr>
          <w:rFonts w:ascii="Times New Roman" w:eastAsiaTheme="minorEastAsia" w:hAnsi="Times New Roman"/>
          <w:noProof/>
          <w:lang w:val="en-US"/>
        </w:rPr>
      </w:pPr>
      <w:hyperlink w:anchor="_Toc437444101" w:history="1">
        <w:r w:rsidR="00556BB8">
          <w:rPr>
            <w:rStyle w:val="aa"/>
            <w:rFonts w:ascii="Times New Roman" w:hAnsi="Times New Roman"/>
            <w:noProof/>
          </w:rPr>
          <w:t>Статья 53</w:t>
        </w:r>
        <w:r w:rsidR="00F82B88" w:rsidRPr="00F82B88">
          <w:rPr>
            <w:rStyle w:val="aa"/>
            <w:rFonts w:ascii="Times New Roman" w:hAnsi="Times New Roman"/>
            <w:noProof/>
          </w:rPr>
          <w:t>. Особые условия использования земельных участков, расположенных в границах охранных зон объектов электросетевого хозяйства.</w:t>
        </w:r>
        <w:r w:rsidR="00F82B88" w:rsidRPr="00F82B88">
          <w:rPr>
            <w:rFonts w:ascii="Times New Roman" w:hAnsi="Times New Roman"/>
            <w:noProof/>
            <w:webHidden/>
          </w:rPr>
          <w:tab/>
        </w:r>
        <w:r w:rsidR="00F82B88" w:rsidRPr="00F82B88">
          <w:rPr>
            <w:rFonts w:ascii="Times New Roman" w:hAnsi="Times New Roman"/>
            <w:noProof/>
            <w:webHidden/>
          </w:rPr>
          <w:fldChar w:fldCharType="begin"/>
        </w:r>
        <w:r w:rsidR="00F82B88" w:rsidRPr="00F82B88">
          <w:rPr>
            <w:rFonts w:ascii="Times New Roman" w:hAnsi="Times New Roman"/>
            <w:noProof/>
            <w:webHidden/>
          </w:rPr>
          <w:instrText xml:space="preserve"> PAGEREF _Toc437444101 \h </w:instrText>
        </w:r>
        <w:r w:rsidR="00F82B88" w:rsidRPr="00F82B88">
          <w:rPr>
            <w:rFonts w:ascii="Times New Roman" w:hAnsi="Times New Roman"/>
            <w:noProof/>
            <w:webHidden/>
          </w:rPr>
        </w:r>
        <w:r w:rsidR="00F82B88" w:rsidRPr="00F82B88">
          <w:rPr>
            <w:rFonts w:ascii="Times New Roman" w:hAnsi="Times New Roman"/>
            <w:noProof/>
            <w:webHidden/>
          </w:rPr>
          <w:fldChar w:fldCharType="separate"/>
        </w:r>
        <w:r w:rsidR="008728F3">
          <w:rPr>
            <w:rFonts w:ascii="Times New Roman" w:hAnsi="Times New Roman"/>
            <w:noProof/>
            <w:webHidden/>
          </w:rPr>
          <w:t>69</w:t>
        </w:r>
        <w:r w:rsidR="00F82B88" w:rsidRPr="00F82B88">
          <w:rPr>
            <w:rFonts w:ascii="Times New Roman" w:hAnsi="Times New Roman"/>
            <w:noProof/>
            <w:webHidden/>
          </w:rPr>
          <w:fldChar w:fldCharType="end"/>
        </w:r>
      </w:hyperlink>
      <w:r w:rsidR="00FF2DDF">
        <w:rPr>
          <w:rFonts w:ascii="Times New Roman" w:hAnsi="Times New Roman"/>
          <w:noProof/>
          <w:lang w:val="en-US"/>
        </w:rPr>
        <w:t>9</w:t>
      </w:r>
    </w:p>
    <w:p w:rsidR="00F82B88" w:rsidRPr="00FF2DDF" w:rsidRDefault="00334EC0">
      <w:pPr>
        <w:pStyle w:val="41"/>
        <w:tabs>
          <w:tab w:val="right" w:leader="dot" w:pos="9345"/>
        </w:tabs>
        <w:rPr>
          <w:rFonts w:ascii="Times New Roman" w:eastAsiaTheme="minorEastAsia" w:hAnsi="Times New Roman"/>
          <w:noProof/>
          <w:lang w:val="en-US"/>
        </w:rPr>
      </w:pPr>
      <w:hyperlink w:anchor="_Toc437444102" w:history="1">
        <w:r w:rsidR="00556BB8">
          <w:rPr>
            <w:rStyle w:val="aa"/>
            <w:rFonts w:ascii="Times New Roman" w:hAnsi="Times New Roman"/>
            <w:noProof/>
          </w:rPr>
          <w:t>Статья 54</w:t>
        </w:r>
        <w:r w:rsidR="00F82B88" w:rsidRPr="00F82B88">
          <w:rPr>
            <w:rStyle w:val="aa"/>
            <w:rFonts w:ascii="Times New Roman" w:hAnsi="Times New Roman"/>
            <w:noProof/>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F82B88" w:rsidRPr="00F82B88">
          <w:rPr>
            <w:rFonts w:ascii="Times New Roman" w:hAnsi="Times New Roman"/>
            <w:noProof/>
            <w:webHidden/>
          </w:rPr>
          <w:tab/>
        </w:r>
      </w:hyperlink>
      <w:r w:rsidR="00FF2DDF">
        <w:rPr>
          <w:rFonts w:ascii="Times New Roman" w:hAnsi="Times New Roman"/>
          <w:noProof/>
          <w:lang w:val="en-US"/>
        </w:rPr>
        <w:t>70</w:t>
      </w:r>
    </w:p>
    <w:p w:rsidR="00F82B88" w:rsidRPr="00FF2DDF" w:rsidRDefault="00334EC0">
      <w:pPr>
        <w:pStyle w:val="34"/>
        <w:rPr>
          <w:rFonts w:eastAsiaTheme="minorEastAsia"/>
          <w:b w:val="0"/>
          <w:sz w:val="22"/>
          <w:szCs w:val="22"/>
          <w:lang w:val="en-US"/>
        </w:rPr>
      </w:pPr>
      <w:hyperlink w:anchor="_Toc437444103" w:history="1">
        <w:r w:rsidR="00F82B88" w:rsidRPr="00F82B88">
          <w:rPr>
            <w:rStyle w:val="aa"/>
          </w:rPr>
          <w:t>Информационные источники</w:t>
        </w:r>
        <w:r w:rsidR="00F82B88" w:rsidRPr="00F82B88">
          <w:rPr>
            <w:webHidden/>
          </w:rPr>
          <w:tab/>
        </w:r>
      </w:hyperlink>
      <w:r w:rsidR="00FF2DDF">
        <w:rPr>
          <w:lang w:val="en-US"/>
        </w:rPr>
        <w:t>71</w:t>
      </w:r>
    </w:p>
    <w:p w:rsidR="006D448E" w:rsidRPr="00306A3F" w:rsidRDefault="00A26679" w:rsidP="006D448E">
      <w:pPr>
        <w:rPr>
          <w:rFonts w:ascii="Times New Roman" w:hAnsi="Times New Roman" w:cs="Times New Roman"/>
          <w:sz w:val="26"/>
          <w:szCs w:val="26"/>
        </w:rPr>
        <w:sectPr w:rsidR="006D448E" w:rsidRPr="00306A3F" w:rsidSect="0008318A">
          <w:pgSz w:w="16838" w:h="11906" w:orient="landscape"/>
          <w:pgMar w:top="1701" w:right="1134" w:bottom="850" w:left="1134" w:header="709" w:footer="709" w:gutter="0"/>
          <w:pgNumType w:start="4"/>
          <w:cols w:space="708"/>
          <w:docGrid w:linePitch="360"/>
        </w:sectPr>
      </w:pPr>
      <w:r w:rsidRPr="00F82B88">
        <w:rPr>
          <w:rFonts w:ascii="Times New Roman" w:hAnsi="Times New Roman" w:cs="Times New Roman"/>
          <w:sz w:val="26"/>
          <w:szCs w:val="26"/>
        </w:rPr>
        <w:fldChar w:fldCharType="end"/>
      </w:r>
    </w:p>
    <w:p w:rsidR="00716D39" w:rsidRPr="00E654ED" w:rsidRDefault="00C05CF7" w:rsidP="000259D2">
      <w:pPr>
        <w:pStyle w:val="3"/>
        <w:spacing w:before="120" w:after="120"/>
        <w:rPr>
          <w:rFonts w:ascii="Times New Roman" w:hAnsi="Times New Roman"/>
        </w:rPr>
      </w:pPr>
      <w:bookmarkStart w:id="5" w:name="_Toc423081307"/>
      <w:bookmarkStart w:id="6" w:name="_Toc437444041"/>
      <w:r w:rsidRPr="00E654ED">
        <w:rPr>
          <w:rFonts w:ascii="Times New Roman" w:hAnsi="Times New Roman"/>
        </w:rPr>
        <w:lastRenderedPageBreak/>
        <w:t xml:space="preserve">Часть I. Порядок применения Правил землепользования и </w:t>
      </w:r>
      <w:proofErr w:type="gramStart"/>
      <w:r w:rsidRPr="00E654ED">
        <w:rPr>
          <w:rFonts w:ascii="Times New Roman" w:hAnsi="Times New Roman"/>
        </w:rPr>
        <w:t xml:space="preserve">застройки </w:t>
      </w:r>
      <w:r w:rsidR="00F50B45" w:rsidRPr="00E654ED">
        <w:rPr>
          <w:rFonts w:ascii="Times New Roman" w:hAnsi="Times New Roman"/>
        </w:rPr>
        <w:t xml:space="preserve"> </w:t>
      </w:r>
      <w:r w:rsidR="00C31164">
        <w:rPr>
          <w:rFonts w:ascii="Times New Roman" w:hAnsi="Times New Roman"/>
        </w:rPr>
        <w:t>рабочего</w:t>
      </w:r>
      <w:proofErr w:type="gramEnd"/>
      <w:r w:rsidR="00C31164">
        <w:rPr>
          <w:rFonts w:ascii="Times New Roman" w:hAnsi="Times New Roman"/>
        </w:rPr>
        <w:t xml:space="preserve"> поселка (поселка городского типа) </w:t>
      </w:r>
      <w:r w:rsidR="002C673C" w:rsidRPr="002C673C">
        <w:rPr>
          <w:rFonts w:ascii="Times New Roman" w:hAnsi="Times New Roman"/>
        </w:rPr>
        <w:t>Экимчан</w:t>
      </w:r>
      <w:r w:rsidR="00C31164">
        <w:rPr>
          <w:rFonts w:ascii="Times New Roman" w:hAnsi="Times New Roman"/>
        </w:rPr>
        <w:t xml:space="preserve"> Селемджинского района Амурской области</w:t>
      </w:r>
      <w:r w:rsidRPr="00E654ED">
        <w:rPr>
          <w:rFonts w:ascii="Times New Roman" w:hAnsi="Times New Roman"/>
        </w:rPr>
        <w:t xml:space="preserve"> и внесения в них изменений</w:t>
      </w:r>
      <w:bookmarkEnd w:id="0"/>
      <w:bookmarkEnd w:id="1"/>
      <w:bookmarkEnd w:id="2"/>
      <w:bookmarkEnd w:id="5"/>
      <w:bookmarkEnd w:id="6"/>
    </w:p>
    <w:p w:rsidR="00716D39" w:rsidRPr="00E654ED" w:rsidRDefault="005A7A4E" w:rsidP="000259D2">
      <w:pPr>
        <w:pStyle w:val="3"/>
        <w:spacing w:before="120" w:after="120"/>
        <w:rPr>
          <w:rFonts w:ascii="Times New Roman" w:hAnsi="Times New Roman"/>
        </w:rPr>
      </w:pPr>
      <w:bookmarkStart w:id="7" w:name="_Toc324408682"/>
      <w:bookmarkStart w:id="8" w:name="_Toc423081170"/>
      <w:bookmarkStart w:id="9" w:name="_Toc423081239"/>
      <w:bookmarkStart w:id="10" w:name="_Toc423081308"/>
      <w:bookmarkStart w:id="11" w:name="_Toc437444042"/>
      <w:r w:rsidRPr="00E654ED">
        <w:rPr>
          <w:rFonts w:ascii="Times New Roman" w:hAnsi="Times New Roman"/>
        </w:rPr>
        <w:t>Глава 1. Общие положения о П</w:t>
      </w:r>
      <w:r w:rsidR="00716D39" w:rsidRPr="00E654ED">
        <w:rPr>
          <w:rFonts w:ascii="Times New Roman" w:hAnsi="Times New Roman"/>
        </w:rPr>
        <w:t>равилах землепользования и застройки</w:t>
      </w:r>
      <w:bookmarkEnd w:id="7"/>
      <w:r w:rsidRPr="00E654ED">
        <w:rPr>
          <w:rFonts w:ascii="Times New Roman" w:hAnsi="Times New Roman"/>
        </w:rPr>
        <w:t xml:space="preserve"> </w:t>
      </w:r>
      <w:bookmarkEnd w:id="8"/>
      <w:bookmarkEnd w:id="9"/>
      <w:bookmarkEnd w:id="10"/>
      <w:r w:rsidR="00C31164">
        <w:rPr>
          <w:rFonts w:ascii="Times New Roman" w:hAnsi="Times New Roman"/>
        </w:rPr>
        <w:t xml:space="preserve">рабочего поселка (поселка городского типа) </w:t>
      </w:r>
      <w:r w:rsidR="002C673C" w:rsidRPr="002C673C">
        <w:rPr>
          <w:rFonts w:ascii="Times New Roman" w:hAnsi="Times New Roman"/>
        </w:rPr>
        <w:t>Экимчан</w:t>
      </w:r>
      <w:r w:rsidR="00C31164">
        <w:rPr>
          <w:rFonts w:ascii="Times New Roman" w:hAnsi="Times New Roman"/>
        </w:rPr>
        <w:t xml:space="preserve"> Селемджинского района Амурской области</w:t>
      </w:r>
      <w:bookmarkEnd w:id="11"/>
    </w:p>
    <w:p w:rsidR="00BA211B" w:rsidRPr="006D448E" w:rsidRDefault="00BA211B" w:rsidP="006D448E">
      <w:pPr>
        <w:pStyle w:val="4"/>
        <w:rPr>
          <w:sz w:val="26"/>
          <w:szCs w:val="26"/>
        </w:rPr>
      </w:pPr>
      <w:bookmarkStart w:id="12" w:name="_Toc64686506"/>
      <w:bookmarkStart w:id="13" w:name="_Toc68949080"/>
      <w:bookmarkStart w:id="14" w:name="_Toc106795304"/>
      <w:bookmarkStart w:id="15" w:name="_Toc108867237"/>
      <w:bookmarkStart w:id="16" w:name="_Toc181668656"/>
      <w:bookmarkStart w:id="17" w:name="_Toc423081171"/>
      <w:bookmarkStart w:id="18" w:name="_Toc423081240"/>
      <w:bookmarkStart w:id="19" w:name="_Toc423081309"/>
      <w:bookmarkStart w:id="20" w:name="_Toc437444043"/>
      <w:bookmarkStart w:id="21" w:name="_Toc324408683"/>
      <w:bookmarkStart w:id="22" w:name="_Toc324408684"/>
      <w:r w:rsidRPr="006D448E">
        <w:rPr>
          <w:sz w:val="26"/>
          <w:szCs w:val="26"/>
        </w:rPr>
        <w:t>Статья 1. Основные понятия, используемые в Правилах</w:t>
      </w:r>
      <w:bookmarkEnd w:id="12"/>
      <w:bookmarkEnd w:id="13"/>
      <w:bookmarkEnd w:id="14"/>
      <w:bookmarkEnd w:id="15"/>
      <w:bookmarkEnd w:id="16"/>
      <w:bookmarkEnd w:id="17"/>
      <w:bookmarkEnd w:id="18"/>
      <w:bookmarkEnd w:id="19"/>
      <w:bookmarkEnd w:id="20"/>
      <w:r w:rsidRPr="006D448E">
        <w:rPr>
          <w:sz w:val="26"/>
          <w:szCs w:val="26"/>
        </w:rPr>
        <w:t xml:space="preserve"> </w:t>
      </w:r>
      <w:bookmarkEnd w:id="21"/>
    </w:p>
    <w:p w:rsidR="00BA211B" w:rsidRPr="00E654ED" w:rsidRDefault="00BA211B" w:rsidP="00B84D53">
      <w:pPr>
        <w:ind w:firstLine="709"/>
        <w:rPr>
          <w:rFonts w:ascii="Times New Roman" w:hAnsi="Times New Roman" w:cs="Times New Roman"/>
          <w:i/>
          <w:iCs/>
          <w:sz w:val="26"/>
          <w:szCs w:val="26"/>
        </w:rPr>
      </w:pPr>
      <w:r w:rsidRPr="00E654ED">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BA211B" w:rsidRPr="00E654ED" w:rsidRDefault="00BA211B" w:rsidP="00B84D53">
      <w:pPr>
        <w:ind w:firstLine="709"/>
        <w:rPr>
          <w:rFonts w:ascii="Times New Roman" w:hAnsi="Times New Roman" w:cs="Times New Roman"/>
          <w:sz w:val="26"/>
          <w:szCs w:val="26"/>
        </w:rPr>
      </w:pPr>
      <w:r w:rsidRPr="00E654ED">
        <w:rPr>
          <w:rFonts w:ascii="Times New Roman" w:hAnsi="Times New Roman" w:cs="Times New Roman"/>
          <w:i/>
          <w:iCs/>
          <w:sz w:val="26"/>
          <w:szCs w:val="26"/>
        </w:rPr>
        <w:t>градостроительное зонирование</w:t>
      </w:r>
      <w:r w:rsidRPr="00E654ED">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A211B" w:rsidRPr="00E654ED" w:rsidRDefault="00BA211B" w:rsidP="00B84D53">
      <w:pPr>
        <w:ind w:firstLine="709"/>
        <w:rPr>
          <w:rFonts w:ascii="Times New Roman" w:hAnsi="Times New Roman" w:cs="Times New Roman"/>
          <w:sz w:val="26"/>
          <w:szCs w:val="26"/>
        </w:rPr>
      </w:pPr>
      <w:r w:rsidRPr="00E654ED">
        <w:rPr>
          <w:rFonts w:ascii="Times New Roman" w:hAnsi="Times New Roman" w:cs="Times New Roman"/>
          <w:i/>
          <w:iCs/>
          <w:sz w:val="26"/>
          <w:szCs w:val="26"/>
        </w:rPr>
        <w:t>территориальные зоны</w:t>
      </w:r>
      <w:r w:rsidRPr="00E654ED">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BA211B" w:rsidRPr="00E654ED" w:rsidRDefault="00BA211B" w:rsidP="00B84D53">
      <w:pPr>
        <w:ind w:firstLine="709"/>
        <w:rPr>
          <w:rFonts w:ascii="Times New Roman" w:hAnsi="Times New Roman" w:cs="Times New Roman"/>
          <w:sz w:val="26"/>
          <w:szCs w:val="26"/>
        </w:rPr>
      </w:pPr>
      <w:r w:rsidRPr="00E654ED">
        <w:rPr>
          <w:rFonts w:ascii="Times New Roman" w:hAnsi="Times New Roman" w:cs="Times New Roman"/>
          <w:i/>
          <w:iCs/>
          <w:sz w:val="26"/>
          <w:szCs w:val="26"/>
        </w:rPr>
        <w:t>градостроительный  регламент</w:t>
      </w:r>
      <w:r w:rsidRPr="00E654ED">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F4800" w:rsidRPr="00E654ED" w:rsidRDefault="00BA211B" w:rsidP="00B84D53">
      <w:pPr>
        <w:pStyle w:val="ConsPlusNormal"/>
        <w:widowControl/>
        <w:ind w:firstLine="709"/>
        <w:rPr>
          <w:rFonts w:ascii="Times New Roman" w:hAnsi="Times New Roman" w:cs="Times New Roman"/>
          <w:sz w:val="26"/>
          <w:szCs w:val="26"/>
        </w:rPr>
      </w:pPr>
      <w:r w:rsidRPr="00E654ED">
        <w:rPr>
          <w:rFonts w:ascii="Times New Roman" w:hAnsi="Times New Roman" w:cs="Times New Roman"/>
          <w:i/>
          <w:sz w:val="26"/>
          <w:szCs w:val="26"/>
        </w:rPr>
        <w:t>зоны с особыми условиями использования территорий</w:t>
      </w:r>
      <w:r w:rsidRPr="00E654ED">
        <w:rPr>
          <w:rFonts w:ascii="Times New Roman" w:hAnsi="Times New Roman" w:cs="Times New Roman"/>
          <w:sz w:val="26"/>
          <w:szCs w:val="26"/>
        </w:rPr>
        <w:t xml:space="preserve"> - </w:t>
      </w:r>
      <w:r w:rsidR="00CF4800" w:rsidRPr="00E654ED">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CF4800" w:rsidRPr="00E654ED">
        <w:rPr>
          <w:rFonts w:ascii="Times New Roman" w:hAnsi="Times New Roman" w:cs="Times New Roman"/>
          <w:sz w:val="26"/>
          <w:szCs w:val="26"/>
        </w:rPr>
        <w:t>водоохранные</w:t>
      </w:r>
      <w:proofErr w:type="spellEnd"/>
      <w:r w:rsidR="00CF4800" w:rsidRPr="00E654ED">
        <w:rPr>
          <w:rFonts w:ascii="Times New Roman" w:hAnsi="Times New Roman" w:cs="Times New Roman"/>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A211B" w:rsidRPr="00E654ED" w:rsidRDefault="00BA211B" w:rsidP="00B84D53">
      <w:pPr>
        <w:pStyle w:val="zagc-1"/>
        <w:spacing w:before="0" w:after="0"/>
        <w:ind w:firstLine="709"/>
        <w:jc w:val="both"/>
        <w:rPr>
          <w:rFonts w:ascii="Times New Roman" w:hAnsi="Times New Roman" w:cs="Times New Roman"/>
          <w:b w:val="0"/>
          <w:bCs w:val="0"/>
          <w:caps w:val="0"/>
          <w:color w:val="auto"/>
          <w:sz w:val="26"/>
          <w:szCs w:val="26"/>
        </w:rPr>
      </w:pPr>
      <w:r w:rsidRPr="00E654ED">
        <w:rPr>
          <w:rFonts w:ascii="Times New Roman" w:hAnsi="Times New Roman" w:cs="Times New Roman"/>
          <w:b w:val="0"/>
          <w:bCs w:val="0"/>
          <w:i/>
          <w:iCs/>
          <w:caps w:val="0"/>
          <w:color w:val="auto"/>
          <w:sz w:val="26"/>
          <w:szCs w:val="26"/>
        </w:rPr>
        <w:t>разрешённое использование</w:t>
      </w:r>
      <w:r w:rsidRPr="00E654ED">
        <w:rPr>
          <w:rFonts w:ascii="Times New Roman" w:hAnsi="Times New Roman" w:cs="Times New Roman"/>
          <w:b w:val="0"/>
          <w:bCs w:val="0"/>
          <w:i/>
          <w:iCs/>
          <w:color w:val="auto"/>
          <w:sz w:val="26"/>
          <w:szCs w:val="26"/>
        </w:rPr>
        <w:t xml:space="preserve"> </w:t>
      </w:r>
      <w:r w:rsidRPr="00E654ED">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E654ED">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E654ED">
        <w:rPr>
          <w:rFonts w:ascii="Times New Roman" w:hAnsi="Times New Roman" w:cs="Times New Roman"/>
          <w:b w:val="0"/>
          <w:bCs w:val="0"/>
          <w:color w:val="auto"/>
          <w:sz w:val="26"/>
          <w:szCs w:val="26"/>
        </w:rPr>
        <w:t xml:space="preserve"> </w:t>
      </w:r>
      <w:r w:rsidRPr="00E654ED">
        <w:rPr>
          <w:rFonts w:ascii="Times New Roman" w:hAnsi="Times New Roman" w:cs="Times New Roman"/>
          <w:b w:val="0"/>
          <w:bCs w:val="0"/>
          <w:caps w:val="0"/>
          <w:color w:val="auto"/>
          <w:sz w:val="26"/>
          <w:szCs w:val="26"/>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A211B" w:rsidRPr="00E654ED" w:rsidRDefault="00BA211B" w:rsidP="00B84D53">
      <w:pPr>
        <w:pStyle w:val="ConsNormal"/>
        <w:ind w:right="0" w:firstLine="709"/>
        <w:rPr>
          <w:rFonts w:ascii="Times New Roman" w:hAnsi="Times New Roman" w:cs="Times New Roman"/>
          <w:sz w:val="26"/>
          <w:szCs w:val="26"/>
        </w:rPr>
      </w:pPr>
      <w:r w:rsidRPr="00E654ED">
        <w:rPr>
          <w:rFonts w:ascii="Times New Roman" w:hAnsi="Times New Roman" w:cs="Times New Roman"/>
          <w:i/>
          <w:iCs/>
          <w:sz w:val="26"/>
          <w:szCs w:val="26"/>
        </w:rPr>
        <w:t>территории общего пользования</w:t>
      </w:r>
      <w:r w:rsidRPr="00E654ED">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211B" w:rsidRPr="00E654ED" w:rsidRDefault="00BA211B" w:rsidP="00B84D53">
      <w:pPr>
        <w:pStyle w:val="ConsNormal"/>
        <w:ind w:right="0" w:firstLine="709"/>
        <w:rPr>
          <w:rFonts w:ascii="Times New Roman" w:hAnsi="Times New Roman" w:cs="Times New Roman"/>
          <w:sz w:val="26"/>
          <w:szCs w:val="26"/>
        </w:rPr>
      </w:pPr>
      <w:r w:rsidRPr="00E654ED">
        <w:rPr>
          <w:rFonts w:ascii="Times New Roman" w:hAnsi="Times New Roman" w:cs="Times New Roman"/>
          <w:i/>
          <w:iCs/>
          <w:sz w:val="26"/>
          <w:szCs w:val="26"/>
        </w:rPr>
        <w:lastRenderedPageBreak/>
        <w:t>красные линии</w:t>
      </w:r>
      <w:r w:rsidRPr="00E654ED">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A211B" w:rsidRPr="00E654ED" w:rsidRDefault="00BA211B" w:rsidP="00B84D53">
      <w:pPr>
        <w:ind w:firstLine="709"/>
        <w:outlineLvl w:val="1"/>
        <w:rPr>
          <w:rFonts w:ascii="Times New Roman" w:hAnsi="Times New Roman" w:cs="Times New Roman"/>
          <w:sz w:val="26"/>
          <w:szCs w:val="26"/>
        </w:rPr>
      </w:pPr>
      <w:r w:rsidRPr="00E654ED">
        <w:rPr>
          <w:rFonts w:ascii="Times New Roman" w:hAnsi="Times New Roman" w:cs="Times New Roman"/>
          <w:bCs/>
          <w:i/>
          <w:sz w:val="26"/>
          <w:szCs w:val="26"/>
        </w:rPr>
        <w:t>реконструкция объектов капитального строительства (за исключением линейных объектов) -</w:t>
      </w:r>
      <w:r w:rsidRPr="00E654ED">
        <w:rPr>
          <w:rFonts w:ascii="Times New Roman" w:hAnsi="Times New Roman" w:cs="Times New Roman"/>
          <w:b/>
          <w:bCs/>
          <w:i/>
          <w:sz w:val="26"/>
          <w:szCs w:val="26"/>
        </w:rPr>
        <w:t xml:space="preserve"> </w:t>
      </w:r>
      <w:r w:rsidRPr="00E654ED">
        <w:rPr>
          <w:rFonts w:ascii="Times New Roman" w:hAnsi="Times New Roman" w:cs="Times New Roman"/>
          <w:bCs/>
          <w:sz w:val="26"/>
          <w:szCs w:val="26"/>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E654ED">
        <w:rPr>
          <w:rFonts w:ascii="Times New Roman" w:hAnsi="Times New Roman" w:cs="Times New Roman"/>
          <w:sz w:val="26"/>
          <w:szCs w:val="26"/>
        </w:rPr>
        <w:t>;</w:t>
      </w:r>
    </w:p>
    <w:p w:rsidR="00343B8C" w:rsidRPr="00E654ED" w:rsidRDefault="00BA211B" w:rsidP="00B84D53">
      <w:pPr>
        <w:pStyle w:val="ConsPlusNormal"/>
        <w:ind w:firstLine="709"/>
        <w:rPr>
          <w:rFonts w:ascii="Times New Roman" w:hAnsi="Times New Roman" w:cs="Times New Roman"/>
          <w:sz w:val="26"/>
          <w:szCs w:val="26"/>
        </w:rPr>
      </w:pPr>
      <w:r w:rsidRPr="00E654ED">
        <w:rPr>
          <w:rFonts w:ascii="Times New Roman" w:hAnsi="Times New Roman" w:cs="Times New Roman"/>
          <w:i/>
          <w:sz w:val="26"/>
          <w:szCs w:val="26"/>
        </w:rPr>
        <w:t xml:space="preserve">реконструкция линейных объектов - </w:t>
      </w:r>
      <w:r w:rsidR="00343B8C" w:rsidRPr="00E654ED">
        <w:rPr>
          <w:rFonts w:ascii="Times New Roman" w:hAnsi="Times New Roman" w:cs="Times New Roman"/>
          <w:sz w:val="26"/>
          <w:szCs w:val="26"/>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A211B" w:rsidRPr="00E654ED" w:rsidRDefault="00BA211B" w:rsidP="00B84D53">
      <w:pPr>
        <w:ind w:firstLine="709"/>
        <w:outlineLvl w:val="1"/>
        <w:rPr>
          <w:rFonts w:ascii="Times New Roman" w:hAnsi="Times New Roman" w:cs="Times New Roman"/>
          <w:sz w:val="26"/>
          <w:szCs w:val="26"/>
        </w:rPr>
      </w:pPr>
      <w:r w:rsidRPr="00E654ED">
        <w:rPr>
          <w:rFonts w:ascii="Times New Roman" w:hAnsi="Times New Roman" w:cs="Times New Roman"/>
          <w:i/>
          <w:sz w:val="26"/>
          <w:szCs w:val="26"/>
        </w:rPr>
        <w:t xml:space="preserve">капитальный ремонт объектов капитального строительства (за исключением линейных объектов) - </w:t>
      </w:r>
      <w:r w:rsidRPr="00E654ED">
        <w:rPr>
          <w:rFonts w:ascii="Times New Roman" w:hAnsi="Times New Roman" w:cs="Times New Roman"/>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A211B" w:rsidRPr="00E654ED" w:rsidRDefault="00BA211B" w:rsidP="00B84D53">
      <w:pPr>
        <w:ind w:firstLine="709"/>
        <w:outlineLvl w:val="1"/>
        <w:rPr>
          <w:rFonts w:ascii="Times New Roman" w:hAnsi="Times New Roman" w:cs="Times New Roman"/>
          <w:sz w:val="26"/>
          <w:szCs w:val="26"/>
        </w:rPr>
      </w:pPr>
      <w:r w:rsidRPr="00E654ED">
        <w:rPr>
          <w:rFonts w:ascii="Times New Roman" w:hAnsi="Times New Roman" w:cs="Times New Roman"/>
          <w:i/>
          <w:sz w:val="26"/>
          <w:szCs w:val="26"/>
        </w:rPr>
        <w:t xml:space="preserve">капитальный ремонт линейных объектов - </w:t>
      </w:r>
      <w:r w:rsidRPr="00E654ED">
        <w:rPr>
          <w:rFonts w:ascii="Times New Roman" w:hAnsi="Times New Roman" w:cs="Times New Roman"/>
          <w:sz w:val="26"/>
          <w:szCs w:val="26"/>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A211B" w:rsidRPr="00E654ED" w:rsidRDefault="00BA211B" w:rsidP="00B84D53">
      <w:pPr>
        <w:ind w:firstLine="709"/>
        <w:rPr>
          <w:rFonts w:ascii="Times New Roman" w:hAnsi="Times New Roman" w:cs="Times New Roman"/>
          <w:sz w:val="26"/>
          <w:szCs w:val="26"/>
        </w:rPr>
      </w:pPr>
      <w:r w:rsidRPr="00E654ED">
        <w:rPr>
          <w:rFonts w:ascii="Times New Roman" w:hAnsi="Times New Roman" w:cs="Times New Roman"/>
          <w:i/>
          <w:iCs/>
          <w:sz w:val="26"/>
          <w:szCs w:val="26"/>
        </w:rPr>
        <w:t>разрешение на строительство</w:t>
      </w:r>
      <w:r w:rsidRPr="00E654ED">
        <w:rPr>
          <w:rFonts w:ascii="Times New Roman" w:hAnsi="Times New Roman" w:cs="Times New Roman"/>
          <w:sz w:val="26"/>
          <w:szCs w:val="26"/>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proofErr w:type="gramStart"/>
      <w:r w:rsidRPr="00E654ED">
        <w:rPr>
          <w:rFonts w:ascii="Times New Roman" w:hAnsi="Times New Roman" w:cs="Times New Roman"/>
          <w:sz w:val="26"/>
          <w:szCs w:val="26"/>
        </w:rPr>
        <w:t>Градостроительным  кодексом</w:t>
      </w:r>
      <w:proofErr w:type="gramEnd"/>
      <w:r w:rsidRPr="00E654ED">
        <w:rPr>
          <w:rFonts w:ascii="Times New Roman" w:hAnsi="Times New Roman" w:cs="Times New Roman"/>
          <w:sz w:val="26"/>
          <w:szCs w:val="26"/>
        </w:rPr>
        <w:t xml:space="preserve"> Российской Федерации;</w:t>
      </w:r>
    </w:p>
    <w:p w:rsidR="00BA211B" w:rsidRPr="00E654ED" w:rsidRDefault="00BA211B" w:rsidP="00B84D53">
      <w:pPr>
        <w:pStyle w:val="ConsNormal"/>
        <w:ind w:right="0" w:firstLine="709"/>
        <w:rPr>
          <w:rFonts w:ascii="Times New Roman" w:hAnsi="Times New Roman" w:cs="Times New Roman"/>
          <w:i/>
          <w:iCs/>
          <w:sz w:val="26"/>
          <w:szCs w:val="26"/>
        </w:rPr>
      </w:pPr>
      <w:r w:rsidRPr="00E654ED">
        <w:rPr>
          <w:rFonts w:ascii="Times New Roman" w:hAnsi="Times New Roman" w:cs="Times New Roman"/>
          <w:i/>
          <w:iCs/>
          <w:sz w:val="26"/>
          <w:szCs w:val="26"/>
        </w:rPr>
        <w:t xml:space="preserve">разрешение на ввод объекта в эксплуатацию </w:t>
      </w:r>
      <w:r w:rsidRPr="00E654ED">
        <w:rPr>
          <w:rFonts w:ascii="Times New Roman" w:hAnsi="Times New Roman" w:cs="Times New Roman"/>
          <w:sz w:val="26"/>
          <w:szCs w:val="26"/>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D26FA5" w:rsidRPr="00E654ED">
        <w:rPr>
          <w:rFonts w:ascii="Times New Roman" w:hAnsi="Times New Roman" w:cs="Times New Roman"/>
          <w:sz w:val="26"/>
          <w:szCs w:val="26"/>
        </w:rPr>
        <w:t>.</w:t>
      </w:r>
    </w:p>
    <w:p w:rsidR="00F50B45" w:rsidRPr="00492731" w:rsidRDefault="00C05CF7" w:rsidP="00492731">
      <w:pPr>
        <w:pStyle w:val="4"/>
        <w:rPr>
          <w:sz w:val="26"/>
          <w:szCs w:val="26"/>
        </w:rPr>
      </w:pPr>
      <w:bookmarkStart w:id="23" w:name="_Toc423081172"/>
      <w:bookmarkStart w:id="24" w:name="_Toc423081241"/>
      <w:bookmarkStart w:id="25" w:name="_Toc423081310"/>
      <w:bookmarkStart w:id="26" w:name="_Toc437444044"/>
      <w:r w:rsidRPr="00492731">
        <w:rPr>
          <w:sz w:val="26"/>
          <w:szCs w:val="26"/>
        </w:rPr>
        <w:lastRenderedPageBreak/>
        <w:t xml:space="preserve">Статья </w:t>
      </w:r>
      <w:r w:rsidR="00BA211B" w:rsidRPr="00492731">
        <w:rPr>
          <w:sz w:val="26"/>
          <w:szCs w:val="26"/>
        </w:rPr>
        <w:t>2</w:t>
      </w:r>
      <w:r w:rsidRPr="00492731">
        <w:rPr>
          <w:sz w:val="26"/>
          <w:szCs w:val="26"/>
        </w:rPr>
        <w:t>. Сфера применения П</w:t>
      </w:r>
      <w:r w:rsidR="00716D39" w:rsidRPr="00492731">
        <w:rPr>
          <w:sz w:val="26"/>
          <w:szCs w:val="26"/>
        </w:rPr>
        <w:t xml:space="preserve">равил землепользования и застройки </w:t>
      </w:r>
      <w:bookmarkEnd w:id="22"/>
      <w:bookmarkEnd w:id="23"/>
      <w:bookmarkEnd w:id="24"/>
      <w:bookmarkEnd w:id="25"/>
      <w:r w:rsidR="00902C91">
        <w:rPr>
          <w:sz w:val="26"/>
          <w:szCs w:val="26"/>
        </w:rPr>
        <w:t xml:space="preserve">рабочего поселка (поселка городского типа) </w:t>
      </w:r>
      <w:r w:rsidR="002C673C" w:rsidRPr="002C673C">
        <w:rPr>
          <w:sz w:val="26"/>
          <w:szCs w:val="26"/>
        </w:rPr>
        <w:t>Экимчан</w:t>
      </w:r>
      <w:r w:rsidR="00902C91">
        <w:rPr>
          <w:sz w:val="26"/>
          <w:szCs w:val="26"/>
        </w:rPr>
        <w:t xml:space="preserve"> Селемджинского района Амурской области</w:t>
      </w:r>
      <w:bookmarkEnd w:id="26"/>
    </w:p>
    <w:p w:rsidR="00716D39" w:rsidRPr="00B84D53" w:rsidRDefault="00C05CF7" w:rsidP="005D5DA3">
      <w:pPr>
        <w:pStyle w:val="zagc-0"/>
        <w:spacing w:before="0" w:after="0"/>
        <w:ind w:firstLine="709"/>
        <w:jc w:val="both"/>
        <w:rPr>
          <w:rFonts w:ascii="Times New Roman" w:hAnsi="Times New Roman" w:cs="Times New Roman"/>
          <w:b w:val="0"/>
          <w:color w:val="auto"/>
          <w:sz w:val="26"/>
          <w:szCs w:val="26"/>
        </w:rPr>
      </w:pPr>
      <w:r w:rsidRPr="00B84D53">
        <w:rPr>
          <w:rFonts w:ascii="Times New Roman" w:hAnsi="Times New Roman" w:cs="Times New Roman"/>
          <w:b w:val="0"/>
          <w:caps w:val="0"/>
          <w:color w:val="auto"/>
          <w:sz w:val="26"/>
          <w:szCs w:val="26"/>
        </w:rPr>
        <w:t>Правила землепо</w:t>
      </w:r>
      <w:r w:rsidR="005A7A4E" w:rsidRPr="00B84D53">
        <w:rPr>
          <w:rFonts w:ascii="Times New Roman" w:hAnsi="Times New Roman" w:cs="Times New Roman"/>
          <w:b w:val="0"/>
          <w:caps w:val="0"/>
          <w:color w:val="auto"/>
          <w:sz w:val="26"/>
          <w:szCs w:val="26"/>
        </w:rPr>
        <w:t xml:space="preserve">льзования и застройки </w:t>
      </w:r>
      <w:r w:rsidR="00575BBC" w:rsidRPr="00B84D53">
        <w:rPr>
          <w:rFonts w:ascii="Times New Roman" w:hAnsi="Times New Roman" w:cs="Times New Roman"/>
          <w:b w:val="0"/>
          <w:caps w:val="0"/>
          <w:color w:val="auto"/>
          <w:sz w:val="26"/>
          <w:szCs w:val="26"/>
        </w:rPr>
        <w:t xml:space="preserve">рабочего поселка (поселка городского типа) </w:t>
      </w:r>
      <w:r w:rsidR="002C673C" w:rsidRPr="002C673C">
        <w:rPr>
          <w:rFonts w:ascii="Times New Roman" w:hAnsi="Times New Roman" w:cs="Times New Roman"/>
          <w:b w:val="0"/>
          <w:caps w:val="0"/>
          <w:color w:val="auto"/>
          <w:sz w:val="26"/>
          <w:szCs w:val="26"/>
        </w:rPr>
        <w:t>Экимчан</w:t>
      </w:r>
      <w:r w:rsidRPr="00B84D53">
        <w:rPr>
          <w:rFonts w:ascii="Times New Roman" w:hAnsi="Times New Roman" w:cs="Times New Roman"/>
          <w:b w:val="0"/>
          <w:caps w:val="0"/>
          <w:color w:val="auto"/>
          <w:sz w:val="26"/>
          <w:szCs w:val="26"/>
        </w:rPr>
        <w:t xml:space="preserve"> </w:t>
      </w:r>
      <w:r w:rsidR="00345E3F" w:rsidRPr="00B84D53">
        <w:rPr>
          <w:rFonts w:ascii="Times New Roman" w:hAnsi="Times New Roman" w:cs="Times New Roman"/>
          <w:b w:val="0"/>
          <w:caps w:val="0"/>
          <w:color w:val="auto"/>
          <w:sz w:val="26"/>
          <w:szCs w:val="26"/>
        </w:rPr>
        <w:t xml:space="preserve">(далее – Правила) </w:t>
      </w:r>
      <w:r w:rsidRPr="00B84D53">
        <w:rPr>
          <w:rFonts w:ascii="Times New Roman" w:hAnsi="Times New Roman" w:cs="Times New Roman"/>
          <w:b w:val="0"/>
          <w:caps w:val="0"/>
          <w:color w:val="auto"/>
          <w:sz w:val="26"/>
          <w:szCs w:val="26"/>
        </w:rPr>
        <w:t xml:space="preserve"> </w:t>
      </w:r>
      <w:r w:rsidRPr="00B84D53">
        <w:rPr>
          <w:rFonts w:ascii="Times New Roman" w:hAnsi="Times New Roman" w:cs="Times New Roman"/>
          <w:b w:val="0"/>
          <w:caps w:val="0"/>
          <w:color w:val="auto"/>
          <w:spacing w:val="-1"/>
          <w:sz w:val="26"/>
          <w:szCs w:val="26"/>
        </w:rPr>
        <w:t>разработаны</w:t>
      </w:r>
      <w:r w:rsidRPr="00B84D53">
        <w:rPr>
          <w:rFonts w:ascii="Times New Roman" w:hAnsi="Times New Roman" w:cs="Times New Roman"/>
          <w:b w:val="0"/>
          <w:caps w:val="0"/>
          <w:color w:val="auto"/>
          <w:sz w:val="26"/>
          <w:szCs w:val="26"/>
        </w:rPr>
        <w:t xml:space="preserve"> в соответстви</w:t>
      </w:r>
      <w:r w:rsidR="00826BC9" w:rsidRPr="00B84D53">
        <w:rPr>
          <w:rFonts w:ascii="Times New Roman" w:hAnsi="Times New Roman" w:cs="Times New Roman"/>
          <w:b w:val="0"/>
          <w:caps w:val="0"/>
          <w:color w:val="auto"/>
          <w:sz w:val="26"/>
          <w:szCs w:val="26"/>
        </w:rPr>
        <w:t>и с Градостроительным кодексом Российской Федерации, Земельным кодексом Российской Федерации, иными законами Российской Ф</w:t>
      </w:r>
      <w:r w:rsidRPr="00B84D53">
        <w:rPr>
          <w:rFonts w:ascii="Times New Roman" w:hAnsi="Times New Roman" w:cs="Times New Roman"/>
          <w:b w:val="0"/>
          <w:caps w:val="0"/>
          <w:color w:val="auto"/>
          <w:sz w:val="26"/>
          <w:szCs w:val="26"/>
        </w:rPr>
        <w:t xml:space="preserve">едерации в области архитектуры, градостроительства, землепользования, охраны окружающей среды, охраны историко-культурного наследия, законами </w:t>
      </w:r>
      <w:r w:rsidR="00575BBC" w:rsidRPr="00B84D53">
        <w:rPr>
          <w:rFonts w:ascii="Times New Roman" w:hAnsi="Times New Roman" w:cs="Times New Roman"/>
          <w:b w:val="0"/>
          <w:caps w:val="0"/>
          <w:color w:val="auto"/>
          <w:sz w:val="26"/>
          <w:szCs w:val="26"/>
        </w:rPr>
        <w:t>Амурской области</w:t>
      </w:r>
      <w:r w:rsidRPr="00B84D53">
        <w:rPr>
          <w:rFonts w:ascii="Times New Roman" w:hAnsi="Times New Roman" w:cs="Times New Roman"/>
          <w:b w:val="0"/>
          <w:caps w:val="0"/>
          <w:color w:val="auto"/>
          <w:sz w:val="26"/>
          <w:szCs w:val="26"/>
        </w:rPr>
        <w:t xml:space="preserve">, </w:t>
      </w:r>
      <w:r w:rsidR="00345E3F" w:rsidRPr="00B84D53">
        <w:rPr>
          <w:rFonts w:ascii="Times New Roman" w:hAnsi="Times New Roman" w:cs="Times New Roman"/>
          <w:b w:val="0"/>
          <w:caps w:val="0"/>
          <w:color w:val="auto"/>
          <w:sz w:val="26"/>
          <w:szCs w:val="26"/>
        </w:rPr>
        <w:t xml:space="preserve">Уставом </w:t>
      </w:r>
      <w:r w:rsidR="00575BBC" w:rsidRPr="00B84D53">
        <w:rPr>
          <w:rFonts w:ascii="Times New Roman" w:hAnsi="Times New Roman" w:cs="Times New Roman"/>
          <w:b w:val="0"/>
          <w:caps w:val="0"/>
          <w:color w:val="auto"/>
          <w:sz w:val="26"/>
          <w:szCs w:val="26"/>
        </w:rPr>
        <w:t xml:space="preserve">рабочего поселка (поселка городского типа) </w:t>
      </w:r>
      <w:r w:rsidR="002C673C" w:rsidRPr="002C673C">
        <w:rPr>
          <w:rFonts w:ascii="Times New Roman" w:hAnsi="Times New Roman" w:cs="Times New Roman"/>
          <w:b w:val="0"/>
          <w:caps w:val="0"/>
          <w:color w:val="auto"/>
          <w:sz w:val="26"/>
          <w:szCs w:val="26"/>
        </w:rPr>
        <w:t>Экимчан</w:t>
      </w:r>
      <w:r w:rsidR="00575BBC" w:rsidRPr="00B84D53">
        <w:rPr>
          <w:rFonts w:ascii="Times New Roman" w:hAnsi="Times New Roman" w:cs="Times New Roman"/>
          <w:b w:val="0"/>
          <w:caps w:val="0"/>
          <w:color w:val="auto"/>
          <w:sz w:val="26"/>
          <w:szCs w:val="26"/>
        </w:rPr>
        <w:t xml:space="preserve"> Селемджинского района Амурской области</w:t>
      </w:r>
      <w:r w:rsidR="00B17426" w:rsidRPr="00B84D53">
        <w:rPr>
          <w:rFonts w:ascii="Times New Roman" w:hAnsi="Times New Roman" w:cs="Times New Roman"/>
          <w:b w:val="0"/>
          <w:caps w:val="0"/>
          <w:color w:val="auto"/>
          <w:sz w:val="26"/>
          <w:szCs w:val="26"/>
        </w:rPr>
        <w:t xml:space="preserve"> (далее – Устав городского поселения)</w:t>
      </w:r>
      <w:r w:rsidR="00702CD8" w:rsidRPr="00B84D53">
        <w:rPr>
          <w:rFonts w:ascii="Times New Roman" w:hAnsi="Times New Roman" w:cs="Times New Roman"/>
          <w:b w:val="0"/>
          <w:caps w:val="0"/>
          <w:color w:val="auto"/>
          <w:sz w:val="26"/>
          <w:szCs w:val="26"/>
        </w:rPr>
        <w:t xml:space="preserve">, </w:t>
      </w:r>
      <w:r w:rsidR="00C500B3" w:rsidRPr="00B84D53">
        <w:rPr>
          <w:rFonts w:ascii="Times New Roman" w:hAnsi="Times New Roman" w:cs="Times New Roman"/>
          <w:b w:val="0"/>
          <w:caps w:val="0"/>
          <w:color w:val="auto"/>
          <w:sz w:val="26"/>
          <w:szCs w:val="26"/>
        </w:rPr>
        <w:t>решениями</w:t>
      </w:r>
      <w:r w:rsidR="00826BC9" w:rsidRPr="00B84D53">
        <w:rPr>
          <w:rFonts w:ascii="Times New Roman" w:hAnsi="Times New Roman" w:cs="Times New Roman"/>
          <w:b w:val="0"/>
          <w:caps w:val="0"/>
          <w:color w:val="auto"/>
          <w:sz w:val="26"/>
          <w:szCs w:val="26"/>
        </w:rPr>
        <w:t xml:space="preserve"> </w:t>
      </w:r>
      <w:r w:rsidR="00EF3182" w:rsidRPr="00B84D53">
        <w:rPr>
          <w:rFonts w:ascii="Times New Roman" w:hAnsi="Times New Roman" w:cs="Times New Roman"/>
          <w:b w:val="0"/>
          <w:caps w:val="0"/>
          <w:color w:val="auto"/>
          <w:sz w:val="26"/>
          <w:szCs w:val="26"/>
        </w:rPr>
        <w:t xml:space="preserve">депутатов </w:t>
      </w:r>
      <w:proofErr w:type="spellStart"/>
      <w:r w:rsidR="008E78FA" w:rsidRPr="008E78FA">
        <w:rPr>
          <w:rFonts w:ascii="Times New Roman" w:hAnsi="Times New Roman" w:cs="Times New Roman"/>
          <w:b w:val="0"/>
          <w:caps w:val="0"/>
          <w:color w:val="auto"/>
          <w:sz w:val="26"/>
          <w:szCs w:val="26"/>
        </w:rPr>
        <w:t>Экимчанского</w:t>
      </w:r>
      <w:proofErr w:type="spellEnd"/>
      <w:r w:rsidR="00575BBC" w:rsidRPr="00B84D53">
        <w:rPr>
          <w:rFonts w:ascii="Times New Roman" w:hAnsi="Times New Roman" w:cs="Times New Roman"/>
          <w:b w:val="0"/>
          <w:caps w:val="0"/>
          <w:color w:val="auto"/>
          <w:sz w:val="26"/>
          <w:szCs w:val="26"/>
        </w:rPr>
        <w:t xml:space="preserve"> поселкового совета</w:t>
      </w:r>
      <w:r w:rsidR="00B5211C" w:rsidRPr="00B84D53">
        <w:rPr>
          <w:rFonts w:ascii="Times New Roman" w:hAnsi="Times New Roman" w:cs="Times New Roman"/>
          <w:b w:val="0"/>
          <w:caps w:val="0"/>
          <w:color w:val="auto"/>
          <w:sz w:val="26"/>
          <w:szCs w:val="26"/>
        </w:rPr>
        <w:t xml:space="preserve"> (далее – </w:t>
      </w:r>
      <w:proofErr w:type="spellStart"/>
      <w:r w:rsidR="008E78FA" w:rsidRPr="008E78FA">
        <w:rPr>
          <w:rFonts w:ascii="Times New Roman" w:hAnsi="Times New Roman" w:cs="Times New Roman"/>
          <w:b w:val="0"/>
          <w:caps w:val="0"/>
          <w:color w:val="auto"/>
          <w:sz w:val="26"/>
          <w:szCs w:val="26"/>
        </w:rPr>
        <w:t>Экимчан</w:t>
      </w:r>
      <w:r w:rsidR="008E78FA">
        <w:rPr>
          <w:rFonts w:ascii="Times New Roman" w:hAnsi="Times New Roman" w:cs="Times New Roman"/>
          <w:b w:val="0"/>
          <w:caps w:val="0"/>
          <w:color w:val="auto"/>
          <w:sz w:val="26"/>
          <w:szCs w:val="26"/>
        </w:rPr>
        <w:t>ский</w:t>
      </w:r>
      <w:proofErr w:type="spellEnd"/>
      <w:r w:rsidR="00575BBC" w:rsidRPr="00B84D53">
        <w:rPr>
          <w:rFonts w:ascii="Times New Roman" w:hAnsi="Times New Roman" w:cs="Times New Roman"/>
          <w:b w:val="0"/>
          <w:caps w:val="0"/>
          <w:color w:val="auto"/>
          <w:sz w:val="26"/>
          <w:szCs w:val="26"/>
        </w:rPr>
        <w:t xml:space="preserve"> поселковый Совет, поселковый Совет</w:t>
      </w:r>
      <w:r w:rsidR="00B5211C" w:rsidRPr="00B84D53">
        <w:rPr>
          <w:rFonts w:ascii="Times New Roman" w:hAnsi="Times New Roman" w:cs="Times New Roman"/>
          <w:b w:val="0"/>
          <w:caps w:val="0"/>
          <w:color w:val="auto"/>
          <w:sz w:val="26"/>
          <w:szCs w:val="26"/>
        </w:rPr>
        <w:t>)</w:t>
      </w:r>
      <w:r w:rsidRPr="00B84D53">
        <w:rPr>
          <w:rFonts w:ascii="Times New Roman" w:hAnsi="Times New Roman" w:cs="Times New Roman"/>
          <w:b w:val="0"/>
          <w:caps w:val="0"/>
          <w:color w:val="auto"/>
          <w:sz w:val="26"/>
          <w:szCs w:val="26"/>
        </w:rPr>
        <w:t>.</w:t>
      </w:r>
    </w:p>
    <w:p w:rsidR="00716D39" w:rsidRPr="00E654ED" w:rsidRDefault="00716D39" w:rsidP="005D5DA3">
      <w:pPr>
        <w:shd w:val="clear" w:color="auto" w:fill="FFFFFF"/>
        <w:ind w:firstLine="709"/>
        <w:rPr>
          <w:rFonts w:ascii="Times New Roman" w:hAnsi="Times New Roman" w:cs="Times New Roman"/>
          <w:sz w:val="26"/>
          <w:szCs w:val="26"/>
        </w:rPr>
      </w:pPr>
      <w:r w:rsidRPr="00E654ED">
        <w:rPr>
          <w:rFonts w:ascii="Times New Roman" w:hAnsi="Times New Roman" w:cs="Times New Roman"/>
          <w:sz w:val="26"/>
          <w:szCs w:val="26"/>
        </w:rPr>
        <w:t>Настоящие Правила являются нормативным правовым актом и действуют на всей территории</w:t>
      </w:r>
      <w:r w:rsidR="000E2F68" w:rsidRPr="00E654ED">
        <w:rPr>
          <w:rFonts w:ascii="Times New Roman" w:hAnsi="Times New Roman" w:cs="Times New Roman"/>
          <w:sz w:val="26"/>
          <w:szCs w:val="26"/>
        </w:rPr>
        <w:t xml:space="preserve"> </w:t>
      </w:r>
      <w:r w:rsidR="00525110" w:rsidRPr="00660D65">
        <w:rPr>
          <w:rFonts w:ascii="Times New Roman" w:hAnsi="Times New Roman" w:cs="Times New Roman"/>
          <w:sz w:val="26"/>
          <w:szCs w:val="26"/>
        </w:rPr>
        <w:t xml:space="preserve">рабочего поселка (поселка городского типа) </w:t>
      </w:r>
      <w:r w:rsidR="002C673C" w:rsidRPr="002C673C">
        <w:rPr>
          <w:rFonts w:ascii="Times New Roman" w:hAnsi="Times New Roman" w:cs="Times New Roman"/>
          <w:sz w:val="26"/>
          <w:szCs w:val="26"/>
        </w:rPr>
        <w:t>Экимчан</w:t>
      </w:r>
      <w:r w:rsidR="0031413A" w:rsidRPr="00660D65">
        <w:rPr>
          <w:rFonts w:ascii="Times New Roman" w:hAnsi="Times New Roman" w:cs="Times New Roman"/>
          <w:sz w:val="26"/>
          <w:szCs w:val="26"/>
        </w:rPr>
        <w:t xml:space="preserve"> </w:t>
      </w:r>
      <w:r w:rsidR="007B0DA6" w:rsidRPr="00660D65">
        <w:rPr>
          <w:rFonts w:ascii="Times New Roman" w:hAnsi="Times New Roman" w:cs="Times New Roman"/>
          <w:sz w:val="26"/>
          <w:szCs w:val="26"/>
        </w:rPr>
        <w:t xml:space="preserve">(далее </w:t>
      </w:r>
      <w:r w:rsidR="00EF3182" w:rsidRPr="00660D65">
        <w:rPr>
          <w:rFonts w:ascii="Times New Roman" w:hAnsi="Times New Roman" w:cs="Times New Roman"/>
          <w:sz w:val="26"/>
          <w:szCs w:val="26"/>
        </w:rPr>
        <w:t>–</w:t>
      </w:r>
      <w:r w:rsidR="007B0DA6" w:rsidRPr="00660D65">
        <w:rPr>
          <w:rFonts w:ascii="Times New Roman" w:hAnsi="Times New Roman" w:cs="Times New Roman"/>
          <w:sz w:val="26"/>
          <w:szCs w:val="26"/>
        </w:rPr>
        <w:t xml:space="preserve"> </w:t>
      </w:r>
      <w:r w:rsidR="00B84D53" w:rsidRPr="00660D65">
        <w:rPr>
          <w:rFonts w:ascii="Times New Roman" w:hAnsi="Times New Roman" w:cs="Times New Roman"/>
          <w:sz w:val="26"/>
          <w:szCs w:val="26"/>
        </w:rPr>
        <w:t>населенный пункт</w:t>
      </w:r>
      <w:r w:rsidR="00D82572" w:rsidRPr="00660D65">
        <w:rPr>
          <w:rFonts w:ascii="Times New Roman" w:hAnsi="Times New Roman" w:cs="Times New Roman"/>
          <w:sz w:val="26"/>
          <w:szCs w:val="26"/>
        </w:rPr>
        <w:t xml:space="preserve">, рабочий поселок (поселок городского типа) </w:t>
      </w:r>
      <w:proofErr w:type="gramStart"/>
      <w:r w:rsidR="002C673C" w:rsidRPr="002C673C">
        <w:rPr>
          <w:rFonts w:ascii="Times New Roman" w:hAnsi="Times New Roman" w:cs="Times New Roman"/>
          <w:sz w:val="26"/>
          <w:szCs w:val="26"/>
        </w:rPr>
        <w:t xml:space="preserve">Экимчан </w:t>
      </w:r>
      <w:r w:rsidR="007B0DA6" w:rsidRPr="00660D65">
        <w:rPr>
          <w:rFonts w:ascii="Times New Roman" w:hAnsi="Times New Roman" w:cs="Times New Roman"/>
          <w:sz w:val="26"/>
          <w:szCs w:val="26"/>
        </w:rPr>
        <w:t>.</w:t>
      </w:r>
      <w:proofErr w:type="gramEnd"/>
      <w:r w:rsidRPr="00E654ED">
        <w:rPr>
          <w:rFonts w:ascii="Times New Roman" w:hAnsi="Times New Roman" w:cs="Times New Roman"/>
          <w:sz w:val="26"/>
          <w:szCs w:val="26"/>
        </w:rPr>
        <w:t xml:space="preserve"> Они обязательны для исполнения органами </w:t>
      </w:r>
      <w:r w:rsidR="00E20D79" w:rsidRPr="00E654ED">
        <w:rPr>
          <w:rFonts w:ascii="Times New Roman" w:hAnsi="Times New Roman" w:cs="Times New Roman"/>
          <w:sz w:val="26"/>
          <w:szCs w:val="26"/>
        </w:rPr>
        <w:t>государственной власти</w:t>
      </w:r>
      <w:r w:rsidRPr="00E654ED">
        <w:rPr>
          <w:rFonts w:ascii="Times New Roman" w:hAnsi="Times New Roman" w:cs="Times New Roman"/>
          <w:sz w:val="26"/>
          <w:szCs w:val="26"/>
        </w:rPr>
        <w:t xml:space="preserve">, </w:t>
      </w:r>
      <w:r w:rsidR="00E20D79" w:rsidRPr="00E654ED">
        <w:rPr>
          <w:rFonts w:ascii="Times New Roman" w:hAnsi="Times New Roman" w:cs="Times New Roman"/>
          <w:sz w:val="26"/>
          <w:szCs w:val="26"/>
        </w:rPr>
        <w:t xml:space="preserve">органами местного самоуправления, </w:t>
      </w:r>
      <w:r w:rsidRPr="00E654ED">
        <w:rPr>
          <w:rFonts w:ascii="Times New Roman" w:hAnsi="Times New Roman" w:cs="Times New Roman"/>
          <w:sz w:val="26"/>
          <w:szCs w:val="26"/>
        </w:rPr>
        <w:t>должностными лицами, физическими и юридическими лицами вне зависимости от организационно-правовых форм, форм собственности и гражданства.</w:t>
      </w:r>
    </w:p>
    <w:p w:rsidR="00716D39" w:rsidRPr="00E654ED" w:rsidRDefault="00716D39" w:rsidP="005D5DA3">
      <w:pPr>
        <w:shd w:val="clear" w:color="auto" w:fill="FFFFFF"/>
        <w:ind w:firstLine="709"/>
        <w:rPr>
          <w:rFonts w:ascii="Times New Roman" w:hAnsi="Times New Roman" w:cs="Times New Roman"/>
          <w:sz w:val="26"/>
          <w:szCs w:val="26"/>
        </w:rPr>
      </w:pPr>
      <w:r w:rsidRPr="00E654ED">
        <w:rPr>
          <w:rFonts w:ascii="Times New Roman" w:hAnsi="Times New Roman" w:cs="Times New Roman"/>
          <w:sz w:val="26"/>
          <w:szCs w:val="26"/>
        </w:rPr>
        <w:t xml:space="preserve">Правила землепользования и застройки дополняют и развивают основные направления правового регулирования градостроительной </w:t>
      </w:r>
      <w:proofErr w:type="gramStart"/>
      <w:r w:rsidRPr="00E654ED">
        <w:rPr>
          <w:rFonts w:ascii="Times New Roman" w:hAnsi="Times New Roman" w:cs="Times New Roman"/>
          <w:sz w:val="26"/>
          <w:szCs w:val="26"/>
        </w:rPr>
        <w:t>деятельности,  обозначенные</w:t>
      </w:r>
      <w:proofErr w:type="gramEnd"/>
      <w:r w:rsidRPr="00E654ED">
        <w:rPr>
          <w:rFonts w:ascii="Times New Roman" w:hAnsi="Times New Roman" w:cs="Times New Roman"/>
          <w:sz w:val="26"/>
          <w:szCs w:val="26"/>
        </w:rPr>
        <w:t xml:space="preserve"> на стадии разработки документов территориального планирования.</w:t>
      </w:r>
    </w:p>
    <w:p w:rsidR="00716D39" w:rsidRPr="00E654ED" w:rsidRDefault="00716D39" w:rsidP="005D5DA3">
      <w:pPr>
        <w:ind w:firstLine="709"/>
        <w:rPr>
          <w:rFonts w:ascii="Times New Roman" w:hAnsi="Times New Roman" w:cs="Times New Roman"/>
          <w:sz w:val="26"/>
          <w:szCs w:val="26"/>
        </w:rPr>
      </w:pPr>
      <w:r w:rsidRPr="00E654ED">
        <w:rPr>
          <w:rFonts w:ascii="Times New Roman" w:hAnsi="Times New Roman" w:cs="Times New Roman"/>
          <w:sz w:val="26"/>
          <w:szCs w:val="26"/>
        </w:rPr>
        <w:t>Настоящие Правила вводятся в следующих целях:</w:t>
      </w:r>
    </w:p>
    <w:p w:rsidR="00E901D0" w:rsidRPr="00E654ED" w:rsidRDefault="00167F64" w:rsidP="005D5DA3">
      <w:pPr>
        <w:ind w:firstLine="709"/>
        <w:rPr>
          <w:rFonts w:ascii="Times New Roman" w:hAnsi="Times New Roman" w:cs="Times New Roman"/>
          <w:sz w:val="26"/>
          <w:szCs w:val="26"/>
        </w:rPr>
      </w:pPr>
      <w:bookmarkStart w:id="27" w:name="_Toc319924811"/>
      <w:bookmarkStart w:id="28" w:name="_Toc324408687"/>
      <w:r w:rsidRPr="00E654ED">
        <w:rPr>
          <w:rFonts w:ascii="Times New Roman" w:hAnsi="Times New Roman" w:cs="Times New Roman"/>
          <w:sz w:val="26"/>
          <w:szCs w:val="26"/>
        </w:rPr>
        <w:t>1)</w:t>
      </w:r>
      <w:r w:rsidRPr="00E654ED">
        <w:rPr>
          <w:rFonts w:ascii="Times New Roman" w:hAnsi="Times New Roman" w:cs="Times New Roman"/>
          <w:sz w:val="26"/>
          <w:szCs w:val="26"/>
        </w:rPr>
        <w:tab/>
      </w:r>
      <w:r w:rsidR="00E901D0" w:rsidRPr="00E654ED">
        <w:rPr>
          <w:rFonts w:ascii="Times New Roman" w:hAnsi="Times New Roman" w:cs="Times New Roman"/>
          <w:sz w:val="26"/>
          <w:szCs w:val="26"/>
        </w:rPr>
        <w:t xml:space="preserve">создания условий для устойчивого развития </w:t>
      </w:r>
      <w:r w:rsidR="00E901D0" w:rsidRPr="000147FE">
        <w:rPr>
          <w:rFonts w:ascii="Times New Roman" w:hAnsi="Times New Roman" w:cs="Times New Roman"/>
          <w:sz w:val="26"/>
          <w:szCs w:val="26"/>
        </w:rPr>
        <w:t>территории</w:t>
      </w:r>
      <w:r w:rsidR="00E901D0" w:rsidRPr="006A16FF">
        <w:rPr>
          <w:rFonts w:ascii="Times New Roman" w:hAnsi="Times New Roman" w:cs="Times New Roman"/>
          <w:sz w:val="26"/>
          <w:szCs w:val="26"/>
        </w:rPr>
        <w:t xml:space="preserve"> </w:t>
      </w:r>
      <w:r w:rsidR="000147FE">
        <w:rPr>
          <w:rFonts w:ascii="Times New Roman" w:hAnsi="Times New Roman" w:cs="Times New Roman"/>
          <w:sz w:val="26"/>
          <w:szCs w:val="26"/>
        </w:rPr>
        <w:t>населенного пункта</w:t>
      </w:r>
      <w:r w:rsidR="00E901D0" w:rsidRPr="00E654ED">
        <w:rPr>
          <w:rFonts w:ascii="Times New Roman" w:hAnsi="Times New Roman" w:cs="Times New Roman"/>
          <w:sz w:val="26"/>
          <w:szCs w:val="26"/>
        </w:rPr>
        <w:t>, сохранения окружающей среды и объектов культурного наследия;</w:t>
      </w:r>
    </w:p>
    <w:p w:rsidR="00E901D0" w:rsidRPr="00E654ED" w:rsidRDefault="00167F64" w:rsidP="005D5DA3">
      <w:pPr>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E901D0" w:rsidRPr="00E654ED">
        <w:rPr>
          <w:rFonts w:ascii="Times New Roman" w:hAnsi="Times New Roman" w:cs="Times New Roman"/>
          <w:sz w:val="26"/>
          <w:szCs w:val="26"/>
        </w:rPr>
        <w:t xml:space="preserve">создания условий для планировки </w:t>
      </w:r>
      <w:r w:rsidR="00E901D0" w:rsidRPr="000147FE">
        <w:rPr>
          <w:rFonts w:ascii="Times New Roman" w:hAnsi="Times New Roman" w:cs="Times New Roman"/>
          <w:sz w:val="26"/>
          <w:szCs w:val="26"/>
        </w:rPr>
        <w:t xml:space="preserve">территории </w:t>
      </w:r>
      <w:r w:rsidR="000147FE" w:rsidRPr="000147FE">
        <w:rPr>
          <w:rFonts w:ascii="Times New Roman" w:hAnsi="Times New Roman" w:cs="Times New Roman"/>
          <w:sz w:val="26"/>
          <w:szCs w:val="26"/>
        </w:rPr>
        <w:t>населенного пункта</w:t>
      </w:r>
      <w:r w:rsidR="00E901D0" w:rsidRPr="000147FE">
        <w:rPr>
          <w:rFonts w:ascii="Times New Roman" w:hAnsi="Times New Roman" w:cs="Times New Roman"/>
          <w:sz w:val="26"/>
          <w:szCs w:val="26"/>
        </w:rPr>
        <w:t>;</w:t>
      </w:r>
    </w:p>
    <w:p w:rsidR="00E901D0" w:rsidRPr="00E654ED" w:rsidRDefault="00167F64" w:rsidP="005D5DA3">
      <w:pPr>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E901D0" w:rsidRPr="00E654ED">
        <w:rPr>
          <w:rFonts w:ascii="Times New Roman" w:hAnsi="Times New Roman" w:cs="Times New Roman"/>
          <w:sz w:val="26"/>
          <w:szCs w:val="26"/>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901D0" w:rsidRPr="00E654ED" w:rsidRDefault="00167F64" w:rsidP="005D5DA3">
      <w:pPr>
        <w:ind w:firstLine="70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E901D0" w:rsidRPr="00E654ED">
        <w:rPr>
          <w:rFonts w:ascii="Times New Roman" w:hAnsi="Times New Roman" w:cs="Times New Roman"/>
          <w:sz w:val="26"/>
          <w:szCs w:val="26"/>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6D39" w:rsidRPr="00492731" w:rsidRDefault="00716D39" w:rsidP="00492731">
      <w:pPr>
        <w:pStyle w:val="4"/>
        <w:rPr>
          <w:sz w:val="26"/>
          <w:szCs w:val="26"/>
        </w:rPr>
      </w:pPr>
      <w:bookmarkStart w:id="29" w:name="_Toc423081173"/>
      <w:bookmarkStart w:id="30" w:name="_Toc423081242"/>
      <w:bookmarkStart w:id="31" w:name="_Toc423081311"/>
      <w:bookmarkStart w:id="32" w:name="_Toc437444045"/>
      <w:r w:rsidRPr="00492731">
        <w:rPr>
          <w:sz w:val="26"/>
          <w:szCs w:val="26"/>
        </w:rPr>
        <w:t xml:space="preserve">Статья </w:t>
      </w:r>
      <w:r w:rsidR="009978B6" w:rsidRPr="00492731">
        <w:rPr>
          <w:sz w:val="26"/>
          <w:szCs w:val="26"/>
        </w:rPr>
        <w:t>3</w:t>
      </w:r>
      <w:r w:rsidRPr="00492731">
        <w:rPr>
          <w:sz w:val="26"/>
          <w:szCs w:val="26"/>
        </w:rPr>
        <w:t xml:space="preserve">. Общие положения о карте градостроительного зонирования </w:t>
      </w:r>
      <w:r w:rsidR="00A93837">
        <w:rPr>
          <w:sz w:val="26"/>
          <w:szCs w:val="26"/>
        </w:rPr>
        <w:t xml:space="preserve">рабочего поселка (поселка городского типа) </w:t>
      </w:r>
      <w:r w:rsidR="002C673C" w:rsidRPr="002C673C">
        <w:rPr>
          <w:sz w:val="26"/>
          <w:szCs w:val="26"/>
        </w:rPr>
        <w:t>Экимчан</w:t>
      </w:r>
      <w:r w:rsidR="00A93837">
        <w:rPr>
          <w:sz w:val="26"/>
          <w:szCs w:val="26"/>
        </w:rPr>
        <w:t xml:space="preserve"> Селемджинского района Амурской области </w:t>
      </w:r>
      <w:r w:rsidRPr="00492731">
        <w:rPr>
          <w:sz w:val="26"/>
          <w:szCs w:val="26"/>
        </w:rPr>
        <w:t>и градостроительных регламентах</w:t>
      </w:r>
      <w:bookmarkEnd w:id="27"/>
      <w:bookmarkEnd w:id="28"/>
      <w:bookmarkEnd w:id="29"/>
      <w:bookmarkEnd w:id="30"/>
      <w:bookmarkEnd w:id="31"/>
      <w:bookmarkEnd w:id="32"/>
    </w:p>
    <w:p w:rsidR="00E166EB" w:rsidRPr="00E654ED" w:rsidRDefault="00E166EB"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 xml:space="preserve">Карта градостроительного зонирования </w:t>
      </w:r>
      <w:r w:rsidR="00A4731E">
        <w:rPr>
          <w:rFonts w:ascii="Times New Roman" w:hAnsi="Times New Roman" w:cs="Times New Roman"/>
          <w:sz w:val="26"/>
          <w:szCs w:val="26"/>
        </w:rPr>
        <w:t xml:space="preserve">рабочего поселка (поселка городского типа) </w:t>
      </w:r>
      <w:r w:rsidR="002C673C" w:rsidRPr="002C673C">
        <w:rPr>
          <w:rFonts w:ascii="Times New Roman" w:hAnsi="Times New Roman" w:cs="Times New Roman"/>
          <w:sz w:val="26"/>
          <w:szCs w:val="26"/>
        </w:rPr>
        <w:t>Экимчан</w:t>
      </w:r>
      <w:r w:rsidR="000F5419" w:rsidRPr="00E654ED">
        <w:rPr>
          <w:rFonts w:ascii="Times New Roman" w:hAnsi="Times New Roman" w:cs="Times New Roman"/>
          <w:sz w:val="26"/>
          <w:szCs w:val="26"/>
        </w:rPr>
        <w:t xml:space="preserve"> </w:t>
      </w:r>
      <w:r w:rsidRPr="00E654ED">
        <w:rPr>
          <w:rFonts w:ascii="Times New Roman" w:hAnsi="Times New Roman" w:cs="Times New Roman"/>
          <w:sz w:val="26"/>
          <w:szCs w:val="26"/>
        </w:rPr>
        <w:t xml:space="preserve">представляет собой чертёж с отображением </w:t>
      </w:r>
      <w:r w:rsidR="00165FCD" w:rsidRPr="00E654ED">
        <w:rPr>
          <w:rFonts w:ascii="Times New Roman" w:hAnsi="Times New Roman" w:cs="Times New Roman"/>
          <w:sz w:val="26"/>
          <w:szCs w:val="26"/>
        </w:rPr>
        <w:t>существующ</w:t>
      </w:r>
      <w:r w:rsidR="00A4731E">
        <w:rPr>
          <w:rFonts w:ascii="Times New Roman" w:hAnsi="Times New Roman" w:cs="Times New Roman"/>
          <w:sz w:val="26"/>
          <w:szCs w:val="26"/>
        </w:rPr>
        <w:t>ей</w:t>
      </w:r>
      <w:r w:rsidR="00165FCD" w:rsidRPr="00E654ED">
        <w:rPr>
          <w:rFonts w:ascii="Times New Roman" w:hAnsi="Times New Roman" w:cs="Times New Roman"/>
          <w:sz w:val="26"/>
          <w:szCs w:val="26"/>
        </w:rPr>
        <w:t xml:space="preserve"> </w:t>
      </w:r>
      <w:proofErr w:type="gramStart"/>
      <w:r w:rsidR="00140CB8" w:rsidRPr="00E654ED">
        <w:rPr>
          <w:rFonts w:ascii="Times New Roman" w:hAnsi="Times New Roman" w:cs="Times New Roman"/>
          <w:sz w:val="26"/>
          <w:szCs w:val="26"/>
        </w:rPr>
        <w:t>границ</w:t>
      </w:r>
      <w:r w:rsidR="00A4731E">
        <w:rPr>
          <w:rFonts w:ascii="Times New Roman" w:hAnsi="Times New Roman" w:cs="Times New Roman"/>
          <w:sz w:val="26"/>
          <w:szCs w:val="26"/>
        </w:rPr>
        <w:t>ы</w:t>
      </w:r>
      <w:r w:rsidR="00140CB8" w:rsidRPr="00E654ED">
        <w:rPr>
          <w:rFonts w:ascii="Times New Roman" w:hAnsi="Times New Roman" w:cs="Times New Roman"/>
          <w:sz w:val="26"/>
          <w:szCs w:val="26"/>
        </w:rPr>
        <w:t xml:space="preserve">  населенн</w:t>
      </w:r>
      <w:r w:rsidR="00A4731E">
        <w:rPr>
          <w:rFonts w:ascii="Times New Roman" w:hAnsi="Times New Roman" w:cs="Times New Roman"/>
          <w:sz w:val="26"/>
          <w:szCs w:val="26"/>
        </w:rPr>
        <w:t>ого</w:t>
      </w:r>
      <w:proofErr w:type="gramEnd"/>
      <w:r w:rsidR="00140CB8" w:rsidRPr="00E654ED">
        <w:rPr>
          <w:rFonts w:ascii="Times New Roman" w:hAnsi="Times New Roman" w:cs="Times New Roman"/>
          <w:sz w:val="26"/>
          <w:szCs w:val="26"/>
        </w:rPr>
        <w:t xml:space="preserve"> пункт</w:t>
      </w:r>
      <w:r w:rsidR="00A4731E">
        <w:rPr>
          <w:rFonts w:ascii="Times New Roman" w:hAnsi="Times New Roman" w:cs="Times New Roman"/>
          <w:sz w:val="26"/>
          <w:szCs w:val="26"/>
        </w:rPr>
        <w:t>а</w:t>
      </w:r>
      <w:r w:rsidR="00165FCD" w:rsidRPr="00E654ED">
        <w:rPr>
          <w:rFonts w:ascii="Times New Roman" w:hAnsi="Times New Roman" w:cs="Times New Roman"/>
          <w:sz w:val="26"/>
          <w:szCs w:val="26"/>
        </w:rPr>
        <w:t xml:space="preserve"> </w:t>
      </w:r>
      <w:r w:rsidRPr="00E654ED">
        <w:rPr>
          <w:rFonts w:ascii="Times New Roman" w:hAnsi="Times New Roman" w:cs="Times New Roman"/>
          <w:sz w:val="26"/>
          <w:szCs w:val="26"/>
        </w:rPr>
        <w:t>и границ территориальных зон.</w:t>
      </w:r>
    </w:p>
    <w:p w:rsidR="00AA20DB" w:rsidRPr="00E654ED" w:rsidRDefault="00AA20DB" w:rsidP="008E78FA">
      <w:pPr>
        <w:pStyle w:val="ConsPlusNormal"/>
        <w:widowControl/>
        <w:numPr>
          <w:ilvl w:val="0"/>
          <w:numId w:val="10"/>
        </w:numPr>
        <w:rPr>
          <w:rFonts w:ascii="Times New Roman" w:hAnsi="Times New Roman" w:cs="Times New Roman"/>
          <w:sz w:val="26"/>
          <w:szCs w:val="26"/>
        </w:rPr>
      </w:pPr>
      <w:r w:rsidRPr="00E654ED">
        <w:rPr>
          <w:rFonts w:ascii="Times New Roman" w:hAnsi="Times New Roman" w:cs="Times New Roman"/>
          <w:sz w:val="26"/>
          <w:szCs w:val="26"/>
        </w:rPr>
        <w:t xml:space="preserve">На карте градостроительного зонирования </w:t>
      </w:r>
      <w:r w:rsidR="00A4731E">
        <w:rPr>
          <w:rFonts w:ascii="Times New Roman" w:hAnsi="Times New Roman" w:cs="Times New Roman"/>
          <w:sz w:val="26"/>
          <w:szCs w:val="26"/>
        </w:rPr>
        <w:t xml:space="preserve">рабочего поселка (поселка городского типа) </w:t>
      </w:r>
      <w:r w:rsidR="008E78FA" w:rsidRPr="008E78FA">
        <w:rPr>
          <w:rFonts w:ascii="Times New Roman" w:hAnsi="Times New Roman" w:cs="Times New Roman"/>
          <w:sz w:val="26"/>
          <w:szCs w:val="26"/>
        </w:rPr>
        <w:t>Экимчан</w:t>
      </w:r>
      <w:r w:rsidR="00A4731E" w:rsidRPr="00E654ED">
        <w:rPr>
          <w:rFonts w:ascii="Times New Roman" w:hAnsi="Times New Roman" w:cs="Times New Roman"/>
          <w:sz w:val="26"/>
          <w:szCs w:val="26"/>
        </w:rPr>
        <w:t xml:space="preserve"> </w:t>
      </w:r>
      <w:r w:rsidRPr="00E654ED">
        <w:rPr>
          <w:rFonts w:ascii="Times New Roman" w:hAnsi="Times New Roman" w:cs="Times New Roman"/>
          <w:sz w:val="26"/>
          <w:szCs w:val="26"/>
        </w:rPr>
        <w:t>установлены границы территориальных зон с учетом:</w:t>
      </w:r>
    </w:p>
    <w:p w:rsidR="00AA20DB" w:rsidRPr="00E654ED" w:rsidRDefault="00231B18"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A20DB" w:rsidRPr="00E654ED" w:rsidRDefault="00231B18"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 xml:space="preserve">функциональных зон и параметров их планируемого развития, определенных генеральным планом </w:t>
      </w:r>
      <w:r w:rsidR="005F5D11">
        <w:rPr>
          <w:rFonts w:ascii="Times New Roman" w:hAnsi="Times New Roman" w:cs="Times New Roman"/>
          <w:sz w:val="26"/>
          <w:szCs w:val="26"/>
        </w:rPr>
        <w:t>населенного пункта</w:t>
      </w:r>
      <w:r w:rsidR="00AA20DB" w:rsidRPr="00E654ED">
        <w:rPr>
          <w:rFonts w:ascii="Times New Roman" w:hAnsi="Times New Roman" w:cs="Times New Roman"/>
          <w:sz w:val="26"/>
          <w:szCs w:val="26"/>
        </w:rPr>
        <w:t xml:space="preserve">; </w:t>
      </w:r>
    </w:p>
    <w:p w:rsidR="00AA20DB" w:rsidRPr="00E654ED" w:rsidRDefault="00231B18"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lastRenderedPageBreak/>
        <w:t>-</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сложившейся планировки территории и существующего землепользования;</w:t>
      </w:r>
    </w:p>
    <w:p w:rsidR="00AA20DB" w:rsidRPr="00E654ED" w:rsidRDefault="00231B18"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планируемых изменений границ земель различных категорий;</w:t>
      </w:r>
    </w:p>
    <w:p w:rsidR="00AA20DB" w:rsidRPr="00E654ED" w:rsidRDefault="00231B18"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предотвращения возможности причинения вреда объектам капитального строительства, расположенным на смежных земельных участках;</w:t>
      </w:r>
    </w:p>
    <w:p w:rsidR="00AA20DB" w:rsidRPr="00E654ED" w:rsidRDefault="00AA20DB"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AA20DB" w:rsidRPr="00E654ED" w:rsidRDefault="00AA20DB" w:rsidP="005D5DA3">
      <w:pPr>
        <w:pStyle w:val="ConsPlusNormal"/>
        <w:ind w:firstLine="709"/>
      </w:pPr>
      <w:r w:rsidRPr="00E654ED">
        <w:rPr>
          <w:rFonts w:ascii="Times New Roman" w:hAnsi="Times New Roman" w:cs="Times New Roman"/>
          <w:sz w:val="26"/>
          <w:szCs w:val="26"/>
        </w:rPr>
        <w:t>Границы территориальных зон установлены:</w:t>
      </w:r>
      <w:r w:rsidRPr="00E654ED">
        <w:t xml:space="preserve"> </w:t>
      </w:r>
    </w:p>
    <w:p w:rsidR="00AA20DB"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линиям магистралей, улиц, проездов, разделяющим транспортные потоки противоположных направлений;</w:t>
      </w:r>
    </w:p>
    <w:p w:rsidR="00AA20DB" w:rsidRPr="00020129"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AA20DB" w:rsidRPr="00020129">
        <w:rPr>
          <w:rFonts w:ascii="Times New Roman" w:hAnsi="Times New Roman" w:cs="Times New Roman"/>
          <w:sz w:val="26"/>
          <w:szCs w:val="26"/>
        </w:rPr>
        <w:t>красным линиям;</w:t>
      </w:r>
    </w:p>
    <w:p w:rsidR="00AA20DB"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границам земельных участков;</w:t>
      </w:r>
    </w:p>
    <w:p w:rsidR="00AA20DB"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AA20DB" w:rsidRPr="00E654ED">
        <w:rPr>
          <w:rFonts w:ascii="Times New Roman" w:hAnsi="Times New Roman" w:cs="Times New Roman"/>
          <w:sz w:val="26"/>
          <w:szCs w:val="26"/>
        </w:rPr>
        <w:t>границ</w:t>
      </w:r>
      <w:r w:rsidR="003B6AC0">
        <w:rPr>
          <w:rFonts w:ascii="Times New Roman" w:hAnsi="Times New Roman" w:cs="Times New Roman"/>
          <w:sz w:val="26"/>
          <w:szCs w:val="26"/>
        </w:rPr>
        <w:t>у</w:t>
      </w:r>
      <w:r w:rsidR="00AA20DB" w:rsidRPr="00E654ED">
        <w:rPr>
          <w:rFonts w:ascii="Times New Roman" w:hAnsi="Times New Roman" w:cs="Times New Roman"/>
          <w:sz w:val="26"/>
          <w:szCs w:val="26"/>
        </w:rPr>
        <w:t xml:space="preserve"> населенн</w:t>
      </w:r>
      <w:r w:rsidR="003B6AC0">
        <w:rPr>
          <w:rFonts w:ascii="Times New Roman" w:hAnsi="Times New Roman" w:cs="Times New Roman"/>
          <w:sz w:val="26"/>
          <w:szCs w:val="26"/>
        </w:rPr>
        <w:t>ого</w:t>
      </w:r>
      <w:r w:rsidR="00AA20DB" w:rsidRPr="00E654ED">
        <w:rPr>
          <w:rFonts w:ascii="Times New Roman" w:hAnsi="Times New Roman" w:cs="Times New Roman"/>
          <w:sz w:val="26"/>
          <w:szCs w:val="26"/>
        </w:rPr>
        <w:t xml:space="preserve"> пункт</w:t>
      </w:r>
      <w:r w:rsidR="003B6AC0">
        <w:rPr>
          <w:rFonts w:ascii="Times New Roman" w:hAnsi="Times New Roman" w:cs="Times New Roman"/>
          <w:sz w:val="26"/>
          <w:szCs w:val="26"/>
        </w:rPr>
        <w:t>а</w:t>
      </w:r>
      <w:r w:rsidR="00AA20DB" w:rsidRPr="00E654ED">
        <w:rPr>
          <w:rFonts w:ascii="Times New Roman" w:hAnsi="Times New Roman" w:cs="Times New Roman"/>
          <w:sz w:val="26"/>
          <w:szCs w:val="26"/>
        </w:rPr>
        <w:t xml:space="preserve"> в пределах муниципального образования;</w:t>
      </w:r>
    </w:p>
    <w:p w:rsidR="00AA20DB" w:rsidRPr="00E654ED" w:rsidRDefault="003B6AC0" w:rsidP="005D5DA3">
      <w:pPr>
        <w:pStyle w:val="ConsPlusNormal"/>
        <w:ind w:firstLine="709"/>
        <w:rPr>
          <w:rFonts w:ascii="Times New Roman" w:hAnsi="Times New Roman" w:cs="Times New Roman"/>
          <w:sz w:val="26"/>
          <w:szCs w:val="26"/>
        </w:rPr>
      </w:pPr>
      <w:r>
        <w:rPr>
          <w:rFonts w:ascii="Times New Roman" w:hAnsi="Times New Roman" w:cs="Times New Roman"/>
          <w:sz w:val="26"/>
          <w:szCs w:val="26"/>
        </w:rPr>
        <w:t>5</w:t>
      </w:r>
      <w:r w:rsidR="00167F64" w:rsidRPr="00E654ED">
        <w:rPr>
          <w:rFonts w:ascii="Times New Roman" w:hAnsi="Times New Roman" w:cs="Times New Roman"/>
          <w:sz w:val="26"/>
          <w:szCs w:val="26"/>
        </w:rPr>
        <w:t>)</w:t>
      </w:r>
      <w:r w:rsidR="00167F64" w:rsidRPr="00E654ED">
        <w:rPr>
          <w:rFonts w:ascii="Times New Roman" w:hAnsi="Times New Roman" w:cs="Times New Roman"/>
          <w:sz w:val="26"/>
          <w:szCs w:val="26"/>
        </w:rPr>
        <w:tab/>
      </w:r>
      <w:r w:rsidR="00AA20DB" w:rsidRPr="00E654ED">
        <w:rPr>
          <w:rFonts w:ascii="Times New Roman" w:hAnsi="Times New Roman" w:cs="Times New Roman"/>
          <w:sz w:val="26"/>
          <w:szCs w:val="26"/>
        </w:rPr>
        <w:t>естественным границам природных объектов;</w:t>
      </w:r>
    </w:p>
    <w:p w:rsidR="00AA20DB" w:rsidRPr="00E654ED" w:rsidRDefault="003B6AC0" w:rsidP="005D5DA3">
      <w:pPr>
        <w:pStyle w:val="ConsPlusNormal"/>
        <w:ind w:firstLine="709"/>
        <w:rPr>
          <w:rFonts w:ascii="Times New Roman" w:hAnsi="Times New Roman" w:cs="Times New Roman"/>
          <w:sz w:val="26"/>
          <w:szCs w:val="26"/>
        </w:rPr>
      </w:pPr>
      <w:r>
        <w:rPr>
          <w:rFonts w:ascii="Times New Roman" w:hAnsi="Times New Roman" w:cs="Times New Roman"/>
          <w:sz w:val="26"/>
          <w:szCs w:val="26"/>
        </w:rPr>
        <w:t>6</w:t>
      </w:r>
      <w:r w:rsidR="00167F64" w:rsidRPr="00E654ED">
        <w:rPr>
          <w:rFonts w:ascii="Times New Roman" w:hAnsi="Times New Roman" w:cs="Times New Roman"/>
          <w:sz w:val="26"/>
          <w:szCs w:val="26"/>
        </w:rPr>
        <w:t>)</w:t>
      </w:r>
      <w:r w:rsidR="00167F64" w:rsidRPr="00E654ED">
        <w:rPr>
          <w:rFonts w:ascii="Times New Roman" w:hAnsi="Times New Roman" w:cs="Times New Roman"/>
          <w:sz w:val="26"/>
          <w:szCs w:val="26"/>
        </w:rPr>
        <w:tab/>
      </w:r>
      <w:r w:rsidR="00AA20DB" w:rsidRPr="00E654ED">
        <w:rPr>
          <w:rFonts w:ascii="Times New Roman" w:hAnsi="Times New Roman" w:cs="Times New Roman"/>
          <w:sz w:val="26"/>
          <w:szCs w:val="26"/>
        </w:rPr>
        <w:t>иным границам.</w:t>
      </w:r>
    </w:p>
    <w:p w:rsidR="00AA20DB" w:rsidRPr="00E654ED" w:rsidRDefault="00AA20DB" w:rsidP="005D5DA3">
      <w:pPr>
        <w:pStyle w:val="ConsPlusNormal"/>
        <w:widowControl/>
        <w:numPr>
          <w:ilvl w:val="0"/>
          <w:numId w:val="10"/>
        </w:numPr>
        <w:ind w:left="0" w:firstLine="709"/>
        <w:rPr>
          <w:rFonts w:ascii="Times New Roman" w:hAnsi="Times New Roman" w:cs="Times New Roman"/>
          <w:sz w:val="26"/>
          <w:szCs w:val="26"/>
        </w:rPr>
      </w:pPr>
      <w:r w:rsidRPr="00E654ED">
        <w:rPr>
          <w:rFonts w:ascii="Times New Roman" w:hAnsi="Times New Roman" w:cs="Times New Roman"/>
          <w:sz w:val="26"/>
          <w:szCs w:val="26"/>
        </w:rPr>
        <w:t>Границы зон с особыми условиями использования территорий отображены на карте зон с особыми условиями использования территорий.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E63529" w:rsidRPr="00E654ED" w:rsidRDefault="00AA20DB" w:rsidP="005D5DA3">
      <w:pPr>
        <w:pStyle w:val="ConsPlusNormal"/>
        <w:widowControl/>
        <w:numPr>
          <w:ilvl w:val="0"/>
          <w:numId w:val="10"/>
        </w:numPr>
        <w:ind w:left="0" w:firstLine="709"/>
        <w:rPr>
          <w:rFonts w:ascii="Times New Roman" w:hAnsi="Times New Roman" w:cs="Times New Roman"/>
          <w:sz w:val="26"/>
          <w:szCs w:val="26"/>
        </w:rPr>
      </w:pPr>
      <w:r w:rsidRPr="00E654ED">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63529" w:rsidRPr="00E654ED" w:rsidRDefault="00E63529"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Градостроительные регламенты устанавливаются с учетом:</w:t>
      </w:r>
    </w:p>
    <w:p w:rsidR="00E63529"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E63529" w:rsidRPr="00E654ED">
        <w:rPr>
          <w:rFonts w:ascii="Times New Roman" w:hAnsi="Times New Roman" w:cs="Times New Roman"/>
          <w:sz w:val="26"/>
          <w:szCs w:val="26"/>
        </w:rPr>
        <w:t>фактического использования земельных участков и объектов капитального строительства в границах территориальной зоны;</w:t>
      </w:r>
    </w:p>
    <w:p w:rsidR="00E63529"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E63529" w:rsidRPr="00E654ED">
        <w:rPr>
          <w:rFonts w:ascii="Times New Roman" w:hAnsi="Times New Roman" w:cs="Times New Roman"/>
          <w:sz w:val="26"/>
          <w:szCs w:val="26"/>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529"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E63529" w:rsidRPr="00E654ED">
        <w:rPr>
          <w:rFonts w:ascii="Times New Roman" w:hAnsi="Times New Roman" w:cs="Times New Roman"/>
          <w:sz w:val="26"/>
          <w:szCs w:val="26"/>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63529"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E63529" w:rsidRPr="00E654ED">
        <w:rPr>
          <w:rFonts w:ascii="Times New Roman" w:hAnsi="Times New Roman" w:cs="Times New Roman"/>
          <w:sz w:val="26"/>
          <w:szCs w:val="26"/>
        </w:rPr>
        <w:t>видов территориальных зон;</w:t>
      </w:r>
    </w:p>
    <w:p w:rsidR="00E63529"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5)</w:t>
      </w:r>
      <w:r w:rsidRPr="00E654ED">
        <w:rPr>
          <w:rFonts w:ascii="Times New Roman" w:hAnsi="Times New Roman" w:cs="Times New Roman"/>
          <w:sz w:val="26"/>
          <w:szCs w:val="26"/>
        </w:rPr>
        <w:tab/>
      </w:r>
      <w:r w:rsidR="00E63529" w:rsidRPr="00E654ED">
        <w:rPr>
          <w:rFonts w:ascii="Times New Roman" w:hAnsi="Times New Roman" w:cs="Times New Roman"/>
          <w:sz w:val="26"/>
          <w:szCs w:val="26"/>
        </w:rPr>
        <w:t>требований охраны объектов культурного наследия, а также особо охраняемых природных территорий, иных природных объектов.</w:t>
      </w:r>
    </w:p>
    <w:p w:rsidR="00AB2BB7" w:rsidRPr="00E654ED" w:rsidRDefault="000A69C3" w:rsidP="005D5DA3">
      <w:pPr>
        <w:pStyle w:val="ConsPlusNormal"/>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кроме земель</w:t>
      </w:r>
      <w:r w:rsidRPr="00E654ED">
        <w:rPr>
          <w:rFonts w:ascii="Times New Roman" w:hAnsi="Times New Roman" w:cs="Times New Roman"/>
          <w:color w:val="000000" w:themeColor="text1"/>
          <w:spacing w:val="-1"/>
          <w:sz w:val="26"/>
          <w:szCs w:val="26"/>
        </w:rPr>
        <w:t xml:space="preserve"> покрытых поверхностными водами</w:t>
      </w:r>
      <w:proofErr w:type="gramStart"/>
      <w:r w:rsidRPr="00E654ED">
        <w:rPr>
          <w:rFonts w:ascii="Times New Roman" w:hAnsi="Times New Roman" w:cs="Times New Roman"/>
          <w:color w:val="000000" w:themeColor="text1"/>
          <w:spacing w:val="-1"/>
          <w:sz w:val="26"/>
          <w:szCs w:val="26"/>
        </w:rPr>
        <w:t>,</w:t>
      </w:r>
      <w:r w:rsidRPr="00E654ED">
        <w:rPr>
          <w:rFonts w:ascii="Times New Roman" w:hAnsi="Times New Roman" w:cs="Times New Roman"/>
          <w:color w:val="000000" w:themeColor="text1"/>
          <w:spacing w:val="-1"/>
          <w:sz w:val="28"/>
          <w:szCs w:val="28"/>
        </w:rPr>
        <w:t xml:space="preserve"> </w:t>
      </w:r>
      <w:r w:rsidR="004B48C2" w:rsidRPr="001B5D96">
        <w:rPr>
          <w:rFonts w:ascii="Times New Roman" w:hAnsi="Times New Roman" w:cs="Times New Roman"/>
          <w:color w:val="000000" w:themeColor="text1"/>
          <w:spacing w:val="-1"/>
          <w:sz w:val="26"/>
          <w:szCs w:val="26"/>
        </w:rPr>
        <w:t>,</w:t>
      </w:r>
      <w:proofErr w:type="gramEnd"/>
      <w:r w:rsidR="004B48C2" w:rsidRPr="00FF1F8E">
        <w:rPr>
          <w:rFonts w:ascii="Times New Roman" w:hAnsi="Times New Roman" w:cs="Times New Roman"/>
          <w:color w:val="000000" w:themeColor="text1"/>
          <w:spacing w:val="-1"/>
          <w:sz w:val="26"/>
          <w:szCs w:val="26"/>
          <w:highlight w:val="green"/>
        </w:rPr>
        <w:t xml:space="preserve"> </w:t>
      </w:r>
      <w:r w:rsidR="004B48C2" w:rsidRPr="001B5D96">
        <w:rPr>
          <w:rFonts w:ascii="Times New Roman" w:hAnsi="Times New Roman" w:cs="Times New Roman"/>
          <w:color w:val="000000" w:themeColor="text1"/>
          <w:spacing w:val="-1"/>
          <w:sz w:val="26"/>
          <w:szCs w:val="26"/>
        </w:rPr>
        <w:t>сельскохозяйственных угодий в составе земель</w:t>
      </w:r>
      <w:r w:rsidR="004B48C2">
        <w:rPr>
          <w:rFonts w:ascii="Times New Roman" w:hAnsi="Times New Roman" w:cs="Times New Roman"/>
          <w:color w:val="000000" w:themeColor="text1"/>
          <w:spacing w:val="-1"/>
          <w:sz w:val="26"/>
          <w:szCs w:val="26"/>
        </w:rPr>
        <w:t xml:space="preserve"> сельскохозяйственного назначения</w:t>
      </w:r>
      <w:r w:rsidRPr="00E654ED">
        <w:rPr>
          <w:rFonts w:ascii="Times New Roman" w:hAnsi="Times New Roman" w:cs="Times New Roman"/>
          <w:color w:val="000000" w:themeColor="text1"/>
          <w:sz w:val="26"/>
          <w:szCs w:val="26"/>
        </w:rPr>
        <w:t xml:space="preserve"> </w:t>
      </w:r>
      <w:r w:rsidRPr="00E654ED">
        <w:rPr>
          <w:rFonts w:ascii="Times New Roman" w:hAnsi="Times New Roman" w:cs="Times New Roman"/>
          <w:color w:val="000000" w:themeColor="text1"/>
          <w:spacing w:val="-1"/>
          <w:sz w:val="26"/>
          <w:szCs w:val="26"/>
        </w:rPr>
        <w:t xml:space="preserve">на которые </w:t>
      </w:r>
      <w:r w:rsidRPr="00E654ED">
        <w:rPr>
          <w:rFonts w:ascii="Times New Roman" w:hAnsi="Times New Roman" w:cs="Times New Roman"/>
          <w:color w:val="000000" w:themeColor="text1"/>
          <w:sz w:val="26"/>
          <w:szCs w:val="26"/>
        </w:rPr>
        <w:t>градостроительные регламенты не устанавливаются.</w:t>
      </w:r>
    </w:p>
    <w:p w:rsidR="00716D39" w:rsidRPr="00E654ED" w:rsidRDefault="00716D39"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w:t>
      </w:r>
      <w:r w:rsidR="00766E17" w:rsidRPr="00E654ED">
        <w:rPr>
          <w:rFonts w:ascii="Times New Roman" w:hAnsi="Times New Roman" w:cs="Times New Roman"/>
          <w:sz w:val="26"/>
          <w:szCs w:val="26"/>
        </w:rPr>
        <w:t>ых зон</w:t>
      </w:r>
      <w:r w:rsidRPr="00E654ED">
        <w:rPr>
          <w:rFonts w:ascii="Times New Roman" w:hAnsi="Times New Roman" w:cs="Times New Roman"/>
          <w:sz w:val="26"/>
          <w:szCs w:val="26"/>
        </w:rPr>
        <w:t>, обозначенн</w:t>
      </w:r>
      <w:r w:rsidR="00766E17" w:rsidRPr="00E654ED">
        <w:rPr>
          <w:rFonts w:ascii="Times New Roman" w:hAnsi="Times New Roman" w:cs="Times New Roman"/>
          <w:sz w:val="26"/>
          <w:szCs w:val="26"/>
        </w:rPr>
        <w:t>ых</w:t>
      </w:r>
      <w:r w:rsidRPr="00E654ED">
        <w:rPr>
          <w:rFonts w:ascii="Times New Roman" w:hAnsi="Times New Roman" w:cs="Times New Roman"/>
          <w:sz w:val="26"/>
          <w:szCs w:val="26"/>
        </w:rPr>
        <w:t xml:space="preserve"> на карте градостроительного зонирования, за исключением земельных участков:</w:t>
      </w:r>
    </w:p>
    <w:p w:rsidR="00FC7421" w:rsidRPr="00A9206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1</w:t>
      </w:r>
      <w:r w:rsidRPr="00A9206D">
        <w:rPr>
          <w:rFonts w:ascii="Times New Roman" w:hAnsi="Times New Roman" w:cs="Times New Roman"/>
          <w:sz w:val="26"/>
          <w:szCs w:val="26"/>
        </w:rPr>
        <w:t>)</w:t>
      </w:r>
      <w:r w:rsidRPr="00A9206D">
        <w:rPr>
          <w:rFonts w:ascii="Times New Roman" w:hAnsi="Times New Roman" w:cs="Times New Roman"/>
          <w:sz w:val="26"/>
          <w:szCs w:val="26"/>
        </w:rPr>
        <w:tab/>
      </w:r>
      <w:r w:rsidR="00FC7421" w:rsidRPr="00A9206D">
        <w:rPr>
          <w:rFonts w:ascii="Times New Roman" w:hAnsi="Times New Roman" w:cs="Times New Roman"/>
          <w:sz w:val="26"/>
          <w:szCs w:val="26"/>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00FC7421" w:rsidRPr="00A9206D">
        <w:rPr>
          <w:rFonts w:ascii="Times New Roman" w:hAnsi="Times New Roman" w:cs="Times New Roman"/>
          <w:sz w:val="26"/>
          <w:szCs w:val="26"/>
        </w:rPr>
        <w:lastRenderedPageBreak/>
        <w:t>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C7421" w:rsidRPr="00E654ED" w:rsidRDefault="00167F64" w:rsidP="005D5DA3">
      <w:pPr>
        <w:pStyle w:val="ConsPlusNormal"/>
        <w:ind w:firstLine="709"/>
        <w:rPr>
          <w:rFonts w:ascii="Times New Roman" w:hAnsi="Times New Roman" w:cs="Times New Roman"/>
          <w:sz w:val="26"/>
          <w:szCs w:val="26"/>
        </w:rPr>
      </w:pPr>
      <w:r w:rsidRPr="00A9206D">
        <w:rPr>
          <w:rFonts w:ascii="Times New Roman" w:hAnsi="Times New Roman" w:cs="Times New Roman"/>
          <w:sz w:val="26"/>
          <w:szCs w:val="26"/>
        </w:rPr>
        <w:t>2)</w:t>
      </w:r>
      <w:r w:rsidRPr="00A9206D">
        <w:rPr>
          <w:rFonts w:ascii="Times New Roman" w:hAnsi="Times New Roman" w:cs="Times New Roman"/>
          <w:sz w:val="26"/>
          <w:szCs w:val="26"/>
        </w:rPr>
        <w:tab/>
      </w:r>
      <w:r w:rsidR="00FC7421" w:rsidRPr="00A9206D">
        <w:rPr>
          <w:rFonts w:ascii="Times New Roman" w:hAnsi="Times New Roman" w:cs="Times New Roman"/>
          <w:sz w:val="26"/>
          <w:szCs w:val="26"/>
        </w:rPr>
        <w:t>в границах территорий общего пользования;</w:t>
      </w:r>
    </w:p>
    <w:p w:rsidR="00FC7421"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FC7421" w:rsidRPr="00E654ED">
        <w:rPr>
          <w:rFonts w:ascii="Times New Roman" w:hAnsi="Times New Roman" w:cs="Times New Roman"/>
          <w:sz w:val="26"/>
          <w:szCs w:val="26"/>
        </w:rPr>
        <w:t>предназначенные для размещения линейных объектов и (или) занятые линейными объектами;</w:t>
      </w:r>
    </w:p>
    <w:p w:rsidR="00FC7421" w:rsidRPr="00E654ED" w:rsidRDefault="00167F64" w:rsidP="005D5DA3">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FC7421" w:rsidRPr="00AD1DB3">
        <w:rPr>
          <w:rFonts w:ascii="Times New Roman" w:hAnsi="Times New Roman" w:cs="Times New Roman"/>
          <w:sz w:val="26"/>
          <w:szCs w:val="26"/>
        </w:rPr>
        <w:t>предоставленные для добычи полезных ископаемых.</w:t>
      </w:r>
    </w:p>
    <w:p w:rsidR="00716D39" w:rsidRPr="00E654ED" w:rsidRDefault="00FA5FB4"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4</w:t>
      </w:r>
      <w:r w:rsidR="00716D39" w:rsidRPr="00E654ED">
        <w:rPr>
          <w:rFonts w:ascii="Times New Roman" w:hAnsi="Times New Roman" w:cs="Times New Roman"/>
          <w:sz w:val="26"/>
          <w:szCs w:val="26"/>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716D39" w:rsidRPr="00E654ED" w:rsidRDefault="00167F64"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виды разрешенного использования земельных участков и объектов капитального строительства: основные виды разрешенного </w:t>
      </w:r>
      <w:proofErr w:type="gramStart"/>
      <w:r w:rsidR="00716D39" w:rsidRPr="00E654ED">
        <w:rPr>
          <w:rFonts w:ascii="Times New Roman" w:hAnsi="Times New Roman" w:cs="Times New Roman"/>
          <w:sz w:val="26"/>
          <w:szCs w:val="26"/>
        </w:rPr>
        <w:t>использования,  условно</w:t>
      </w:r>
      <w:proofErr w:type="gramEnd"/>
      <w:r w:rsidR="00716D39" w:rsidRPr="00E654ED">
        <w:rPr>
          <w:rFonts w:ascii="Times New Roman" w:hAnsi="Times New Roman" w:cs="Times New Roman"/>
          <w:sz w:val="26"/>
          <w:szCs w:val="26"/>
        </w:rPr>
        <w:t xml:space="preserve"> разрешенные виды использования, вспомогательные виды разрешенного использования;</w:t>
      </w:r>
    </w:p>
    <w:p w:rsidR="00716D39" w:rsidRPr="00E654ED" w:rsidRDefault="00167F64"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6D39" w:rsidRPr="00E654ED" w:rsidRDefault="00167F64"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16D39" w:rsidRPr="00E654ED" w:rsidRDefault="00FA5FB4"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5</w:t>
      </w:r>
      <w:r w:rsidR="00716D39" w:rsidRPr="00E654ED">
        <w:rPr>
          <w:rFonts w:ascii="Times New Roman" w:hAnsi="Times New Roman" w:cs="Times New Roman"/>
          <w:sz w:val="26"/>
          <w:szCs w:val="26"/>
        </w:rPr>
        <w:t>.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16D39" w:rsidRPr="00403AD3" w:rsidRDefault="00716D39" w:rsidP="00403AD3">
      <w:pPr>
        <w:pStyle w:val="4"/>
        <w:rPr>
          <w:sz w:val="26"/>
          <w:szCs w:val="26"/>
        </w:rPr>
      </w:pPr>
      <w:bookmarkStart w:id="33" w:name="_Toc319924812"/>
      <w:bookmarkStart w:id="34" w:name="_Toc324408688"/>
      <w:bookmarkStart w:id="35" w:name="_Toc423081174"/>
      <w:bookmarkStart w:id="36" w:name="_Toc423081243"/>
      <w:bookmarkStart w:id="37" w:name="_Toc423081312"/>
      <w:bookmarkStart w:id="38" w:name="_Toc437444046"/>
      <w:r w:rsidRPr="00403AD3">
        <w:rPr>
          <w:sz w:val="26"/>
          <w:szCs w:val="26"/>
        </w:rPr>
        <w:t xml:space="preserve">Статья </w:t>
      </w:r>
      <w:r w:rsidR="009978B6" w:rsidRPr="00403AD3">
        <w:rPr>
          <w:sz w:val="26"/>
          <w:szCs w:val="26"/>
        </w:rPr>
        <w:t>4</w:t>
      </w:r>
      <w:r w:rsidRPr="00403AD3">
        <w:rPr>
          <w:sz w:val="26"/>
          <w:szCs w:val="26"/>
        </w:rPr>
        <w:t>. Порядок по</w:t>
      </w:r>
      <w:r w:rsidR="00E12B43" w:rsidRPr="00403AD3">
        <w:rPr>
          <w:sz w:val="26"/>
          <w:szCs w:val="26"/>
        </w:rPr>
        <w:t>дготовки и утверждения проекта П</w:t>
      </w:r>
      <w:r w:rsidRPr="00403AD3">
        <w:rPr>
          <w:sz w:val="26"/>
          <w:szCs w:val="26"/>
        </w:rPr>
        <w:t>равил</w:t>
      </w:r>
      <w:bookmarkEnd w:id="33"/>
      <w:r w:rsidRPr="00403AD3">
        <w:rPr>
          <w:sz w:val="26"/>
          <w:szCs w:val="26"/>
        </w:rPr>
        <w:t xml:space="preserve"> землепользования и застройки</w:t>
      </w:r>
      <w:bookmarkEnd w:id="34"/>
      <w:bookmarkEnd w:id="35"/>
      <w:bookmarkEnd w:id="36"/>
      <w:bookmarkEnd w:id="37"/>
      <w:bookmarkEnd w:id="38"/>
    </w:p>
    <w:p w:rsidR="00716D39" w:rsidRPr="00E654ED" w:rsidRDefault="00716D39" w:rsidP="005D5DA3">
      <w:pPr>
        <w:ind w:firstLine="709"/>
        <w:outlineLvl w:val="1"/>
        <w:rPr>
          <w:rFonts w:ascii="Times New Roman" w:hAnsi="Times New Roman" w:cs="Times New Roman"/>
          <w:sz w:val="26"/>
          <w:szCs w:val="26"/>
        </w:rPr>
      </w:pPr>
      <w:bookmarkStart w:id="39" w:name="_Toc324408689"/>
      <w:r w:rsidRPr="00E654ED">
        <w:rPr>
          <w:rFonts w:ascii="Times New Roman" w:hAnsi="Times New Roman" w:cs="Times New Roman"/>
          <w:sz w:val="26"/>
          <w:szCs w:val="26"/>
        </w:rPr>
        <w:t>1. Р</w:t>
      </w:r>
      <w:r w:rsidR="00E12B43" w:rsidRPr="00E654ED">
        <w:rPr>
          <w:rFonts w:ascii="Times New Roman" w:hAnsi="Times New Roman" w:cs="Times New Roman"/>
          <w:sz w:val="26"/>
          <w:szCs w:val="26"/>
        </w:rPr>
        <w:t>ешение о подготовке проекта П</w:t>
      </w:r>
      <w:r w:rsidRPr="00E654ED">
        <w:rPr>
          <w:rFonts w:ascii="Times New Roman" w:hAnsi="Times New Roman" w:cs="Times New Roman"/>
          <w:sz w:val="26"/>
          <w:szCs w:val="26"/>
        </w:rPr>
        <w:t xml:space="preserve">равил землепользования и застройки принимается </w:t>
      </w:r>
      <w:r w:rsidRPr="00D836D8">
        <w:rPr>
          <w:rFonts w:ascii="Times New Roman" w:hAnsi="Times New Roman" w:cs="Times New Roman"/>
          <w:sz w:val="26"/>
          <w:szCs w:val="26"/>
        </w:rPr>
        <w:t xml:space="preserve">главой </w:t>
      </w:r>
      <w:proofErr w:type="spellStart"/>
      <w:r w:rsidR="008E78FA" w:rsidRPr="008E78FA">
        <w:rPr>
          <w:rFonts w:ascii="Times New Roman" w:hAnsi="Times New Roman" w:cs="Times New Roman"/>
          <w:sz w:val="26"/>
          <w:szCs w:val="26"/>
        </w:rPr>
        <w:t>Экимчанского</w:t>
      </w:r>
      <w:proofErr w:type="spellEnd"/>
      <w:r w:rsidR="00020129" w:rsidRPr="00D836D8">
        <w:rPr>
          <w:rFonts w:ascii="Times New Roman" w:hAnsi="Times New Roman" w:cs="Times New Roman"/>
          <w:sz w:val="26"/>
          <w:szCs w:val="26"/>
        </w:rPr>
        <w:t xml:space="preserve"> городского</w:t>
      </w:r>
      <w:r w:rsidR="001A300B" w:rsidRPr="00D836D8">
        <w:rPr>
          <w:rFonts w:ascii="Times New Roman" w:hAnsi="Times New Roman" w:cs="Times New Roman"/>
          <w:sz w:val="26"/>
          <w:szCs w:val="26"/>
        </w:rPr>
        <w:t xml:space="preserve"> поселения</w:t>
      </w:r>
      <w:r w:rsidR="005E65C9" w:rsidRPr="00D836D8">
        <w:rPr>
          <w:rFonts w:ascii="Times New Roman" w:hAnsi="Times New Roman" w:cs="Times New Roman"/>
          <w:sz w:val="26"/>
          <w:szCs w:val="26"/>
        </w:rPr>
        <w:t xml:space="preserve"> </w:t>
      </w:r>
      <w:r w:rsidR="00105FF5" w:rsidRPr="00D836D8">
        <w:rPr>
          <w:rFonts w:ascii="Times New Roman" w:hAnsi="Times New Roman" w:cs="Times New Roman"/>
          <w:sz w:val="26"/>
          <w:szCs w:val="26"/>
        </w:rPr>
        <w:t xml:space="preserve">(далее – </w:t>
      </w:r>
      <w:r w:rsidR="00FC6151" w:rsidRPr="00D836D8">
        <w:rPr>
          <w:rFonts w:ascii="Times New Roman" w:hAnsi="Times New Roman" w:cs="Times New Roman"/>
          <w:sz w:val="26"/>
          <w:szCs w:val="26"/>
        </w:rPr>
        <w:t xml:space="preserve">глава </w:t>
      </w:r>
      <w:r w:rsidR="00753715" w:rsidRPr="00D836D8">
        <w:rPr>
          <w:rFonts w:ascii="Times New Roman" w:hAnsi="Times New Roman" w:cs="Times New Roman"/>
          <w:sz w:val="26"/>
          <w:szCs w:val="26"/>
        </w:rPr>
        <w:t>городского поселения</w:t>
      </w:r>
      <w:r w:rsidR="00184277" w:rsidRPr="00D836D8">
        <w:rPr>
          <w:rFonts w:ascii="Times New Roman" w:hAnsi="Times New Roman" w:cs="Times New Roman"/>
          <w:sz w:val="26"/>
          <w:szCs w:val="26"/>
        </w:rPr>
        <w:t>)</w:t>
      </w:r>
      <w:r w:rsidR="00E12B43" w:rsidRPr="00D836D8">
        <w:rPr>
          <w:rFonts w:ascii="Times New Roman" w:hAnsi="Times New Roman" w:cs="Times New Roman"/>
          <w:sz w:val="26"/>
          <w:szCs w:val="26"/>
        </w:rPr>
        <w:t xml:space="preserve"> </w:t>
      </w:r>
      <w:r w:rsidRPr="00E654ED">
        <w:rPr>
          <w:rFonts w:ascii="Times New Roman" w:hAnsi="Times New Roman" w:cs="Times New Roman"/>
          <w:sz w:val="26"/>
          <w:szCs w:val="26"/>
        </w:rPr>
        <w:t>в фо</w:t>
      </w:r>
      <w:r w:rsidR="00105FF5" w:rsidRPr="00E654ED">
        <w:rPr>
          <w:rFonts w:ascii="Times New Roman" w:hAnsi="Times New Roman" w:cs="Times New Roman"/>
          <w:sz w:val="26"/>
          <w:szCs w:val="26"/>
        </w:rPr>
        <w:t xml:space="preserve">рме постановления </w:t>
      </w:r>
      <w:r w:rsidR="00D836D8" w:rsidRPr="00D836D8">
        <w:rPr>
          <w:rFonts w:ascii="Times New Roman" w:hAnsi="Times New Roman" w:cs="Times New Roman"/>
          <w:sz w:val="26"/>
          <w:szCs w:val="26"/>
        </w:rPr>
        <w:t xml:space="preserve">администрации рабочего поселка (поселка городского типа) </w:t>
      </w:r>
      <w:r w:rsidR="002C673C" w:rsidRPr="002C673C">
        <w:rPr>
          <w:rFonts w:ascii="Times New Roman" w:hAnsi="Times New Roman" w:cs="Times New Roman"/>
          <w:sz w:val="26"/>
          <w:szCs w:val="26"/>
        </w:rPr>
        <w:t>Экимчан</w:t>
      </w:r>
      <w:r w:rsidR="00CD7D3F" w:rsidRPr="00D836D8">
        <w:rPr>
          <w:rFonts w:ascii="Times New Roman" w:hAnsi="Times New Roman" w:cs="Times New Roman"/>
          <w:sz w:val="26"/>
          <w:szCs w:val="26"/>
        </w:rPr>
        <w:t xml:space="preserve"> (далее –</w:t>
      </w:r>
      <w:r w:rsidR="00D836D8">
        <w:rPr>
          <w:rFonts w:ascii="Times New Roman" w:hAnsi="Times New Roman" w:cs="Times New Roman"/>
          <w:sz w:val="26"/>
          <w:szCs w:val="26"/>
        </w:rPr>
        <w:t xml:space="preserve"> </w:t>
      </w:r>
      <w:r w:rsidR="00D836D8" w:rsidRPr="00D836D8">
        <w:rPr>
          <w:rFonts w:ascii="Times New Roman" w:hAnsi="Times New Roman" w:cs="Times New Roman"/>
          <w:sz w:val="26"/>
          <w:szCs w:val="26"/>
        </w:rPr>
        <w:t>администрация городского поселения</w:t>
      </w:r>
      <w:r w:rsidR="008F4984" w:rsidRPr="00D836D8">
        <w:rPr>
          <w:rFonts w:ascii="Times New Roman" w:hAnsi="Times New Roman" w:cs="Times New Roman"/>
          <w:sz w:val="26"/>
          <w:szCs w:val="26"/>
        </w:rPr>
        <w:t xml:space="preserve">, </w:t>
      </w:r>
      <w:r w:rsidR="00CD7D3F" w:rsidRPr="00D836D8">
        <w:rPr>
          <w:rFonts w:ascii="Times New Roman" w:hAnsi="Times New Roman" w:cs="Times New Roman"/>
          <w:sz w:val="26"/>
          <w:szCs w:val="26"/>
        </w:rPr>
        <w:t>администрация)</w:t>
      </w:r>
      <w:r w:rsidRPr="00D836D8">
        <w:rPr>
          <w:rFonts w:ascii="Times New Roman" w:hAnsi="Times New Roman" w:cs="Times New Roman"/>
          <w:sz w:val="26"/>
          <w:szCs w:val="26"/>
        </w:rPr>
        <w:t>,</w:t>
      </w:r>
      <w:r w:rsidRPr="00E654ED">
        <w:rPr>
          <w:rFonts w:ascii="Times New Roman" w:hAnsi="Times New Roman" w:cs="Times New Roman"/>
          <w:sz w:val="26"/>
          <w:szCs w:val="26"/>
        </w:rPr>
        <w:t xml:space="preserve"> с установлением этапов градостроительного зонирования применительно ко все</w:t>
      </w:r>
      <w:r w:rsidR="000147FE">
        <w:rPr>
          <w:rFonts w:ascii="Times New Roman" w:hAnsi="Times New Roman" w:cs="Times New Roman"/>
          <w:sz w:val="26"/>
          <w:szCs w:val="26"/>
        </w:rPr>
        <w:t>й</w:t>
      </w:r>
      <w:r w:rsidRPr="00E654ED">
        <w:rPr>
          <w:rFonts w:ascii="Times New Roman" w:hAnsi="Times New Roman" w:cs="Times New Roman"/>
          <w:sz w:val="26"/>
          <w:szCs w:val="26"/>
        </w:rPr>
        <w:t xml:space="preserve"> </w:t>
      </w:r>
      <w:r w:rsidRPr="00D836D8">
        <w:rPr>
          <w:rFonts w:ascii="Times New Roman" w:hAnsi="Times New Roman" w:cs="Times New Roman"/>
          <w:sz w:val="26"/>
          <w:szCs w:val="26"/>
        </w:rPr>
        <w:t>территори</w:t>
      </w:r>
      <w:r w:rsidR="000147FE" w:rsidRPr="00D836D8">
        <w:rPr>
          <w:rFonts w:ascii="Times New Roman" w:hAnsi="Times New Roman" w:cs="Times New Roman"/>
          <w:sz w:val="26"/>
          <w:szCs w:val="26"/>
        </w:rPr>
        <w:t>и</w:t>
      </w:r>
      <w:r w:rsidRPr="00D836D8">
        <w:rPr>
          <w:rFonts w:ascii="Times New Roman" w:hAnsi="Times New Roman" w:cs="Times New Roman"/>
          <w:sz w:val="26"/>
          <w:szCs w:val="26"/>
        </w:rPr>
        <w:t xml:space="preserve"> </w:t>
      </w:r>
      <w:r w:rsidR="000147FE" w:rsidRPr="00D836D8">
        <w:rPr>
          <w:rFonts w:ascii="Times New Roman" w:hAnsi="Times New Roman" w:cs="Times New Roman"/>
          <w:sz w:val="26"/>
          <w:szCs w:val="26"/>
        </w:rPr>
        <w:t>населенного пункта</w:t>
      </w:r>
      <w:r w:rsidRPr="00D836D8">
        <w:rPr>
          <w:rFonts w:ascii="Times New Roman" w:hAnsi="Times New Roman" w:cs="Times New Roman"/>
          <w:sz w:val="26"/>
          <w:szCs w:val="26"/>
        </w:rPr>
        <w:t>,</w:t>
      </w:r>
      <w:r w:rsidRPr="00E654ED">
        <w:rPr>
          <w:rFonts w:ascii="Times New Roman" w:hAnsi="Times New Roman" w:cs="Times New Roman"/>
          <w:sz w:val="26"/>
          <w:szCs w:val="26"/>
        </w:rPr>
        <w:t xml:space="preserve"> порядка и сроков </w:t>
      </w:r>
      <w:r w:rsidR="00E12B43" w:rsidRPr="00E654ED">
        <w:rPr>
          <w:rFonts w:ascii="Times New Roman" w:hAnsi="Times New Roman" w:cs="Times New Roman"/>
          <w:sz w:val="26"/>
          <w:szCs w:val="26"/>
        </w:rPr>
        <w:t>проведения работ по подготовке П</w:t>
      </w:r>
      <w:r w:rsidRPr="00E654ED">
        <w:rPr>
          <w:rFonts w:ascii="Times New Roman" w:hAnsi="Times New Roman" w:cs="Times New Roman"/>
          <w:sz w:val="26"/>
          <w:szCs w:val="26"/>
        </w:rPr>
        <w:t>равил, иных положений, касающихся организации указанных работ.</w:t>
      </w:r>
    </w:p>
    <w:p w:rsidR="00716D39" w:rsidRPr="00D836D8" w:rsidRDefault="00716D39" w:rsidP="005D5DA3">
      <w:pPr>
        <w:pStyle w:val="ConsPlusTitle"/>
        <w:ind w:firstLine="709"/>
        <w:rPr>
          <w:rFonts w:ascii="Times New Roman" w:hAnsi="Times New Roman" w:cs="Times New Roman"/>
          <w:b w:val="0"/>
          <w:sz w:val="26"/>
          <w:szCs w:val="26"/>
        </w:rPr>
      </w:pPr>
      <w:r w:rsidRPr="00E654ED">
        <w:rPr>
          <w:rFonts w:ascii="Times New Roman" w:hAnsi="Times New Roman" w:cs="Times New Roman"/>
          <w:b w:val="0"/>
          <w:sz w:val="26"/>
          <w:szCs w:val="26"/>
        </w:rPr>
        <w:t>2. Одновременно с принятие</w:t>
      </w:r>
      <w:r w:rsidR="00E12B43" w:rsidRPr="00E654ED">
        <w:rPr>
          <w:rFonts w:ascii="Times New Roman" w:hAnsi="Times New Roman" w:cs="Times New Roman"/>
          <w:b w:val="0"/>
          <w:sz w:val="26"/>
          <w:szCs w:val="26"/>
        </w:rPr>
        <w:t>м решения о подготовке проекта П</w:t>
      </w:r>
      <w:r w:rsidRPr="00E654ED">
        <w:rPr>
          <w:rFonts w:ascii="Times New Roman" w:hAnsi="Times New Roman" w:cs="Times New Roman"/>
          <w:b w:val="0"/>
          <w:sz w:val="26"/>
          <w:szCs w:val="26"/>
        </w:rPr>
        <w:t xml:space="preserve">равил </w:t>
      </w:r>
      <w:r w:rsidRPr="00D836D8">
        <w:rPr>
          <w:rFonts w:ascii="Times New Roman" w:hAnsi="Times New Roman" w:cs="Times New Roman"/>
          <w:b w:val="0"/>
          <w:sz w:val="26"/>
          <w:szCs w:val="26"/>
        </w:rPr>
        <w:t xml:space="preserve">главой </w:t>
      </w:r>
      <w:r w:rsidR="00753715" w:rsidRPr="00D836D8">
        <w:rPr>
          <w:rFonts w:ascii="Times New Roman" w:hAnsi="Times New Roman" w:cs="Times New Roman"/>
          <w:b w:val="0"/>
          <w:sz w:val="26"/>
          <w:szCs w:val="26"/>
        </w:rPr>
        <w:t>городского поселения</w:t>
      </w:r>
      <w:r w:rsidRPr="00D836D8">
        <w:rPr>
          <w:rFonts w:ascii="Times New Roman" w:hAnsi="Times New Roman" w:cs="Times New Roman"/>
          <w:b w:val="0"/>
          <w:sz w:val="26"/>
          <w:szCs w:val="26"/>
        </w:rPr>
        <w:t xml:space="preserve"> утверждаются </w:t>
      </w:r>
      <w:r w:rsidR="006575FC" w:rsidRPr="00D836D8">
        <w:rPr>
          <w:rFonts w:ascii="Times New Roman" w:hAnsi="Times New Roman" w:cs="Times New Roman"/>
          <w:b w:val="0"/>
          <w:sz w:val="26"/>
          <w:szCs w:val="26"/>
        </w:rPr>
        <w:t>состав,</w:t>
      </w:r>
      <w:r w:rsidRPr="00D836D8">
        <w:rPr>
          <w:rFonts w:ascii="Times New Roman" w:hAnsi="Times New Roman" w:cs="Times New Roman"/>
          <w:b w:val="0"/>
          <w:sz w:val="26"/>
          <w:szCs w:val="26"/>
        </w:rPr>
        <w:t xml:space="preserve"> и порядок деятельности комиссии по </w:t>
      </w:r>
      <w:r w:rsidR="00FC4058" w:rsidRPr="00D836D8">
        <w:rPr>
          <w:rFonts w:ascii="Times New Roman" w:hAnsi="Times New Roman" w:cs="Times New Roman"/>
          <w:b w:val="0"/>
          <w:sz w:val="26"/>
          <w:szCs w:val="26"/>
        </w:rPr>
        <w:t>подготовке проекта П</w:t>
      </w:r>
      <w:r w:rsidR="00BF7F01" w:rsidRPr="00D836D8">
        <w:rPr>
          <w:rFonts w:ascii="Times New Roman" w:hAnsi="Times New Roman" w:cs="Times New Roman"/>
          <w:b w:val="0"/>
          <w:sz w:val="26"/>
          <w:szCs w:val="26"/>
        </w:rPr>
        <w:t xml:space="preserve">равил </w:t>
      </w:r>
      <w:r w:rsidR="00105FF5" w:rsidRPr="00D836D8">
        <w:rPr>
          <w:rFonts w:ascii="Times New Roman" w:hAnsi="Times New Roman" w:cs="Times New Roman"/>
          <w:b w:val="0"/>
          <w:sz w:val="26"/>
          <w:szCs w:val="26"/>
        </w:rPr>
        <w:t>(</w:t>
      </w:r>
      <w:r w:rsidR="00E12B43" w:rsidRPr="00D836D8">
        <w:rPr>
          <w:rFonts w:ascii="Times New Roman" w:hAnsi="Times New Roman" w:cs="Times New Roman"/>
          <w:b w:val="0"/>
          <w:sz w:val="26"/>
          <w:szCs w:val="26"/>
        </w:rPr>
        <w:t xml:space="preserve">далее </w:t>
      </w:r>
      <w:r w:rsidR="00105FF5" w:rsidRPr="00D836D8">
        <w:rPr>
          <w:rFonts w:ascii="Times New Roman" w:hAnsi="Times New Roman" w:cs="Times New Roman"/>
          <w:b w:val="0"/>
          <w:sz w:val="26"/>
          <w:szCs w:val="26"/>
        </w:rPr>
        <w:t>–</w:t>
      </w:r>
      <w:r w:rsidR="00E12B43" w:rsidRPr="00D836D8">
        <w:rPr>
          <w:rFonts w:ascii="Times New Roman" w:hAnsi="Times New Roman" w:cs="Times New Roman"/>
          <w:b w:val="0"/>
          <w:sz w:val="26"/>
          <w:szCs w:val="26"/>
        </w:rPr>
        <w:t xml:space="preserve"> К</w:t>
      </w:r>
      <w:r w:rsidRPr="00D836D8">
        <w:rPr>
          <w:rFonts w:ascii="Times New Roman" w:hAnsi="Times New Roman" w:cs="Times New Roman"/>
          <w:b w:val="0"/>
          <w:sz w:val="26"/>
          <w:szCs w:val="26"/>
        </w:rPr>
        <w:t>омиссия</w:t>
      </w:r>
      <w:r w:rsidR="00105FF5" w:rsidRPr="00D836D8">
        <w:rPr>
          <w:rFonts w:ascii="Times New Roman" w:hAnsi="Times New Roman" w:cs="Times New Roman"/>
          <w:b w:val="0"/>
          <w:sz w:val="26"/>
          <w:szCs w:val="26"/>
        </w:rPr>
        <w:t>)</w:t>
      </w:r>
      <w:r w:rsidRPr="00D836D8">
        <w:rPr>
          <w:rFonts w:ascii="Times New Roman" w:hAnsi="Times New Roman" w:cs="Times New Roman"/>
          <w:b w:val="0"/>
          <w:sz w:val="26"/>
          <w:szCs w:val="26"/>
        </w:rPr>
        <w:t>.</w:t>
      </w:r>
    </w:p>
    <w:p w:rsidR="00716D39" w:rsidRPr="00E654ED" w:rsidRDefault="00716D39" w:rsidP="005D5DA3">
      <w:pPr>
        <w:ind w:firstLine="709"/>
        <w:outlineLvl w:val="1"/>
        <w:rPr>
          <w:rFonts w:ascii="Times New Roman" w:hAnsi="Times New Roman" w:cs="Times New Roman"/>
          <w:sz w:val="26"/>
          <w:szCs w:val="26"/>
        </w:rPr>
      </w:pPr>
      <w:r w:rsidRPr="00D836D8">
        <w:rPr>
          <w:rFonts w:ascii="Times New Roman" w:hAnsi="Times New Roman" w:cs="Times New Roman"/>
          <w:sz w:val="26"/>
          <w:szCs w:val="26"/>
        </w:rPr>
        <w:t xml:space="preserve">3. Глава </w:t>
      </w:r>
      <w:r w:rsidR="00753715" w:rsidRPr="00D836D8">
        <w:rPr>
          <w:rFonts w:ascii="Times New Roman" w:hAnsi="Times New Roman" w:cs="Times New Roman"/>
          <w:sz w:val="26"/>
          <w:szCs w:val="26"/>
        </w:rPr>
        <w:t>городского поселения</w:t>
      </w:r>
      <w:r w:rsidR="000136FC" w:rsidRPr="00D836D8">
        <w:rPr>
          <w:rFonts w:ascii="Times New Roman" w:hAnsi="Times New Roman" w:cs="Times New Roman"/>
          <w:sz w:val="26"/>
          <w:szCs w:val="26"/>
        </w:rPr>
        <w:t>,</w:t>
      </w:r>
      <w:r w:rsidRPr="00D836D8">
        <w:rPr>
          <w:rFonts w:ascii="Times New Roman" w:hAnsi="Times New Roman" w:cs="Times New Roman"/>
          <w:sz w:val="26"/>
          <w:szCs w:val="26"/>
        </w:rPr>
        <w:t xml:space="preserve"> не </w:t>
      </w:r>
      <w:r w:rsidR="006575FC" w:rsidRPr="00D836D8">
        <w:rPr>
          <w:rFonts w:ascii="Times New Roman" w:hAnsi="Times New Roman" w:cs="Times New Roman"/>
          <w:sz w:val="26"/>
          <w:szCs w:val="26"/>
        </w:rPr>
        <w:t>позднее,</w:t>
      </w:r>
      <w:r w:rsidRPr="00D836D8">
        <w:rPr>
          <w:rFonts w:ascii="Times New Roman" w:hAnsi="Times New Roman" w:cs="Times New Roman"/>
          <w:sz w:val="26"/>
          <w:szCs w:val="26"/>
        </w:rPr>
        <w:t xml:space="preserve"> чем по истечении десяти дней с</w:t>
      </w:r>
      <w:r w:rsidRPr="00E654ED">
        <w:rPr>
          <w:rFonts w:ascii="Times New Roman" w:hAnsi="Times New Roman" w:cs="Times New Roman"/>
          <w:sz w:val="26"/>
          <w:szCs w:val="26"/>
        </w:rPr>
        <w:t xml:space="preserve"> даты приняти</w:t>
      </w:r>
      <w:r w:rsidR="00980D65" w:rsidRPr="00E654ED">
        <w:rPr>
          <w:rFonts w:ascii="Times New Roman" w:hAnsi="Times New Roman" w:cs="Times New Roman"/>
          <w:sz w:val="26"/>
          <w:szCs w:val="26"/>
        </w:rPr>
        <w:t>я решения о подготовке проекта П</w:t>
      </w:r>
      <w:r w:rsidRPr="00E654ED">
        <w:rPr>
          <w:rFonts w:ascii="Times New Roman" w:hAnsi="Times New Roman" w:cs="Times New Roman"/>
          <w:sz w:val="26"/>
          <w:szCs w:val="26"/>
        </w:rPr>
        <w:t>равил</w:t>
      </w:r>
      <w:r w:rsidR="000136FC" w:rsidRPr="00E654ED">
        <w:rPr>
          <w:rFonts w:ascii="Times New Roman" w:hAnsi="Times New Roman" w:cs="Times New Roman"/>
          <w:sz w:val="26"/>
          <w:szCs w:val="26"/>
        </w:rPr>
        <w:t>,</w:t>
      </w:r>
      <w:r w:rsidRPr="00E654ED">
        <w:rPr>
          <w:rFonts w:ascii="Times New Roman" w:hAnsi="Times New Roman" w:cs="Times New Roman"/>
          <w:sz w:val="26"/>
          <w:szCs w:val="26"/>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585C78" w:rsidRPr="00E654ED">
        <w:rPr>
          <w:rFonts w:ascii="Times New Roman" w:hAnsi="Times New Roman" w:cs="Times New Roman"/>
          <w:sz w:val="26"/>
          <w:szCs w:val="26"/>
        </w:rPr>
        <w:t xml:space="preserve">в </w:t>
      </w:r>
      <w:r w:rsidR="00D93229" w:rsidRPr="00E654ED">
        <w:rPr>
          <w:rFonts w:ascii="Times New Roman" w:hAnsi="Times New Roman" w:cs="Times New Roman"/>
          <w:sz w:val="26"/>
          <w:szCs w:val="26"/>
        </w:rPr>
        <w:t>сети "Интернет"</w:t>
      </w:r>
      <w:r w:rsidR="00585C78" w:rsidRPr="00E654ED">
        <w:rPr>
          <w:rFonts w:ascii="Times New Roman" w:hAnsi="Times New Roman" w:cs="Times New Roman"/>
          <w:sz w:val="26"/>
          <w:szCs w:val="26"/>
        </w:rPr>
        <w:t xml:space="preserve">. </w:t>
      </w:r>
      <w:r w:rsidRPr="00E654ED">
        <w:rPr>
          <w:rFonts w:ascii="Times New Roman" w:hAnsi="Times New Roman" w:cs="Times New Roman"/>
          <w:sz w:val="26"/>
          <w:szCs w:val="26"/>
        </w:rPr>
        <w:t>Сообщение о принятии такого решения также может быть распространено по радио и телевидению.</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 xml:space="preserve">4. В постановлении администрации </w:t>
      </w:r>
      <w:r w:rsidR="00E00509" w:rsidRPr="00E654ED">
        <w:rPr>
          <w:rFonts w:ascii="Times New Roman" w:hAnsi="Times New Roman" w:cs="Times New Roman"/>
          <w:sz w:val="26"/>
          <w:szCs w:val="26"/>
        </w:rPr>
        <w:t>о подготовке проекта П</w:t>
      </w:r>
      <w:r w:rsidRPr="00E654ED">
        <w:rPr>
          <w:rFonts w:ascii="Times New Roman" w:hAnsi="Times New Roman" w:cs="Times New Roman"/>
          <w:sz w:val="26"/>
          <w:szCs w:val="26"/>
        </w:rPr>
        <w:t>равил указываются:</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lastRenderedPageBreak/>
        <w:t>1)</w:t>
      </w:r>
      <w:r w:rsidR="00EF5CBD" w:rsidRPr="00E654ED">
        <w:rPr>
          <w:rFonts w:ascii="Times New Roman" w:hAnsi="Times New Roman" w:cs="Times New Roman"/>
          <w:sz w:val="26"/>
          <w:szCs w:val="26"/>
        </w:rPr>
        <w:tab/>
      </w:r>
      <w:r w:rsidR="003A6C31" w:rsidRPr="00E654ED">
        <w:rPr>
          <w:rFonts w:ascii="Times New Roman" w:hAnsi="Times New Roman" w:cs="Times New Roman"/>
          <w:sz w:val="26"/>
          <w:szCs w:val="26"/>
        </w:rPr>
        <w:t>состав и порядок деятельности К</w:t>
      </w:r>
      <w:r w:rsidRPr="00E654ED">
        <w:rPr>
          <w:rFonts w:ascii="Times New Roman" w:hAnsi="Times New Roman" w:cs="Times New Roman"/>
          <w:sz w:val="26"/>
          <w:szCs w:val="26"/>
        </w:rPr>
        <w:t xml:space="preserve">омиссии, в соответствии с требованиями Градостроительного кодекса Российской Федерации и законов </w:t>
      </w:r>
      <w:r w:rsidR="000147FE">
        <w:rPr>
          <w:rFonts w:ascii="Times New Roman" w:hAnsi="Times New Roman" w:cs="Times New Roman"/>
          <w:sz w:val="26"/>
          <w:szCs w:val="26"/>
        </w:rPr>
        <w:t>Амурской области</w:t>
      </w:r>
      <w:r w:rsidRPr="00E654ED">
        <w:rPr>
          <w:rFonts w:ascii="Times New Roman" w:hAnsi="Times New Roman" w:cs="Times New Roman"/>
          <w:sz w:val="26"/>
          <w:szCs w:val="26"/>
        </w:rPr>
        <w:t>;</w:t>
      </w:r>
    </w:p>
    <w:p w:rsidR="00716D39" w:rsidRPr="00E654ED" w:rsidRDefault="00EF5CBD"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последовательность градостроительного зонирования применительно к территори</w:t>
      </w:r>
      <w:r w:rsidR="006D6265" w:rsidRPr="00E654ED">
        <w:rPr>
          <w:rFonts w:ascii="Times New Roman" w:hAnsi="Times New Roman" w:cs="Times New Roman"/>
          <w:sz w:val="26"/>
          <w:szCs w:val="26"/>
        </w:rPr>
        <w:t>и</w:t>
      </w:r>
      <w:r w:rsidR="00716D39" w:rsidRPr="00E654ED">
        <w:rPr>
          <w:rFonts w:ascii="Times New Roman" w:hAnsi="Times New Roman" w:cs="Times New Roman"/>
          <w:sz w:val="26"/>
          <w:szCs w:val="26"/>
        </w:rPr>
        <w:t xml:space="preserve"> </w:t>
      </w:r>
      <w:r w:rsidR="000147FE">
        <w:rPr>
          <w:rFonts w:ascii="Times New Roman" w:hAnsi="Times New Roman" w:cs="Times New Roman"/>
          <w:sz w:val="26"/>
          <w:szCs w:val="26"/>
        </w:rPr>
        <w:t>населенного пункта</w:t>
      </w:r>
      <w:r w:rsidR="00716D39" w:rsidRPr="00E654ED">
        <w:rPr>
          <w:rFonts w:ascii="Times New Roman" w:hAnsi="Times New Roman" w:cs="Times New Roman"/>
          <w:sz w:val="26"/>
          <w:szCs w:val="26"/>
        </w:rPr>
        <w:t>;</w:t>
      </w:r>
    </w:p>
    <w:p w:rsidR="00716D39" w:rsidRPr="00E654ED" w:rsidRDefault="00EF5CBD"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порядок и сроки проведен</w:t>
      </w:r>
      <w:r w:rsidR="00184277" w:rsidRPr="00E654ED">
        <w:rPr>
          <w:rFonts w:ascii="Times New Roman" w:hAnsi="Times New Roman" w:cs="Times New Roman"/>
          <w:sz w:val="26"/>
          <w:szCs w:val="26"/>
        </w:rPr>
        <w:t>ия работ по подготовке проекта П</w:t>
      </w:r>
      <w:r w:rsidR="00716D39" w:rsidRPr="00E654ED">
        <w:rPr>
          <w:rFonts w:ascii="Times New Roman" w:hAnsi="Times New Roman" w:cs="Times New Roman"/>
          <w:sz w:val="26"/>
          <w:szCs w:val="26"/>
        </w:rPr>
        <w:t>равил;</w:t>
      </w:r>
    </w:p>
    <w:p w:rsidR="00716D39" w:rsidRPr="00E654ED" w:rsidRDefault="00EF5CBD"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184277" w:rsidRPr="00E654ED">
        <w:rPr>
          <w:rFonts w:ascii="Times New Roman" w:hAnsi="Times New Roman" w:cs="Times New Roman"/>
          <w:sz w:val="26"/>
          <w:szCs w:val="26"/>
        </w:rPr>
        <w:t xml:space="preserve">порядок направления </w:t>
      </w:r>
      <w:proofErr w:type="gramStart"/>
      <w:r w:rsidR="00184277" w:rsidRPr="00E654ED">
        <w:rPr>
          <w:rFonts w:ascii="Times New Roman" w:hAnsi="Times New Roman" w:cs="Times New Roman"/>
          <w:sz w:val="26"/>
          <w:szCs w:val="26"/>
        </w:rPr>
        <w:t>в</w:t>
      </w:r>
      <w:r w:rsidR="006575FC" w:rsidRPr="00E654ED">
        <w:rPr>
          <w:rFonts w:ascii="Times New Roman" w:hAnsi="Times New Roman" w:cs="Times New Roman"/>
          <w:sz w:val="26"/>
          <w:szCs w:val="26"/>
        </w:rPr>
        <w:t xml:space="preserve"> </w:t>
      </w:r>
      <w:r w:rsidR="00184277" w:rsidRPr="00E654ED">
        <w:rPr>
          <w:rFonts w:ascii="Times New Roman" w:hAnsi="Times New Roman" w:cs="Times New Roman"/>
          <w:sz w:val="26"/>
          <w:szCs w:val="26"/>
        </w:rPr>
        <w:t xml:space="preserve"> К</w:t>
      </w:r>
      <w:r w:rsidR="00716D39" w:rsidRPr="00E654ED">
        <w:rPr>
          <w:rFonts w:ascii="Times New Roman" w:hAnsi="Times New Roman" w:cs="Times New Roman"/>
          <w:sz w:val="26"/>
          <w:szCs w:val="26"/>
        </w:rPr>
        <w:t>омиссию</w:t>
      </w:r>
      <w:proofErr w:type="gramEnd"/>
      <w:r w:rsidR="00716D39" w:rsidRPr="00E654ED">
        <w:rPr>
          <w:rFonts w:ascii="Times New Roman" w:hAnsi="Times New Roman" w:cs="Times New Roman"/>
          <w:sz w:val="26"/>
          <w:szCs w:val="26"/>
        </w:rPr>
        <w:t xml:space="preserve"> предложений заинтересованных лиц </w:t>
      </w:r>
      <w:r w:rsidR="00184277" w:rsidRPr="00E654ED">
        <w:rPr>
          <w:rFonts w:ascii="Times New Roman" w:hAnsi="Times New Roman" w:cs="Times New Roman"/>
          <w:sz w:val="26"/>
          <w:szCs w:val="26"/>
        </w:rPr>
        <w:t>по подготовке проекта П</w:t>
      </w:r>
      <w:r w:rsidR="00716D39" w:rsidRPr="00E654ED">
        <w:rPr>
          <w:rFonts w:ascii="Times New Roman" w:hAnsi="Times New Roman" w:cs="Times New Roman"/>
          <w:sz w:val="26"/>
          <w:szCs w:val="26"/>
        </w:rPr>
        <w:t>равил;</w:t>
      </w:r>
    </w:p>
    <w:p w:rsidR="00716D39" w:rsidRPr="00E654ED" w:rsidRDefault="00EF5CBD"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5)</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иные вопросы организации работ.</w:t>
      </w:r>
    </w:p>
    <w:p w:rsidR="00716D39" w:rsidRPr="00E654ED" w:rsidRDefault="00184277"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5. Проверку проекта П</w:t>
      </w:r>
      <w:r w:rsidR="00716D39" w:rsidRPr="00E654ED">
        <w:rPr>
          <w:rFonts w:ascii="Times New Roman" w:hAnsi="Times New Roman" w:cs="Times New Roman"/>
          <w:sz w:val="26"/>
          <w:szCs w:val="26"/>
        </w:rPr>
        <w:t>равил</w:t>
      </w:r>
      <w:r w:rsidRPr="00E654ED">
        <w:rPr>
          <w:rFonts w:ascii="Times New Roman" w:hAnsi="Times New Roman" w:cs="Times New Roman"/>
          <w:sz w:val="26"/>
          <w:szCs w:val="26"/>
        </w:rPr>
        <w:t>, представленного К</w:t>
      </w:r>
      <w:r w:rsidR="00716D39" w:rsidRPr="00E654ED">
        <w:rPr>
          <w:rFonts w:ascii="Times New Roman" w:hAnsi="Times New Roman" w:cs="Times New Roman"/>
          <w:sz w:val="26"/>
          <w:szCs w:val="26"/>
        </w:rPr>
        <w:t>омиссией, на соответствие требованиям технических регламентов, генеральн</w:t>
      </w:r>
      <w:r w:rsidR="002D37AC" w:rsidRPr="00E654ED">
        <w:rPr>
          <w:rFonts w:ascii="Times New Roman" w:hAnsi="Times New Roman" w:cs="Times New Roman"/>
          <w:sz w:val="26"/>
          <w:szCs w:val="26"/>
        </w:rPr>
        <w:t xml:space="preserve">ому </w:t>
      </w:r>
      <w:r w:rsidR="00716D39" w:rsidRPr="00E654ED">
        <w:rPr>
          <w:rFonts w:ascii="Times New Roman" w:hAnsi="Times New Roman" w:cs="Times New Roman"/>
          <w:sz w:val="26"/>
          <w:szCs w:val="26"/>
        </w:rPr>
        <w:t>план</w:t>
      </w:r>
      <w:r w:rsidR="002D37AC" w:rsidRPr="00E654ED">
        <w:rPr>
          <w:rFonts w:ascii="Times New Roman" w:hAnsi="Times New Roman" w:cs="Times New Roman"/>
          <w:sz w:val="26"/>
          <w:szCs w:val="26"/>
        </w:rPr>
        <w:t>у</w:t>
      </w:r>
      <w:r w:rsidR="00716D39" w:rsidRPr="00E654ED">
        <w:rPr>
          <w:rFonts w:ascii="Times New Roman" w:hAnsi="Times New Roman" w:cs="Times New Roman"/>
          <w:sz w:val="26"/>
          <w:szCs w:val="26"/>
        </w:rPr>
        <w:t xml:space="preserve"> </w:t>
      </w:r>
      <w:r w:rsidR="00C340F7">
        <w:rPr>
          <w:rFonts w:ascii="Times New Roman" w:hAnsi="Times New Roman" w:cs="Times New Roman"/>
          <w:sz w:val="26"/>
          <w:szCs w:val="26"/>
        </w:rPr>
        <w:t xml:space="preserve">рабочего поселка (поселка городского типа) </w:t>
      </w:r>
      <w:r w:rsidR="002C673C" w:rsidRPr="002C673C">
        <w:rPr>
          <w:rFonts w:ascii="Times New Roman" w:hAnsi="Times New Roman" w:cs="Times New Roman"/>
          <w:sz w:val="26"/>
          <w:szCs w:val="26"/>
        </w:rPr>
        <w:t>Экимчан</w:t>
      </w:r>
      <w:r w:rsidR="000446A2" w:rsidRPr="00E654ED">
        <w:rPr>
          <w:rFonts w:ascii="Times New Roman" w:hAnsi="Times New Roman" w:cs="Times New Roman"/>
          <w:sz w:val="26"/>
          <w:szCs w:val="26"/>
        </w:rPr>
        <w:t xml:space="preserve">, </w:t>
      </w:r>
      <w:r w:rsidR="00EF5CBD" w:rsidRPr="00E654ED">
        <w:rPr>
          <w:rFonts w:ascii="Times New Roman" w:hAnsi="Times New Roman" w:cs="Times New Roman"/>
          <w:sz w:val="26"/>
          <w:szCs w:val="26"/>
        </w:rPr>
        <w:t>С</w:t>
      </w:r>
      <w:r w:rsidR="00716D39" w:rsidRPr="00E654ED">
        <w:rPr>
          <w:rFonts w:ascii="Times New Roman" w:hAnsi="Times New Roman" w:cs="Times New Roman"/>
          <w:sz w:val="26"/>
          <w:szCs w:val="26"/>
        </w:rPr>
        <w:t xml:space="preserve">хемам территориального планирования </w:t>
      </w:r>
      <w:r w:rsidR="00C340F7">
        <w:rPr>
          <w:rFonts w:ascii="Times New Roman" w:hAnsi="Times New Roman" w:cs="Times New Roman"/>
          <w:sz w:val="26"/>
          <w:szCs w:val="26"/>
        </w:rPr>
        <w:t>Селемджинского района</w:t>
      </w:r>
      <w:r w:rsidR="00716D39" w:rsidRPr="00E654ED">
        <w:rPr>
          <w:rFonts w:ascii="Times New Roman" w:hAnsi="Times New Roman" w:cs="Times New Roman"/>
          <w:sz w:val="26"/>
          <w:szCs w:val="26"/>
        </w:rPr>
        <w:t xml:space="preserve"> осуществляет администрация.</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6. По результатам проверки</w:t>
      </w:r>
      <w:r w:rsidR="00184277" w:rsidRPr="00E654ED">
        <w:rPr>
          <w:rFonts w:ascii="Times New Roman" w:hAnsi="Times New Roman" w:cs="Times New Roman"/>
          <w:sz w:val="26"/>
          <w:szCs w:val="26"/>
        </w:rPr>
        <w:t xml:space="preserve"> </w:t>
      </w:r>
      <w:r w:rsidRPr="00E654ED">
        <w:rPr>
          <w:rFonts w:ascii="Times New Roman" w:hAnsi="Times New Roman" w:cs="Times New Roman"/>
          <w:sz w:val="26"/>
          <w:szCs w:val="26"/>
        </w:rPr>
        <w:t xml:space="preserve">администрация </w:t>
      </w:r>
      <w:r w:rsidR="00184277" w:rsidRPr="00E654ED">
        <w:rPr>
          <w:rFonts w:ascii="Times New Roman" w:hAnsi="Times New Roman" w:cs="Times New Roman"/>
          <w:sz w:val="26"/>
          <w:szCs w:val="26"/>
        </w:rPr>
        <w:t>направляет проект П</w:t>
      </w:r>
      <w:r w:rsidRPr="00E654ED">
        <w:rPr>
          <w:rFonts w:ascii="Times New Roman" w:hAnsi="Times New Roman" w:cs="Times New Roman"/>
          <w:sz w:val="26"/>
          <w:szCs w:val="26"/>
        </w:rPr>
        <w:t>рави</w:t>
      </w:r>
      <w:r w:rsidR="0003742B" w:rsidRPr="00E654ED">
        <w:rPr>
          <w:rFonts w:ascii="Times New Roman" w:hAnsi="Times New Roman" w:cs="Times New Roman"/>
          <w:sz w:val="26"/>
          <w:szCs w:val="26"/>
        </w:rPr>
        <w:t xml:space="preserve">л </w:t>
      </w:r>
      <w:r w:rsidR="0003742B" w:rsidRPr="00D836D8">
        <w:rPr>
          <w:rFonts w:ascii="Times New Roman" w:hAnsi="Times New Roman" w:cs="Times New Roman"/>
          <w:sz w:val="26"/>
          <w:szCs w:val="26"/>
        </w:rPr>
        <w:t>г</w:t>
      </w:r>
      <w:r w:rsidRPr="00D836D8">
        <w:rPr>
          <w:rFonts w:ascii="Times New Roman" w:hAnsi="Times New Roman" w:cs="Times New Roman"/>
          <w:sz w:val="26"/>
          <w:szCs w:val="26"/>
        </w:rPr>
        <w:t xml:space="preserve">лаве </w:t>
      </w:r>
      <w:proofErr w:type="spellStart"/>
      <w:r w:rsidR="008E78FA" w:rsidRPr="008E78FA">
        <w:rPr>
          <w:rFonts w:ascii="Times New Roman" w:hAnsi="Times New Roman"/>
          <w:sz w:val="26"/>
          <w:szCs w:val="26"/>
        </w:rPr>
        <w:t>Экимчанского</w:t>
      </w:r>
      <w:proofErr w:type="spellEnd"/>
      <w:r w:rsidR="00C340F7" w:rsidRPr="00D836D8">
        <w:rPr>
          <w:rFonts w:ascii="Times New Roman" w:hAnsi="Times New Roman"/>
          <w:sz w:val="26"/>
          <w:szCs w:val="26"/>
        </w:rPr>
        <w:t xml:space="preserve"> городского поселения</w:t>
      </w:r>
      <w:r w:rsidR="00105FF5" w:rsidRPr="00D836D8">
        <w:rPr>
          <w:rFonts w:ascii="Times New Roman" w:hAnsi="Times New Roman" w:cs="Times New Roman"/>
          <w:sz w:val="26"/>
          <w:szCs w:val="26"/>
        </w:rPr>
        <w:t xml:space="preserve"> </w:t>
      </w:r>
      <w:r w:rsidR="007828A1" w:rsidRPr="00D836D8">
        <w:rPr>
          <w:rFonts w:ascii="Times New Roman" w:hAnsi="Times New Roman" w:cs="Times New Roman"/>
          <w:sz w:val="26"/>
          <w:szCs w:val="26"/>
        </w:rPr>
        <w:t>(далее – глав</w:t>
      </w:r>
      <w:r w:rsidR="00E05D93" w:rsidRPr="00D836D8">
        <w:rPr>
          <w:rFonts w:ascii="Times New Roman" w:hAnsi="Times New Roman" w:cs="Times New Roman"/>
          <w:sz w:val="26"/>
          <w:szCs w:val="26"/>
        </w:rPr>
        <w:t>а</w:t>
      </w:r>
      <w:r w:rsidR="007828A1" w:rsidRPr="00D836D8">
        <w:rPr>
          <w:rFonts w:ascii="Times New Roman" w:hAnsi="Times New Roman" w:cs="Times New Roman"/>
          <w:sz w:val="26"/>
          <w:szCs w:val="26"/>
        </w:rPr>
        <w:t xml:space="preserve"> </w:t>
      </w:r>
      <w:r w:rsidR="00F767CE" w:rsidRPr="00D836D8">
        <w:rPr>
          <w:rFonts w:ascii="Times New Roman" w:hAnsi="Times New Roman" w:cs="Times New Roman"/>
          <w:sz w:val="26"/>
          <w:szCs w:val="26"/>
        </w:rPr>
        <w:t>городского поселения)</w:t>
      </w:r>
      <w:r w:rsidR="00FB2CD7" w:rsidRPr="00D836D8">
        <w:rPr>
          <w:rFonts w:ascii="Times New Roman" w:hAnsi="Times New Roman" w:cs="Times New Roman"/>
          <w:sz w:val="26"/>
          <w:szCs w:val="26"/>
        </w:rPr>
        <w:t xml:space="preserve"> </w:t>
      </w:r>
      <w:r w:rsidRPr="00D836D8">
        <w:rPr>
          <w:rFonts w:ascii="Times New Roman" w:hAnsi="Times New Roman" w:cs="Times New Roman"/>
          <w:sz w:val="26"/>
          <w:szCs w:val="26"/>
        </w:rPr>
        <w:t>или в</w:t>
      </w:r>
      <w:r w:rsidRPr="00E654ED">
        <w:rPr>
          <w:rFonts w:ascii="Times New Roman" w:hAnsi="Times New Roman" w:cs="Times New Roman"/>
          <w:sz w:val="26"/>
          <w:szCs w:val="26"/>
        </w:rPr>
        <w:t xml:space="preserve"> случае обнаружения его несоответствия требованиям и документам, указанным в </w:t>
      </w:r>
      <w:hyperlink r:id="rId15" w:history="1">
        <w:r w:rsidRPr="00E654ED">
          <w:rPr>
            <w:rFonts w:ascii="Times New Roman" w:hAnsi="Times New Roman" w:cs="Times New Roman"/>
            <w:sz w:val="26"/>
            <w:szCs w:val="26"/>
          </w:rPr>
          <w:t>пункте</w:t>
        </w:r>
      </w:hyperlink>
      <w:r w:rsidR="00FB2CD7" w:rsidRPr="00E654ED">
        <w:rPr>
          <w:rFonts w:ascii="Times New Roman" w:hAnsi="Times New Roman" w:cs="Times New Roman"/>
          <w:sz w:val="26"/>
          <w:szCs w:val="26"/>
        </w:rPr>
        <w:t xml:space="preserve"> 5 настоящей статьи, в К</w:t>
      </w:r>
      <w:r w:rsidRPr="00E654ED">
        <w:rPr>
          <w:rFonts w:ascii="Times New Roman" w:hAnsi="Times New Roman" w:cs="Times New Roman"/>
          <w:sz w:val="26"/>
          <w:szCs w:val="26"/>
        </w:rPr>
        <w:t>омиссию на доработку.</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 xml:space="preserve">7. </w:t>
      </w:r>
      <w:r w:rsidRPr="00D836D8">
        <w:rPr>
          <w:rFonts w:ascii="Times New Roman" w:hAnsi="Times New Roman" w:cs="Times New Roman"/>
          <w:sz w:val="26"/>
          <w:szCs w:val="26"/>
        </w:rPr>
        <w:t>Глава</w:t>
      </w:r>
      <w:r w:rsidR="00105FF5" w:rsidRPr="00D836D8">
        <w:rPr>
          <w:rFonts w:ascii="Times New Roman" w:hAnsi="Times New Roman" w:cs="Times New Roman"/>
          <w:sz w:val="26"/>
          <w:szCs w:val="26"/>
        </w:rPr>
        <w:t xml:space="preserve"> </w:t>
      </w:r>
      <w:proofErr w:type="gramStart"/>
      <w:r w:rsidR="00B77999" w:rsidRPr="00D836D8">
        <w:rPr>
          <w:rFonts w:ascii="Times New Roman" w:hAnsi="Times New Roman" w:cs="Times New Roman"/>
          <w:sz w:val="26"/>
          <w:szCs w:val="26"/>
        </w:rPr>
        <w:t xml:space="preserve">городского </w:t>
      </w:r>
      <w:r w:rsidR="006C4350" w:rsidRPr="00D836D8">
        <w:rPr>
          <w:rFonts w:ascii="Times New Roman" w:hAnsi="Times New Roman" w:cs="Times New Roman"/>
          <w:sz w:val="26"/>
          <w:szCs w:val="26"/>
        </w:rPr>
        <w:t xml:space="preserve"> поселения</w:t>
      </w:r>
      <w:proofErr w:type="gramEnd"/>
      <w:r w:rsidRPr="00E654ED">
        <w:rPr>
          <w:rFonts w:ascii="Times New Roman" w:hAnsi="Times New Roman" w:cs="Times New Roman"/>
          <w:sz w:val="26"/>
          <w:szCs w:val="26"/>
        </w:rPr>
        <w:t xml:space="preserve"> при получении от </w:t>
      </w:r>
      <w:r w:rsidR="008C6AF5" w:rsidRPr="00E654ED">
        <w:rPr>
          <w:rFonts w:ascii="Times New Roman" w:hAnsi="Times New Roman" w:cs="Times New Roman"/>
          <w:sz w:val="26"/>
          <w:szCs w:val="26"/>
        </w:rPr>
        <w:t>а</w:t>
      </w:r>
      <w:r w:rsidRPr="00E654ED">
        <w:rPr>
          <w:rFonts w:ascii="Times New Roman" w:hAnsi="Times New Roman" w:cs="Times New Roman"/>
          <w:sz w:val="26"/>
          <w:szCs w:val="26"/>
        </w:rPr>
        <w:t>дминистрации</w:t>
      </w:r>
      <w:r w:rsidR="00FB2CD7" w:rsidRPr="00E654ED">
        <w:rPr>
          <w:rFonts w:ascii="Times New Roman" w:hAnsi="Times New Roman" w:cs="Times New Roman"/>
          <w:sz w:val="26"/>
          <w:szCs w:val="26"/>
        </w:rPr>
        <w:t xml:space="preserve"> проекта П</w:t>
      </w:r>
      <w:r w:rsidRPr="00E654ED">
        <w:rPr>
          <w:rFonts w:ascii="Times New Roman" w:hAnsi="Times New Roman" w:cs="Times New Roman"/>
          <w:sz w:val="26"/>
          <w:szCs w:val="26"/>
        </w:rPr>
        <w:t>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5E65C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 xml:space="preserve">8. </w:t>
      </w:r>
      <w:r w:rsidR="00FB2CD7" w:rsidRPr="00E654ED">
        <w:rPr>
          <w:rFonts w:ascii="Times New Roman" w:hAnsi="Times New Roman" w:cs="Times New Roman"/>
          <w:sz w:val="26"/>
          <w:szCs w:val="26"/>
        </w:rPr>
        <w:t>Публичные слушания по проекту П</w:t>
      </w:r>
      <w:r w:rsidRPr="00E654ED">
        <w:rPr>
          <w:rFonts w:ascii="Times New Roman" w:hAnsi="Times New Roman" w:cs="Times New Roman"/>
          <w:sz w:val="26"/>
          <w:szCs w:val="26"/>
        </w:rPr>
        <w:t>равил</w:t>
      </w:r>
      <w:r w:rsidR="00FB2CD7" w:rsidRPr="00E654ED">
        <w:rPr>
          <w:rFonts w:ascii="Times New Roman" w:hAnsi="Times New Roman" w:cs="Times New Roman"/>
          <w:sz w:val="26"/>
          <w:szCs w:val="26"/>
        </w:rPr>
        <w:t xml:space="preserve"> проводятся К</w:t>
      </w:r>
      <w:r w:rsidRPr="00E654ED">
        <w:rPr>
          <w:rFonts w:ascii="Times New Roman" w:hAnsi="Times New Roman" w:cs="Times New Roman"/>
          <w:sz w:val="26"/>
          <w:szCs w:val="26"/>
        </w:rPr>
        <w:t>омиссией в порядке, определяемом настоящими Правилами, в соответствии с положениями Градостроительного кодекса Российской Федерации.</w:t>
      </w:r>
      <w:r w:rsidR="00CE1021" w:rsidRPr="00E654ED">
        <w:rPr>
          <w:rFonts w:ascii="Times New Roman" w:hAnsi="Times New Roman" w:cs="Times New Roman"/>
          <w:sz w:val="26"/>
          <w:szCs w:val="26"/>
        </w:rPr>
        <w:t xml:space="preserve"> </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9. Продолжительность публичных слушаний по пр</w:t>
      </w:r>
      <w:r w:rsidR="00FB2CD7" w:rsidRPr="00E654ED">
        <w:rPr>
          <w:rFonts w:ascii="Times New Roman" w:hAnsi="Times New Roman" w:cs="Times New Roman"/>
          <w:sz w:val="26"/>
          <w:szCs w:val="26"/>
        </w:rPr>
        <w:t>оекту П</w:t>
      </w:r>
      <w:r w:rsidRPr="00E654ED">
        <w:rPr>
          <w:rFonts w:ascii="Times New Roman" w:hAnsi="Times New Roman" w:cs="Times New Roman"/>
          <w:sz w:val="26"/>
          <w:szCs w:val="26"/>
        </w:rPr>
        <w:t>равил составляет не менее двух и не более четырех месяцев со дня опубликования такого проекта.</w:t>
      </w:r>
    </w:p>
    <w:p w:rsidR="00716D39" w:rsidRPr="00D836D8"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1</w:t>
      </w:r>
      <w:r w:rsidR="00BF3F29" w:rsidRPr="00E654ED">
        <w:rPr>
          <w:rFonts w:ascii="Times New Roman" w:hAnsi="Times New Roman" w:cs="Times New Roman"/>
          <w:sz w:val="26"/>
          <w:szCs w:val="26"/>
        </w:rPr>
        <w:t>0</w:t>
      </w:r>
      <w:r w:rsidRPr="00E654ED">
        <w:rPr>
          <w:rFonts w:ascii="Times New Roman" w:hAnsi="Times New Roman" w:cs="Times New Roman"/>
          <w:sz w:val="26"/>
          <w:szCs w:val="26"/>
        </w:rPr>
        <w:t>. После завершения</w:t>
      </w:r>
      <w:r w:rsidR="00FB2CD7" w:rsidRPr="00E654ED">
        <w:rPr>
          <w:rFonts w:ascii="Times New Roman" w:hAnsi="Times New Roman" w:cs="Times New Roman"/>
          <w:sz w:val="26"/>
          <w:szCs w:val="26"/>
        </w:rPr>
        <w:t xml:space="preserve"> публичных слушаний по проекту П</w:t>
      </w:r>
      <w:r w:rsidRPr="00E654ED">
        <w:rPr>
          <w:rFonts w:ascii="Times New Roman" w:hAnsi="Times New Roman" w:cs="Times New Roman"/>
          <w:sz w:val="26"/>
          <w:szCs w:val="26"/>
        </w:rPr>
        <w:t xml:space="preserve">равил </w:t>
      </w:r>
      <w:r w:rsidR="00FB2CD7" w:rsidRPr="00E654ED">
        <w:rPr>
          <w:rFonts w:ascii="Times New Roman" w:hAnsi="Times New Roman" w:cs="Times New Roman"/>
          <w:sz w:val="26"/>
          <w:szCs w:val="26"/>
        </w:rPr>
        <w:t>К</w:t>
      </w:r>
      <w:r w:rsidRPr="00E654ED">
        <w:rPr>
          <w:rFonts w:ascii="Times New Roman" w:hAnsi="Times New Roman" w:cs="Times New Roman"/>
          <w:sz w:val="26"/>
          <w:szCs w:val="26"/>
        </w:rPr>
        <w:t>омиссия с учетом результатов таких публичных слушаний обеспечива</w:t>
      </w:r>
      <w:r w:rsidR="00FB2CD7" w:rsidRPr="00E654ED">
        <w:rPr>
          <w:rFonts w:ascii="Times New Roman" w:hAnsi="Times New Roman" w:cs="Times New Roman"/>
          <w:sz w:val="26"/>
          <w:szCs w:val="26"/>
        </w:rPr>
        <w:t>ет внесение изменений в проект П</w:t>
      </w:r>
      <w:r w:rsidRPr="00E654ED">
        <w:rPr>
          <w:rFonts w:ascii="Times New Roman" w:hAnsi="Times New Roman" w:cs="Times New Roman"/>
          <w:sz w:val="26"/>
          <w:szCs w:val="26"/>
        </w:rPr>
        <w:t xml:space="preserve">равил и представляет указанный проект </w:t>
      </w:r>
      <w:r w:rsidR="00DE3C6F" w:rsidRPr="00D836D8">
        <w:rPr>
          <w:rFonts w:ascii="Times New Roman" w:hAnsi="Times New Roman" w:cs="Times New Roman"/>
          <w:sz w:val="26"/>
          <w:szCs w:val="26"/>
        </w:rPr>
        <w:t>главе городского поселения</w:t>
      </w:r>
      <w:r w:rsidRPr="00D836D8">
        <w:rPr>
          <w:rFonts w:ascii="Times New Roman" w:hAnsi="Times New Roman" w:cs="Times New Roman"/>
          <w:sz w:val="26"/>
          <w:szCs w:val="26"/>
        </w:rPr>
        <w:t>. Обязат</w:t>
      </w:r>
      <w:r w:rsidR="00FB2CD7" w:rsidRPr="00D836D8">
        <w:rPr>
          <w:rFonts w:ascii="Times New Roman" w:hAnsi="Times New Roman" w:cs="Times New Roman"/>
          <w:sz w:val="26"/>
          <w:szCs w:val="26"/>
        </w:rPr>
        <w:t>ельными приложениями к проекту П</w:t>
      </w:r>
      <w:r w:rsidRPr="00D836D8">
        <w:rPr>
          <w:rFonts w:ascii="Times New Roman" w:hAnsi="Times New Roman" w:cs="Times New Roman"/>
          <w:sz w:val="26"/>
          <w:szCs w:val="26"/>
        </w:rPr>
        <w:t>равил являются протоколы публичных слушаний и заключение о результатах публичных слушаний.</w:t>
      </w:r>
    </w:p>
    <w:p w:rsidR="00716D39" w:rsidRPr="00E654ED" w:rsidRDefault="00716D39" w:rsidP="005D5DA3">
      <w:pPr>
        <w:ind w:firstLine="709"/>
        <w:outlineLvl w:val="1"/>
        <w:rPr>
          <w:rFonts w:ascii="Times New Roman" w:hAnsi="Times New Roman" w:cs="Times New Roman"/>
          <w:sz w:val="26"/>
          <w:szCs w:val="26"/>
        </w:rPr>
      </w:pPr>
      <w:r w:rsidRPr="00D836D8">
        <w:rPr>
          <w:rFonts w:ascii="Times New Roman" w:hAnsi="Times New Roman" w:cs="Times New Roman"/>
          <w:sz w:val="26"/>
          <w:szCs w:val="26"/>
        </w:rPr>
        <w:t>1</w:t>
      </w:r>
      <w:r w:rsidR="00BF3F29" w:rsidRPr="00D836D8">
        <w:rPr>
          <w:rFonts w:ascii="Times New Roman" w:hAnsi="Times New Roman" w:cs="Times New Roman"/>
          <w:sz w:val="26"/>
          <w:szCs w:val="26"/>
        </w:rPr>
        <w:t>1</w:t>
      </w:r>
      <w:r w:rsidRPr="00D836D8">
        <w:rPr>
          <w:rFonts w:ascii="Times New Roman" w:hAnsi="Times New Roman" w:cs="Times New Roman"/>
          <w:sz w:val="26"/>
          <w:szCs w:val="26"/>
        </w:rPr>
        <w:t xml:space="preserve">. </w:t>
      </w:r>
      <w:r w:rsidR="00DE3C6F" w:rsidRPr="00D836D8">
        <w:rPr>
          <w:rFonts w:ascii="Times New Roman" w:hAnsi="Times New Roman" w:cs="Times New Roman"/>
          <w:sz w:val="26"/>
          <w:szCs w:val="26"/>
        </w:rPr>
        <w:t xml:space="preserve">Глава </w:t>
      </w:r>
      <w:proofErr w:type="gramStart"/>
      <w:r w:rsidR="00DE3C6F" w:rsidRPr="00D836D8">
        <w:rPr>
          <w:rFonts w:ascii="Times New Roman" w:hAnsi="Times New Roman" w:cs="Times New Roman"/>
          <w:sz w:val="26"/>
          <w:szCs w:val="26"/>
        </w:rPr>
        <w:t>городского  поселения</w:t>
      </w:r>
      <w:proofErr w:type="gramEnd"/>
      <w:r w:rsidR="00DE3C6F" w:rsidRPr="00D836D8">
        <w:rPr>
          <w:rFonts w:ascii="Times New Roman" w:hAnsi="Times New Roman" w:cs="Times New Roman"/>
          <w:sz w:val="26"/>
          <w:szCs w:val="26"/>
        </w:rPr>
        <w:t xml:space="preserve"> </w:t>
      </w:r>
      <w:r w:rsidRPr="00D836D8">
        <w:rPr>
          <w:rFonts w:ascii="Times New Roman" w:hAnsi="Times New Roman" w:cs="Times New Roman"/>
          <w:sz w:val="26"/>
          <w:szCs w:val="26"/>
        </w:rPr>
        <w:t>в течение десяти дней п</w:t>
      </w:r>
      <w:r w:rsidR="00AE7342" w:rsidRPr="00D836D8">
        <w:rPr>
          <w:rFonts w:ascii="Times New Roman" w:hAnsi="Times New Roman" w:cs="Times New Roman"/>
          <w:sz w:val="26"/>
          <w:szCs w:val="26"/>
        </w:rPr>
        <w:t>осле представления</w:t>
      </w:r>
      <w:r w:rsidR="00AE7342" w:rsidRPr="00E654ED">
        <w:rPr>
          <w:rFonts w:ascii="Times New Roman" w:hAnsi="Times New Roman" w:cs="Times New Roman"/>
          <w:sz w:val="26"/>
          <w:szCs w:val="26"/>
        </w:rPr>
        <w:t xml:space="preserve"> ему проекта П</w:t>
      </w:r>
      <w:r w:rsidRPr="00E654ED">
        <w:rPr>
          <w:rFonts w:ascii="Times New Roman" w:hAnsi="Times New Roman" w:cs="Times New Roman"/>
          <w:sz w:val="26"/>
          <w:szCs w:val="26"/>
        </w:rPr>
        <w:t xml:space="preserve">равил и указанных в </w:t>
      </w:r>
      <w:hyperlink r:id="rId16" w:history="1">
        <w:r w:rsidRPr="00E654ED">
          <w:rPr>
            <w:rFonts w:ascii="Times New Roman" w:hAnsi="Times New Roman" w:cs="Times New Roman"/>
            <w:sz w:val="26"/>
            <w:szCs w:val="26"/>
          </w:rPr>
          <w:t>пункте</w:t>
        </w:r>
      </w:hyperlink>
      <w:r w:rsidRPr="00E654ED">
        <w:rPr>
          <w:rFonts w:ascii="Times New Roman" w:hAnsi="Times New Roman" w:cs="Times New Roman"/>
          <w:sz w:val="26"/>
          <w:szCs w:val="26"/>
        </w:rPr>
        <w:t xml:space="preserve"> 1</w:t>
      </w:r>
      <w:r w:rsidR="009978B6" w:rsidRPr="00E654ED">
        <w:rPr>
          <w:rFonts w:ascii="Times New Roman" w:hAnsi="Times New Roman" w:cs="Times New Roman"/>
          <w:sz w:val="26"/>
          <w:szCs w:val="26"/>
        </w:rPr>
        <w:t>0</w:t>
      </w:r>
      <w:r w:rsidRPr="00E654ED">
        <w:rPr>
          <w:rFonts w:ascii="Times New Roman" w:hAnsi="Times New Roman" w:cs="Times New Roman"/>
          <w:sz w:val="26"/>
          <w:szCs w:val="26"/>
        </w:rPr>
        <w:t xml:space="preserve"> настоящей статьи обязательных приложений должен принять решение о направлении указанного проекта в </w:t>
      </w:r>
      <w:r w:rsidR="00AE6047" w:rsidRPr="00320F0A">
        <w:rPr>
          <w:rFonts w:ascii="Times New Roman" w:hAnsi="Times New Roman" w:cs="Times New Roman"/>
          <w:sz w:val="26"/>
          <w:szCs w:val="26"/>
        </w:rPr>
        <w:t xml:space="preserve">Совет </w:t>
      </w:r>
      <w:r w:rsidR="00172E9F" w:rsidRPr="00320F0A">
        <w:rPr>
          <w:rFonts w:ascii="Times New Roman" w:hAnsi="Times New Roman" w:cs="Times New Roman"/>
          <w:sz w:val="26"/>
          <w:szCs w:val="26"/>
        </w:rPr>
        <w:t>сельского поселения</w:t>
      </w:r>
      <w:r w:rsidR="00AE6047" w:rsidRPr="00E654ED">
        <w:rPr>
          <w:rFonts w:ascii="Times New Roman" w:hAnsi="Times New Roman" w:cs="Times New Roman"/>
          <w:sz w:val="26"/>
          <w:szCs w:val="26"/>
        </w:rPr>
        <w:t xml:space="preserve"> </w:t>
      </w:r>
      <w:r w:rsidR="00AE7342" w:rsidRPr="00E654ED">
        <w:rPr>
          <w:rFonts w:ascii="Times New Roman" w:hAnsi="Times New Roman" w:cs="Times New Roman"/>
          <w:sz w:val="26"/>
          <w:szCs w:val="26"/>
        </w:rPr>
        <w:t>или об отклонении проекта П</w:t>
      </w:r>
      <w:r w:rsidRPr="00E654ED">
        <w:rPr>
          <w:rFonts w:ascii="Times New Roman" w:hAnsi="Times New Roman" w:cs="Times New Roman"/>
          <w:sz w:val="26"/>
          <w:szCs w:val="26"/>
        </w:rPr>
        <w:t>равил и о направлении его на доработку с указанием даты его повторного представления.</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1</w:t>
      </w:r>
      <w:r w:rsidR="00E81040" w:rsidRPr="00E654ED">
        <w:rPr>
          <w:rFonts w:ascii="Times New Roman" w:hAnsi="Times New Roman" w:cs="Times New Roman"/>
          <w:sz w:val="26"/>
          <w:szCs w:val="26"/>
        </w:rPr>
        <w:t>2</w:t>
      </w:r>
      <w:r w:rsidRPr="00E654ED">
        <w:rPr>
          <w:rFonts w:ascii="Times New Roman" w:hAnsi="Times New Roman" w:cs="Times New Roman"/>
          <w:sz w:val="26"/>
          <w:szCs w:val="26"/>
        </w:rPr>
        <w:t xml:space="preserve">. Правила утверждаются </w:t>
      </w:r>
      <w:proofErr w:type="spellStart"/>
      <w:r w:rsidR="008E78FA" w:rsidRPr="008E78FA">
        <w:rPr>
          <w:rFonts w:ascii="Times New Roman" w:hAnsi="Times New Roman" w:cs="Times New Roman"/>
          <w:sz w:val="26"/>
          <w:szCs w:val="26"/>
        </w:rPr>
        <w:t>Экимчан</w:t>
      </w:r>
      <w:r w:rsidR="008E78FA">
        <w:rPr>
          <w:rFonts w:ascii="Times New Roman" w:hAnsi="Times New Roman" w:cs="Times New Roman"/>
          <w:sz w:val="26"/>
          <w:szCs w:val="26"/>
        </w:rPr>
        <w:t>ским</w:t>
      </w:r>
      <w:proofErr w:type="spellEnd"/>
      <w:r w:rsidR="00A22FE5">
        <w:rPr>
          <w:rFonts w:ascii="Times New Roman" w:hAnsi="Times New Roman" w:cs="Times New Roman"/>
          <w:sz w:val="26"/>
          <w:szCs w:val="26"/>
        </w:rPr>
        <w:t xml:space="preserve"> поселковым Советом</w:t>
      </w:r>
      <w:r w:rsidRPr="00E654ED">
        <w:rPr>
          <w:rFonts w:ascii="Times New Roman" w:hAnsi="Times New Roman" w:cs="Times New Roman"/>
          <w:sz w:val="26"/>
          <w:szCs w:val="26"/>
        </w:rPr>
        <w:t>. Обязат</w:t>
      </w:r>
      <w:r w:rsidR="00AE7342" w:rsidRPr="00E654ED">
        <w:rPr>
          <w:rFonts w:ascii="Times New Roman" w:hAnsi="Times New Roman" w:cs="Times New Roman"/>
          <w:sz w:val="26"/>
          <w:szCs w:val="26"/>
        </w:rPr>
        <w:t>ельными приложениями к проекту П</w:t>
      </w:r>
      <w:r w:rsidRPr="00E654ED">
        <w:rPr>
          <w:rFonts w:ascii="Times New Roman" w:hAnsi="Times New Roman" w:cs="Times New Roman"/>
          <w:sz w:val="26"/>
          <w:szCs w:val="26"/>
        </w:rPr>
        <w:t>равил являются протоколы публичных слушаний по указанному проекту и заключение о результатах таких публичных слушаний.</w:t>
      </w:r>
    </w:p>
    <w:p w:rsidR="00716D39" w:rsidRPr="00D836D8"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1</w:t>
      </w:r>
      <w:r w:rsidR="00E81040" w:rsidRPr="00E654ED">
        <w:rPr>
          <w:rFonts w:ascii="Times New Roman" w:hAnsi="Times New Roman" w:cs="Times New Roman"/>
          <w:sz w:val="26"/>
          <w:szCs w:val="26"/>
        </w:rPr>
        <w:t>3</w:t>
      </w:r>
      <w:r w:rsidRPr="00E654ED">
        <w:rPr>
          <w:rFonts w:ascii="Times New Roman" w:hAnsi="Times New Roman" w:cs="Times New Roman"/>
          <w:sz w:val="26"/>
          <w:szCs w:val="26"/>
        </w:rPr>
        <w:t xml:space="preserve">. </w:t>
      </w:r>
      <w:r w:rsidR="00AE6047" w:rsidRPr="00D836D8">
        <w:rPr>
          <w:rFonts w:ascii="Times New Roman" w:hAnsi="Times New Roman" w:cs="Times New Roman"/>
          <w:sz w:val="26"/>
          <w:szCs w:val="26"/>
        </w:rPr>
        <w:t xml:space="preserve">Совет </w:t>
      </w:r>
      <w:proofErr w:type="gramStart"/>
      <w:r w:rsidR="003F360F" w:rsidRPr="00D836D8">
        <w:rPr>
          <w:rFonts w:ascii="Times New Roman" w:hAnsi="Times New Roman" w:cs="Times New Roman"/>
          <w:sz w:val="26"/>
          <w:szCs w:val="26"/>
        </w:rPr>
        <w:t xml:space="preserve">городского </w:t>
      </w:r>
      <w:r w:rsidR="00172E9F" w:rsidRPr="00D836D8">
        <w:rPr>
          <w:rFonts w:ascii="Times New Roman" w:hAnsi="Times New Roman" w:cs="Times New Roman"/>
          <w:sz w:val="26"/>
          <w:szCs w:val="26"/>
        </w:rPr>
        <w:t xml:space="preserve"> поселения</w:t>
      </w:r>
      <w:proofErr w:type="gramEnd"/>
      <w:r w:rsidR="00AE6047" w:rsidRPr="00D836D8">
        <w:rPr>
          <w:rFonts w:ascii="Times New Roman" w:hAnsi="Times New Roman" w:cs="Times New Roman"/>
          <w:sz w:val="26"/>
          <w:szCs w:val="26"/>
        </w:rPr>
        <w:t xml:space="preserve"> </w:t>
      </w:r>
      <w:r w:rsidRPr="00D836D8">
        <w:rPr>
          <w:rFonts w:ascii="Times New Roman" w:hAnsi="Times New Roman" w:cs="Times New Roman"/>
          <w:sz w:val="26"/>
          <w:szCs w:val="26"/>
        </w:rPr>
        <w:t>по ре</w:t>
      </w:r>
      <w:r w:rsidR="00731C2C" w:rsidRPr="00D836D8">
        <w:rPr>
          <w:rFonts w:ascii="Times New Roman" w:hAnsi="Times New Roman" w:cs="Times New Roman"/>
          <w:sz w:val="26"/>
          <w:szCs w:val="26"/>
        </w:rPr>
        <w:t>зультатам рассмотрения проекта П</w:t>
      </w:r>
      <w:r w:rsidRPr="00D836D8">
        <w:rPr>
          <w:rFonts w:ascii="Times New Roman" w:hAnsi="Times New Roman" w:cs="Times New Roman"/>
          <w:sz w:val="26"/>
          <w:szCs w:val="26"/>
        </w:rPr>
        <w:t>равил и обязательных приложений к нему может ут</w:t>
      </w:r>
      <w:r w:rsidR="00731C2C" w:rsidRPr="00D836D8">
        <w:rPr>
          <w:rFonts w:ascii="Times New Roman" w:hAnsi="Times New Roman" w:cs="Times New Roman"/>
          <w:sz w:val="26"/>
          <w:szCs w:val="26"/>
        </w:rPr>
        <w:t>вердить П</w:t>
      </w:r>
      <w:r w:rsidRPr="00D836D8">
        <w:rPr>
          <w:rFonts w:ascii="Times New Roman" w:hAnsi="Times New Roman" w:cs="Times New Roman"/>
          <w:sz w:val="26"/>
          <w:szCs w:val="26"/>
        </w:rPr>
        <w:t xml:space="preserve">равила </w:t>
      </w:r>
      <w:r w:rsidR="00731C2C" w:rsidRPr="00D836D8">
        <w:rPr>
          <w:rFonts w:ascii="Times New Roman" w:hAnsi="Times New Roman" w:cs="Times New Roman"/>
          <w:sz w:val="26"/>
          <w:szCs w:val="26"/>
        </w:rPr>
        <w:t>или направить проект П</w:t>
      </w:r>
      <w:r w:rsidRPr="00D836D8">
        <w:rPr>
          <w:rFonts w:ascii="Times New Roman" w:hAnsi="Times New Roman" w:cs="Times New Roman"/>
          <w:sz w:val="26"/>
          <w:szCs w:val="26"/>
        </w:rPr>
        <w:t xml:space="preserve">равил </w:t>
      </w:r>
      <w:r w:rsidR="00DE3C6F" w:rsidRPr="00D836D8">
        <w:rPr>
          <w:rFonts w:ascii="Times New Roman" w:hAnsi="Times New Roman" w:cs="Times New Roman"/>
          <w:sz w:val="26"/>
          <w:szCs w:val="26"/>
        </w:rPr>
        <w:t xml:space="preserve">главе городского поселения </w:t>
      </w:r>
      <w:r w:rsidRPr="00D836D8">
        <w:rPr>
          <w:rFonts w:ascii="Times New Roman" w:hAnsi="Times New Roman" w:cs="Times New Roman"/>
          <w:sz w:val="26"/>
          <w:szCs w:val="26"/>
        </w:rPr>
        <w:t>на доработку в соответствии с результатами публичных слушаний по указанному проекту.</w:t>
      </w:r>
    </w:p>
    <w:p w:rsidR="00716D39" w:rsidRPr="00E654ED" w:rsidRDefault="00716D39" w:rsidP="005D5DA3">
      <w:pPr>
        <w:ind w:firstLine="709"/>
        <w:outlineLvl w:val="1"/>
        <w:rPr>
          <w:rFonts w:ascii="Times New Roman" w:hAnsi="Times New Roman" w:cs="Times New Roman"/>
          <w:sz w:val="26"/>
          <w:szCs w:val="26"/>
        </w:rPr>
      </w:pPr>
      <w:r w:rsidRPr="00D836D8">
        <w:rPr>
          <w:rFonts w:ascii="Times New Roman" w:hAnsi="Times New Roman" w:cs="Times New Roman"/>
          <w:sz w:val="26"/>
          <w:szCs w:val="26"/>
        </w:rPr>
        <w:t>1</w:t>
      </w:r>
      <w:r w:rsidR="00E81040" w:rsidRPr="00D836D8">
        <w:rPr>
          <w:rFonts w:ascii="Times New Roman" w:hAnsi="Times New Roman" w:cs="Times New Roman"/>
          <w:sz w:val="26"/>
          <w:szCs w:val="26"/>
        </w:rPr>
        <w:t>4</w:t>
      </w:r>
      <w:r w:rsidRPr="00D836D8">
        <w:rPr>
          <w:rFonts w:ascii="Times New Roman" w:hAnsi="Times New Roman" w:cs="Times New Roman"/>
          <w:sz w:val="26"/>
          <w:szCs w:val="26"/>
        </w:rPr>
        <w:t xml:space="preserve">. С учетом всех доработок Правила подлежат опубликованию в порядке, установленном Уставом </w:t>
      </w:r>
      <w:r w:rsidR="00E2136F" w:rsidRPr="00D836D8">
        <w:rPr>
          <w:rFonts w:ascii="Times New Roman" w:hAnsi="Times New Roman"/>
          <w:sz w:val="26"/>
          <w:szCs w:val="26"/>
        </w:rPr>
        <w:t>городского поселения</w:t>
      </w:r>
      <w:r w:rsidR="00985E14" w:rsidRPr="00D836D8">
        <w:rPr>
          <w:rFonts w:ascii="Times New Roman" w:hAnsi="Times New Roman"/>
          <w:sz w:val="26"/>
          <w:szCs w:val="26"/>
        </w:rPr>
        <w:t xml:space="preserve"> </w:t>
      </w:r>
      <w:r w:rsidRPr="00D836D8">
        <w:rPr>
          <w:rFonts w:ascii="Times New Roman" w:hAnsi="Times New Roman" w:cs="Times New Roman"/>
          <w:sz w:val="26"/>
          <w:szCs w:val="26"/>
        </w:rPr>
        <w:t>для</w:t>
      </w:r>
      <w:r w:rsidRPr="00E654ED">
        <w:rPr>
          <w:rFonts w:ascii="Times New Roman" w:hAnsi="Times New Roman" w:cs="Times New Roman"/>
          <w:sz w:val="26"/>
          <w:szCs w:val="26"/>
        </w:rPr>
        <w:t xml:space="preserve"> официального опубликования правовых актов </w:t>
      </w:r>
      <w:r w:rsidR="00985E14" w:rsidRPr="00E654ED">
        <w:rPr>
          <w:rFonts w:ascii="Times New Roman" w:hAnsi="Times New Roman" w:cs="Times New Roman"/>
          <w:sz w:val="26"/>
          <w:szCs w:val="26"/>
        </w:rPr>
        <w:t>поселения</w:t>
      </w:r>
      <w:r w:rsidRPr="00E654ED">
        <w:rPr>
          <w:rFonts w:ascii="Times New Roman" w:hAnsi="Times New Roman" w:cs="Times New Roman"/>
          <w:sz w:val="26"/>
          <w:szCs w:val="26"/>
        </w:rPr>
        <w:t xml:space="preserve">, и размещаются на официальном сайте </w:t>
      </w:r>
      <w:r w:rsidR="00C500B3" w:rsidRPr="00E654ED">
        <w:rPr>
          <w:rFonts w:ascii="Times New Roman" w:hAnsi="Times New Roman" w:cs="Times New Roman"/>
          <w:sz w:val="26"/>
          <w:szCs w:val="26"/>
        </w:rPr>
        <w:t xml:space="preserve">Совета </w:t>
      </w:r>
      <w:r w:rsidR="00292E71">
        <w:rPr>
          <w:rFonts w:ascii="Times New Roman" w:hAnsi="Times New Roman" w:cs="Times New Roman"/>
          <w:sz w:val="26"/>
          <w:szCs w:val="26"/>
        </w:rPr>
        <w:t>городского</w:t>
      </w:r>
      <w:r w:rsidR="00172E9F" w:rsidRPr="00E654ED">
        <w:rPr>
          <w:rFonts w:ascii="Times New Roman" w:hAnsi="Times New Roman" w:cs="Times New Roman"/>
          <w:sz w:val="26"/>
          <w:szCs w:val="26"/>
        </w:rPr>
        <w:t xml:space="preserve"> поселения </w:t>
      </w:r>
      <w:r w:rsidRPr="00E654ED">
        <w:rPr>
          <w:rFonts w:ascii="Times New Roman" w:hAnsi="Times New Roman" w:cs="Times New Roman"/>
          <w:sz w:val="26"/>
          <w:szCs w:val="26"/>
        </w:rPr>
        <w:t>в сети "Интернет".</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1</w:t>
      </w:r>
      <w:r w:rsidR="00E81040" w:rsidRPr="00E654ED">
        <w:rPr>
          <w:rFonts w:ascii="Times New Roman" w:hAnsi="Times New Roman" w:cs="Times New Roman"/>
          <w:sz w:val="26"/>
          <w:szCs w:val="26"/>
        </w:rPr>
        <w:t>5</w:t>
      </w:r>
      <w:r w:rsidRPr="00E654ED">
        <w:rPr>
          <w:rFonts w:ascii="Times New Roman" w:hAnsi="Times New Roman" w:cs="Times New Roman"/>
          <w:sz w:val="26"/>
          <w:szCs w:val="26"/>
        </w:rPr>
        <w:t xml:space="preserve">. Физические и юридические лица вправе оспорить решение об </w:t>
      </w:r>
      <w:r w:rsidRPr="00E654ED">
        <w:rPr>
          <w:rFonts w:ascii="Times New Roman" w:hAnsi="Times New Roman" w:cs="Times New Roman"/>
          <w:sz w:val="26"/>
          <w:szCs w:val="26"/>
        </w:rPr>
        <w:lastRenderedPageBreak/>
        <w:t>утверждении правил землепользования и застройки в судебном порядке.</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1</w:t>
      </w:r>
      <w:r w:rsidR="00E81040" w:rsidRPr="00E654ED">
        <w:rPr>
          <w:rFonts w:ascii="Times New Roman" w:hAnsi="Times New Roman" w:cs="Times New Roman"/>
          <w:sz w:val="26"/>
          <w:szCs w:val="26"/>
        </w:rPr>
        <w:t>6</w:t>
      </w:r>
      <w:r w:rsidRPr="00E654ED">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w:t>
      </w:r>
      <w:r w:rsidR="00E2136F" w:rsidRPr="00B65121">
        <w:rPr>
          <w:rFonts w:ascii="Times New Roman" w:hAnsi="Times New Roman" w:cs="Times New Roman"/>
          <w:sz w:val="26"/>
          <w:szCs w:val="26"/>
        </w:rPr>
        <w:t xml:space="preserve">Амурской </w:t>
      </w:r>
      <w:proofErr w:type="gramStart"/>
      <w:r w:rsidR="00E2136F" w:rsidRPr="00B65121">
        <w:rPr>
          <w:rFonts w:ascii="Times New Roman" w:hAnsi="Times New Roman" w:cs="Times New Roman"/>
          <w:sz w:val="26"/>
          <w:szCs w:val="26"/>
        </w:rPr>
        <w:t>области</w:t>
      </w:r>
      <w:r w:rsidR="00F07AE9" w:rsidRPr="00B65121">
        <w:rPr>
          <w:rFonts w:ascii="Times New Roman" w:hAnsi="Times New Roman" w:cs="Times New Roman"/>
          <w:sz w:val="26"/>
          <w:szCs w:val="26"/>
        </w:rPr>
        <w:t xml:space="preserve"> </w:t>
      </w:r>
      <w:r w:rsidRPr="00B65121">
        <w:rPr>
          <w:rFonts w:ascii="Times New Roman" w:hAnsi="Times New Roman" w:cs="Times New Roman"/>
          <w:sz w:val="26"/>
          <w:szCs w:val="26"/>
        </w:rPr>
        <w:t xml:space="preserve"> вправе</w:t>
      </w:r>
      <w:proofErr w:type="gramEnd"/>
      <w:r w:rsidRPr="00B65121">
        <w:rPr>
          <w:rFonts w:ascii="Times New Roman" w:hAnsi="Times New Roman" w:cs="Times New Roman"/>
          <w:sz w:val="26"/>
          <w:szCs w:val="26"/>
        </w:rPr>
        <w:t xml:space="preserve"> оспорить решение об </w:t>
      </w:r>
      <w:r w:rsidR="00F57055" w:rsidRPr="00B65121">
        <w:rPr>
          <w:rFonts w:ascii="Times New Roman" w:hAnsi="Times New Roman" w:cs="Times New Roman"/>
          <w:sz w:val="26"/>
          <w:szCs w:val="26"/>
        </w:rPr>
        <w:t>утверждении П</w:t>
      </w:r>
      <w:r w:rsidRPr="00B65121">
        <w:rPr>
          <w:rFonts w:ascii="Times New Roman" w:hAnsi="Times New Roman" w:cs="Times New Roman"/>
          <w:sz w:val="26"/>
          <w:szCs w:val="26"/>
        </w:rPr>
        <w:t>равил в судебном п</w:t>
      </w:r>
      <w:r w:rsidR="00F57055" w:rsidRPr="00B65121">
        <w:rPr>
          <w:rFonts w:ascii="Times New Roman" w:hAnsi="Times New Roman" w:cs="Times New Roman"/>
          <w:sz w:val="26"/>
          <w:szCs w:val="26"/>
        </w:rPr>
        <w:t>орядке в случае несоответствия П</w:t>
      </w:r>
      <w:r w:rsidRPr="00B65121">
        <w:rPr>
          <w:rFonts w:ascii="Times New Roman" w:hAnsi="Times New Roman" w:cs="Times New Roman"/>
          <w:sz w:val="26"/>
          <w:szCs w:val="26"/>
        </w:rPr>
        <w:t xml:space="preserve">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E2136F" w:rsidRPr="00B65121">
        <w:rPr>
          <w:rFonts w:ascii="Times New Roman" w:hAnsi="Times New Roman" w:cs="Times New Roman"/>
          <w:sz w:val="26"/>
          <w:szCs w:val="26"/>
        </w:rPr>
        <w:t>Амурской области</w:t>
      </w:r>
      <w:r w:rsidR="00F57055" w:rsidRPr="00B65121">
        <w:rPr>
          <w:rFonts w:ascii="Times New Roman" w:hAnsi="Times New Roman" w:cs="Times New Roman"/>
          <w:sz w:val="26"/>
          <w:szCs w:val="26"/>
        </w:rPr>
        <w:t>, утвержденным до утверждения</w:t>
      </w:r>
      <w:r w:rsidR="00F57055" w:rsidRPr="00E654ED">
        <w:rPr>
          <w:rFonts w:ascii="Times New Roman" w:hAnsi="Times New Roman" w:cs="Times New Roman"/>
          <w:sz w:val="26"/>
          <w:szCs w:val="26"/>
        </w:rPr>
        <w:t xml:space="preserve"> П</w:t>
      </w:r>
      <w:r w:rsidR="000B47A1" w:rsidRPr="00E654ED">
        <w:rPr>
          <w:rFonts w:ascii="Times New Roman" w:hAnsi="Times New Roman" w:cs="Times New Roman"/>
          <w:sz w:val="26"/>
          <w:szCs w:val="26"/>
        </w:rPr>
        <w:t>равил.</w:t>
      </w:r>
    </w:p>
    <w:p w:rsidR="00716D39" w:rsidRPr="00403AD3" w:rsidRDefault="00716D39" w:rsidP="00403AD3">
      <w:pPr>
        <w:pStyle w:val="4"/>
        <w:rPr>
          <w:sz w:val="26"/>
          <w:szCs w:val="26"/>
        </w:rPr>
      </w:pPr>
      <w:bookmarkStart w:id="40" w:name="_Toc290380568"/>
      <w:bookmarkStart w:id="41" w:name="_Toc325383342"/>
      <w:bookmarkStart w:id="42" w:name="_Toc423081175"/>
      <w:bookmarkStart w:id="43" w:name="_Toc423081244"/>
      <w:bookmarkStart w:id="44" w:name="_Toc423081313"/>
      <w:bookmarkStart w:id="45" w:name="_Toc437444047"/>
      <w:bookmarkEnd w:id="39"/>
      <w:r w:rsidRPr="00403AD3">
        <w:rPr>
          <w:sz w:val="26"/>
          <w:szCs w:val="26"/>
        </w:rPr>
        <w:t xml:space="preserve">Статья </w:t>
      </w:r>
      <w:r w:rsidR="009978B6" w:rsidRPr="00403AD3">
        <w:rPr>
          <w:sz w:val="26"/>
          <w:szCs w:val="26"/>
        </w:rPr>
        <w:t>5</w:t>
      </w:r>
      <w:r w:rsidRPr="00403AD3">
        <w:rPr>
          <w:sz w:val="26"/>
          <w:szCs w:val="26"/>
        </w:rPr>
        <w:t>. Объекты и субъекты градостроительных отношений</w:t>
      </w:r>
      <w:bookmarkEnd w:id="40"/>
      <w:bookmarkEnd w:id="41"/>
      <w:bookmarkEnd w:id="42"/>
      <w:bookmarkEnd w:id="43"/>
      <w:bookmarkEnd w:id="44"/>
      <w:bookmarkEnd w:id="45"/>
    </w:p>
    <w:p w:rsidR="00716D39" w:rsidRPr="00B65121"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 xml:space="preserve">1. </w:t>
      </w:r>
      <w:r w:rsidR="004A1CD6" w:rsidRPr="00E654ED">
        <w:rPr>
          <w:rFonts w:ascii="Times New Roman" w:hAnsi="Times New Roman" w:cs="Times New Roman"/>
          <w:sz w:val="26"/>
          <w:szCs w:val="26"/>
        </w:rPr>
        <w:t xml:space="preserve">Объектами градостроительных отношений в </w:t>
      </w:r>
      <w:r w:rsidR="00DE3C6F" w:rsidRPr="00B65121">
        <w:rPr>
          <w:rFonts w:ascii="Times New Roman" w:hAnsi="Times New Roman" w:cs="Times New Roman"/>
          <w:sz w:val="26"/>
          <w:szCs w:val="26"/>
        </w:rPr>
        <w:t>населенном пункте</w:t>
      </w:r>
      <w:r w:rsidR="00FD7568" w:rsidRPr="00B65121">
        <w:rPr>
          <w:rFonts w:ascii="Times New Roman" w:hAnsi="Times New Roman" w:cs="Times New Roman"/>
          <w:sz w:val="26"/>
          <w:szCs w:val="26"/>
        </w:rPr>
        <w:t xml:space="preserve"> </w:t>
      </w:r>
      <w:r w:rsidR="004A1CD6" w:rsidRPr="00B65121">
        <w:rPr>
          <w:rFonts w:ascii="Times New Roman" w:hAnsi="Times New Roman" w:cs="Times New Roman"/>
          <w:sz w:val="26"/>
          <w:szCs w:val="26"/>
        </w:rPr>
        <w:t xml:space="preserve">являются территории </w:t>
      </w:r>
      <w:r w:rsidR="00DE3C6F" w:rsidRPr="00B65121">
        <w:rPr>
          <w:rFonts w:ascii="Times New Roman" w:hAnsi="Times New Roman" w:cs="Times New Roman"/>
          <w:sz w:val="26"/>
          <w:szCs w:val="26"/>
        </w:rPr>
        <w:t>населенного пункта</w:t>
      </w:r>
      <w:r w:rsidR="004A1CD6" w:rsidRPr="00B65121">
        <w:rPr>
          <w:rFonts w:ascii="Times New Roman" w:hAnsi="Times New Roman" w:cs="Times New Roman"/>
          <w:sz w:val="26"/>
          <w:szCs w:val="26"/>
        </w:rPr>
        <w:t>, в том числе земельные участки с расположенными на них зданиями, сооружениями, иными объектами недвижимости и их комплексами.</w:t>
      </w:r>
    </w:p>
    <w:p w:rsidR="00716D39" w:rsidRPr="00E654ED" w:rsidRDefault="00716D39" w:rsidP="005D5DA3">
      <w:pPr>
        <w:ind w:firstLine="709"/>
        <w:outlineLvl w:val="1"/>
        <w:rPr>
          <w:rFonts w:ascii="Times New Roman" w:hAnsi="Times New Roman" w:cs="Times New Roman"/>
          <w:sz w:val="26"/>
          <w:szCs w:val="26"/>
        </w:rPr>
      </w:pPr>
      <w:r w:rsidRPr="00B65121">
        <w:rPr>
          <w:rFonts w:ascii="Times New Roman" w:hAnsi="Times New Roman" w:cs="Times New Roman"/>
          <w:sz w:val="26"/>
          <w:szCs w:val="26"/>
        </w:rPr>
        <w:t xml:space="preserve">2. Субъектами градостроительных отношений в </w:t>
      </w:r>
      <w:r w:rsidR="00DE3C6F" w:rsidRPr="00B65121">
        <w:rPr>
          <w:rFonts w:ascii="Times New Roman" w:hAnsi="Times New Roman" w:cs="Times New Roman"/>
          <w:sz w:val="26"/>
          <w:szCs w:val="26"/>
        </w:rPr>
        <w:t>населенном пункте</w:t>
      </w:r>
      <w:r w:rsidR="00CD3ACA" w:rsidRPr="00B65121">
        <w:rPr>
          <w:rFonts w:ascii="Times New Roman" w:hAnsi="Times New Roman" w:cs="Times New Roman"/>
          <w:sz w:val="26"/>
          <w:szCs w:val="26"/>
        </w:rPr>
        <w:t xml:space="preserve"> </w:t>
      </w:r>
      <w:r w:rsidRPr="00B65121">
        <w:rPr>
          <w:rFonts w:ascii="Times New Roman" w:hAnsi="Times New Roman" w:cs="Times New Roman"/>
          <w:sz w:val="26"/>
          <w:szCs w:val="26"/>
        </w:rPr>
        <w:t>являются жители</w:t>
      </w:r>
      <w:r w:rsidR="004F52F5" w:rsidRPr="00B65121">
        <w:rPr>
          <w:rFonts w:ascii="Times New Roman" w:hAnsi="Times New Roman" w:cs="Times New Roman"/>
          <w:sz w:val="26"/>
          <w:szCs w:val="26"/>
        </w:rPr>
        <w:t xml:space="preserve"> </w:t>
      </w:r>
      <w:r w:rsidR="00DE3C6F" w:rsidRPr="00B65121">
        <w:rPr>
          <w:rFonts w:ascii="Times New Roman" w:hAnsi="Times New Roman" w:cs="Times New Roman"/>
          <w:sz w:val="26"/>
          <w:szCs w:val="26"/>
        </w:rPr>
        <w:t>населенного пункта</w:t>
      </w:r>
      <w:r w:rsidR="00CD3ACA" w:rsidRPr="00B65121">
        <w:rPr>
          <w:rFonts w:ascii="Times New Roman" w:hAnsi="Times New Roman" w:cs="Times New Roman"/>
          <w:sz w:val="26"/>
          <w:szCs w:val="26"/>
        </w:rPr>
        <w:t xml:space="preserve">, </w:t>
      </w:r>
      <w:r w:rsidRPr="00B65121">
        <w:rPr>
          <w:rFonts w:ascii="Times New Roman" w:hAnsi="Times New Roman" w:cs="Times New Roman"/>
          <w:sz w:val="26"/>
          <w:szCs w:val="26"/>
        </w:rPr>
        <w:t xml:space="preserve">их объединения, юридические лица, осуществляющие деятельность на территории </w:t>
      </w:r>
      <w:r w:rsidR="00172E9F" w:rsidRPr="00B65121">
        <w:rPr>
          <w:rFonts w:ascii="Times New Roman" w:hAnsi="Times New Roman" w:cs="Times New Roman"/>
          <w:sz w:val="26"/>
          <w:szCs w:val="26"/>
        </w:rPr>
        <w:t>поселения</w:t>
      </w:r>
      <w:r w:rsidRPr="00B65121">
        <w:rPr>
          <w:rFonts w:ascii="Times New Roman" w:hAnsi="Times New Roman" w:cs="Times New Roman"/>
          <w:sz w:val="26"/>
          <w:szCs w:val="26"/>
        </w:rPr>
        <w:t>, а также органы местного самоуправления</w:t>
      </w:r>
      <w:r w:rsidR="003E52C3" w:rsidRPr="00B65121">
        <w:rPr>
          <w:rFonts w:ascii="Times New Roman" w:hAnsi="Times New Roman" w:cs="Times New Roman"/>
          <w:sz w:val="26"/>
          <w:szCs w:val="26"/>
        </w:rPr>
        <w:t xml:space="preserve"> в </w:t>
      </w:r>
      <w:r w:rsidR="00742EB5" w:rsidRPr="00B65121">
        <w:rPr>
          <w:rFonts w:ascii="Times New Roman" w:hAnsi="Times New Roman" w:cs="Times New Roman"/>
          <w:sz w:val="26"/>
          <w:szCs w:val="26"/>
        </w:rPr>
        <w:t>поселении</w:t>
      </w:r>
      <w:r w:rsidR="00B76C3D" w:rsidRPr="00B65121">
        <w:rPr>
          <w:rFonts w:ascii="Times New Roman" w:hAnsi="Times New Roman" w:cs="Times New Roman"/>
          <w:sz w:val="26"/>
          <w:szCs w:val="26"/>
        </w:rPr>
        <w:t>,</w:t>
      </w:r>
      <w:r w:rsidR="00CD3ACA" w:rsidRPr="00B65121">
        <w:rPr>
          <w:rFonts w:ascii="Times New Roman" w:hAnsi="Times New Roman" w:cs="Times New Roman"/>
          <w:sz w:val="26"/>
          <w:szCs w:val="26"/>
        </w:rPr>
        <w:t xml:space="preserve"> </w:t>
      </w:r>
      <w:r w:rsidRPr="00B65121">
        <w:rPr>
          <w:rFonts w:ascii="Times New Roman" w:hAnsi="Times New Roman" w:cs="Times New Roman"/>
          <w:sz w:val="26"/>
          <w:szCs w:val="26"/>
        </w:rPr>
        <w:t xml:space="preserve">органы государственной власти </w:t>
      </w:r>
      <w:r w:rsidR="00DE3C6F" w:rsidRPr="00B65121">
        <w:rPr>
          <w:rFonts w:ascii="Times New Roman" w:hAnsi="Times New Roman" w:cs="Times New Roman"/>
          <w:sz w:val="26"/>
          <w:szCs w:val="26"/>
        </w:rPr>
        <w:t>Амурской области</w:t>
      </w:r>
      <w:r w:rsidRPr="00B65121">
        <w:rPr>
          <w:rFonts w:ascii="Times New Roman" w:hAnsi="Times New Roman" w:cs="Times New Roman"/>
          <w:sz w:val="26"/>
          <w:szCs w:val="26"/>
        </w:rPr>
        <w:t xml:space="preserve"> в пределах</w:t>
      </w:r>
      <w:r w:rsidRPr="00E654ED">
        <w:rPr>
          <w:rFonts w:ascii="Times New Roman" w:hAnsi="Times New Roman" w:cs="Times New Roman"/>
          <w:sz w:val="26"/>
          <w:szCs w:val="26"/>
        </w:rPr>
        <w:t xml:space="preserve"> своей компетенции.</w:t>
      </w:r>
    </w:p>
    <w:p w:rsidR="00716D39" w:rsidRPr="00D55BC2" w:rsidRDefault="00716D39" w:rsidP="00D55BC2">
      <w:pPr>
        <w:pStyle w:val="3"/>
        <w:rPr>
          <w:rFonts w:ascii="Times New Roman" w:hAnsi="Times New Roman"/>
        </w:rPr>
      </w:pPr>
      <w:bookmarkStart w:id="46" w:name="_Toc324408691"/>
      <w:bookmarkStart w:id="47" w:name="_Toc423081176"/>
      <w:bookmarkStart w:id="48" w:name="_Toc423081245"/>
      <w:bookmarkStart w:id="49" w:name="_Toc423081314"/>
      <w:bookmarkStart w:id="50" w:name="_Toc437444048"/>
      <w:r w:rsidRPr="00D55BC2">
        <w:rPr>
          <w:rFonts w:ascii="Times New Roman" w:hAnsi="Times New Roman"/>
        </w:rPr>
        <w:t>Глава 2. Регулирование землепользования и застройки органами местного самоуправления</w:t>
      </w:r>
      <w:bookmarkEnd w:id="46"/>
      <w:bookmarkEnd w:id="47"/>
      <w:bookmarkEnd w:id="48"/>
      <w:bookmarkEnd w:id="49"/>
      <w:bookmarkEnd w:id="50"/>
    </w:p>
    <w:p w:rsidR="00716D39" w:rsidRPr="002E0B56" w:rsidRDefault="00716D39" w:rsidP="00403AD3">
      <w:pPr>
        <w:pStyle w:val="4"/>
        <w:rPr>
          <w:sz w:val="26"/>
          <w:szCs w:val="26"/>
        </w:rPr>
      </w:pPr>
      <w:bookmarkStart w:id="51" w:name="_Toc324408692"/>
      <w:bookmarkStart w:id="52" w:name="_Toc423081177"/>
      <w:bookmarkStart w:id="53" w:name="_Toc423081246"/>
      <w:bookmarkStart w:id="54" w:name="_Toc423081315"/>
      <w:bookmarkStart w:id="55" w:name="_Toc437444049"/>
      <w:r w:rsidRPr="00403AD3">
        <w:rPr>
          <w:sz w:val="26"/>
          <w:szCs w:val="26"/>
        </w:rPr>
        <w:t xml:space="preserve">Статья </w:t>
      </w:r>
      <w:r w:rsidR="009978B6" w:rsidRPr="00403AD3">
        <w:rPr>
          <w:sz w:val="26"/>
          <w:szCs w:val="26"/>
        </w:rPr>
        <w:t>6</w:t>
      </w:r>
      <w:r w:rsidRPr="00403AD3">
        <w:rPr>
          <w:sz w:val="26"/>
          <w:szCs w:val="26"/>
        </w:rPr>
        <w:t xml:space="preserve">. Полномочия </w:t>
      </w:r>
      <w:proofErr w:type="spellStart"/>
      <w:r w:rsidR="008E78FA" w:rsidRPr="008E78FA">
        <w:rPr>
          <w:sz w:val="26"/>
          <w:szCs w:val="26"/>
        </w:rPr>
        <w:t>Экимчанского</w:t>
      </w:r>
      <w:proofErr w:type="spellEnd"/>
      <w:r w:rsidR="00A45635" w:rsidRPr="002E0B56">
        <w:rPr>
          <w:sz w:val="26"/>
          <w:szCs w:val="26"/>
        </w:rPr>
        <w:t xml:space="preserve"> поселкового </w:t>
      </w:r>
      <w:r w:rsidR="00A215AE" w:rsidRPr="002E0B56">
        <w:rPr>
          <w:sz w:val="26"/>
          <w:szCs w:val="26"/>
        </w:rPr>
        <w:t>С</w:t>
      </w:r>
      <w:r w:rsidR="00A45635" w:rsidRPr="002E0B56">
        <w:rPr>
          <w:sz w:val="26"/>
          <w:szCs w:val="26"/>
        </w:rPr>
        <w:t>овета</w:t>
      </w:r>
      <w:r w:rsidR="00FD7CE5" w:rsidRPr="002E0B56">
        <w:rPr>
          <w:sz w:val="26"/>
          <w:szCs w:val="26"/>
        </w:rPr>
        <w:t xml:space="preserve"> </w:t>
      </w:r>
      <w:r w:rsidRPr="002E0B56">
        <w:rPr>
          <w:sz w:val="26"/>
          <w:szCs w:val="26"/>
        </w:rPr>
        <w:t>в области землепользования и застройки</w:t>
      </w:r>
      <w:bookmarkEnd w:id="51"/>
      <w:bookmarkEnd w:id="52"/>
      <w:bookmarkEnd w:id="53"/>
      <w:bookmarkEnd w:id="54"/>
      <w:bookmarkEnd w:id="55"/>
    </w:p>
    <w:p w:rsidR="00716D39" w:rsidRPr="00E654ED" w:rsidRDefault="00716D39" w:rsidP="005D5DA3">
      <w:pPr>
        <w:pStyle w:val="afa"/>
        <w:spacing w:after="0"/>
        <w:rPr>
          <w:sz w:val="26"/>
          <w:szCs w:val="26"/>
        </w:rPr>
      </w:pPr>
      <w:r w:rsidRPr="002E0B56">
        <w:rPr>
          <w:sz w:val="26"/>
          <w:szCs w:val="26"/>
        </w:rPr>
        <w:t xml:space="preserve">1. К полномочиям </w:t>
      </w:r>
      <w:proofErr w:type="spellStart"/>
      <w:r w:rsidR="008E78FA" w:rsidRPr="008E78FA">
        <w:rPr>
          <w:sz w:val="26"/>
          <w:szCs w:val="26"/>
        </w:rPr>
        <w:t>Экимчанского</w:t>
      </w:r>
      <w:proofErr w:type="spellEnd"/>
      <w:r w:rsidR="00A215AE" w:rsidRPr="002E0B56">
        <w:rPr>
          <w:sz w:val="26"/>
          <w:szCs w:val="26"/>
        </w:rPr>
        <w:t xml:space="preserve"> поселкового Совета</w:t>
      </w:r>
      <w:r w:rsidRPr="00E654ED">
        <w:rPr>
          <w:sz w:val="26"/>
          <w:szCs w:val="26"/>
        </w:rPr>
        <w:t xml:space="preserve"> в области землепользования и застройки относятся:</w:t>
      </w:r>
    </w:p>
    <w:p w:rsidR="00716D39" w:rsidRPr="00B65121" w:rsidRDefault="00D90BEB" w:rsidP="005D5DA3">
      <w:pPr>
        <w:ind w:firstLine="709"/>
        <w:rPr>
          <w:rFonts w:ascii="Times New Roman" w:hAnsi="Times New Roman" w:cs="Times New Roman"/>
          <w:sz w:val="26"/>
          <w:szCs w:val="26"/>
        </w:rPr>
      </w:pPr>
      <w:r w:rsidRPr="00E654ED">
        <w:rPr>
          <w:rFonts w:ascii="Times New Roman" w:hAnsi="Times New Roman" w:cs="Times New Roman"/>
          <w:sz w:val="26"/>
          <w:szCs w:val="26"/>
        </w:rPr>
        <w:t>1</w:t>
      </w:r>
      <w:r w:rsidR="00450C63" w:rsidRPr="00E654ED">
        <w:rPr>
          <w:rFonts w:ascii="Times New Roman" w:hAnsi="Times New Roman" w:cs="Times New Roman"/>
          <w:sz w:val="26"/>
          <w:szCs w:val="26"/>
        </w:rPr>
        <w:t>)</w:t>
      </w:r>
      <w:r w:rsidR="00450C63"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утверждение генерального плана </w:t>
      </w:r>
      <w:r w:rsidR="00DE3C6F" w:rsidRPr="00B65121">
        <w:rPr>
          <w:rFonts w:ascii="Times New Roman" w:hAnsi="Times New Roman" w:cs="Times New Roman"/>
          <w:sz w:val="26"/>
          <w:szCs w:val="26"/>
        </w:rPr>
        <w:t>населенного пункта</w:t>
      </w:r>
      <w:r w:rsidR="00716D39" w:rsidRPr="00B65121">
        <w:rPr>
          <w:rFonts w:ascii="Times New Roman" w:hAnsi="Times New Roman" w:cs="Times New Roman"/>
          <w:sz w:val="26"/>
          <w:szCs w:val="26"/>
        </w:rPr>
        <w:t>;</w:t>
      </w:r>
    </w:p>
    <w:p w:rsidR="00716D39" w:rsidRPr="00B65121" w:rsidRDefault="00D90BEB" w:rsidP="005D5DA3">
      <w:pPr>
        <w:ind w:firstLine="709"/>
        <w:rPr>
          <w:rFonts w:ascii="Times New Roman" w:hAnsi="Times New Roman" w:cs="Times New Roman"/>
          <w:sz w:val="26"/>
          <w:szCs w:val="26"/>
        </w:rPr>
      </w:pPr>
      <w:r w:rsidRPr="00B65121">
        <w:rPr>
          <w:rFonts w:ascii="Times New Roman" w:hAnsi="Times New Roman" w:cs="Times New Roman"/>
          <w:sz w:val="26"/>
          <w:szCs w:val="26"/>
        </w:rPr>
        <w:t>2</w:t>
      </w:r>
      <w:r w:rsidR="00450C63" w:rsidRPr="00B65121">
        <w:rPr>
          <w:rFonts w:ascii="Times New Roman" w:hAnsi="Times New Roman" w:cs="Times New Roman"/>
          <w:sz w:val="26"/>
          <w:szCs w:val="26"/>
        </w:rPr>
        <w:t>)</w:t>
      </w:r>
      <w:r w:rsidR="00450C63" w:rsidRPr="00B65121">
        <w:rPr>
          <w:rFonts w:ascii="Times New Roman" w:hAnsi="Times New Roman" w:cs="Times New Roman"/>
          <w:sz w:val="26"/>
          <w:szCs w:val="26"/>
        </w:rPr>
        <w:tab/>
      </w:r>
      <w:r w:rsidR="00FF3DAC" w:rsidRPr="00B65121">
        <w:rPr>
          <w:rFonts w:ascii="Times New Roman" w:hAnsi="Times New Roman" w:cs="Times New Roman"/>
          <w:sz w:val="26"/>
          <w:szCs w:val="26"/>
        </w:rPr>
        <w:t>утверждение П</w:t>
      </w:r>
      <w:r w:rsidR="00716D39" w:rsidRPr="00B65121">
        <w:rPr>
          <w:rFonts w:ascii="Times New Roman" w:hAnsi="Times New Roman" w:cs="Times New Roman"/>
          <w:sz w:val="26"/>
          <w:szCs w:val="26"/>
        </w:rPr>
        <w:t>равил землепользования и зас</w:t>
      </w:r>
      <w:r w:rsidRPr="00B65121">
        <w:rPr>
          <w:rFonts w:ascii="Times New Roman" w:hAnsi="Times New Roman" w:cs="Times New Roman"/>
          <w:sz w:val="26"/>
          <w:szCs w:val="26"/>
        </w:rPr>
        <w:t>тройки</w:t>
      </w:r>
      <w:r w:rsidR="00716D39" w:rsidRPr="00B65121">
        <w:rPr>
          <w:rFonts w:ascii="Times New Roman" w:hAnsi="Times New Roman" w:cs="Times New Roman"/>
          <w:sz w:val="26"/>
          <w:szCs w:val="26"/>
        </w:rPr>
        <w:t>;</w:t>
      </w:r>
    </w:p>
    <w:p w:rsidR="00716D39" w:rsidRPr="00B65121" w:rsidRDefault="00D90BEB" w:rsidP="005D5DA3">
      <w:pPr>
        <w:ind w:firstLine="709"/>
        <w:rPr>
          <w:rFonts w:ascii="Times New Roman" w:hAnsi="Times New Roman" w:cs="Times New Roman"/>
          <w:sz w:val="26"/>
          <w:szCs w:val="26"/>
        </w:rPr>
      </w:pPr>
      <w:r w:rsidRPr="00B65121">
        <w:rPr>
          <w:rFonts w:ascii="Times New Roman" w:hAnsi="Times New Roman" w:cs="Times New Roman"/>
          <w:sz w:val="26"/>
          <w:szCs w:val="26"/>
        </w:rPr>
        <w:t>3</w:t>
      </w:r>
      <w:r w:rsidR="00450C63" w:rsidRPr="00B65121">
        <w:rPr>
          <w:rFonts w:ascii="Times New Roman" w:hAnsi="Times New Roman" w:cs="Times New Roman"/>
          <w:sz w:val="26"/>
          <w:szCs w:val="26"/>
        </w:rPr>
        <w:t>)</w:t>
      </w:r>
      <w:r w:rsidR="00450C63" w:rsidRPr="00B65121">
        <w:rPr>
          <w:rFonts w:ascii="Times New Roman" w:hAnsi="Times New Roman" w:cs="Times New Roman"/>
          <w:sz w:val="26"/>
          <w:szCs w:val="26"/>
        </w:rPr>
        <w:tab/>
      </w:r>
      <w:r w:rsidRPr="00B65121">
        <w:rPr>
          <w:rFonts w:ascii="Times New Roman" w:hAnsi="Times New Roman" w:cs="Times New Roman"/>
          <w:sz w:val="26"/>
          <w:szCs w:val="26"/>
        </w:rPr>
        <w:t xml:space="preserve">назначение голосования по вопросам изменения границ </w:t>
      </w:r>
      <w:r w:rsidR="00DE3C6F" w:rsidRPr="00B65121">
        <w:rPr>
          <w:rFonts w:ascii="Times New Roman" w:hAnsi="Times New Roman" w:cs="Times New Roman"/>
          <w:sz w:val="26"/>
          <w:szCs w:val="26"/>
        </w:rPr>
        <w:t>населенного пункта;</w:t>
      </w:r>
    </w:p>
    <w:p w:rsidR="00716D39" w:rsidRPr="00E654ED" w:rsidRDefault="00D90BEB" w:rsidP="005D5DA3">
      <w:pPr>
        <w:pStyle w:val="ConsCell"/>
        <w:widowControl/>
        <w:ind w:firstLine="709"/>
        <w:jc w:val="both"/>
        <w:rPr>
          <w:rFonts w:ascii="Times New Roman" w:hAnsi="Times New Roman" w:cs="Times New Roman"/>
          <w:sz w:val="26"/>
          <w:szCs w:val="26"/>
        </w:rPr>
      </w:pPr>
      <w:r w:rsidRPr="00B65121">
        <w:rPr>
          <w:rFonts w:ascii="Times New Roman" w:hAnsi="Times New Roman" w:cs="Times New Roman"/>
          <w:sz w:val="26"/>
          <w:szCs w:val="26"/>
        </w:rPr>
        <w:t>4</w:t>
      </w:r>
      <w:r w:rsidR="00450C63" w:rsidRPr="00B65121">
        <w:rPr>
          <w:rFonts w:ascii="Times New Roman" w:hAnsi="Times New Roman" w:cs="Times New Roman"/>
          <w:sz w:val="26"/>
          <w:szCs w:val="26"/>
        </w:rPr>
        <w:t>)</w:t>
      </w:r>
      <w:r w:rsidR="00450C63" w:rsidRPr="00B65121">
        <w:rPr>
          <w:rFonts w:ascii="Times New Roman" w:hAnsi="Times New Roman" w:cs="Times New Roman"/>
          <w:sz w:val="26"/>
          <w:szCs w:val="26"/>
        </w:rPr>
        <w:tab/>
      </w:r>
      <w:r w:rsidRPr="00B65121">
        <w:rPr>
          <w:rFonts w:ascii="Times New Roman" w:hAnsi="Times New Roman" w:cs="Times New Roman"/>
          <w:sz w:val="26"/>
          <w:szCs w:val="26"/>
        </w:rPr>
        <w:t>определение порядка управления и распоряжения имуществом</w:t>
      </w:r>
      <w:r w:rsidRPr="00E654ED">
        <w:rPr>
          <w:rFonts w:ascii="Times New Roman" w:hAnsi="Times New Roman" w:cs="Times New Roman"/>
          <w:sz w:val="26"/>
          <w:szCs w:val="26"/>
        </w:rPr>
        <w:t>, находящимся в муниципальной собственности</w:t>
      </w:r>
      <w:r w:rsidR="00113EEA" w:rsidRPr="00E654ED">
        <w:rPr>
          <w:rFonts w:ascii="Times New Roman" w:hAnsi="Times New Roman" w:cs="Times New Roman"/>
          <w:sz w:val="26"/>
          <w:szCs w:val="26"/>
        </w:rPr>
        <w:t>;</w:t>
      </w:r>
    </w:p>
    <w:p w:rsidR="00716D39" w:rsidRPr="00B65121" w:rsidRDefault="00D90BEB" w:rsidP="005D5DA3">
      <w:pPr>
        <w:ind w:firstLine="709"/>
        <w:rPr>
          <w:rFonts w:ascii="Times New Roman" w:hAnsi="Times New Roman" w:cs="Times New Roman"/>
          <w:sz w:val="26"/>
          <w:szCs w:val="26"/>
        </w:rPr>
      </w:pPr>
      <w:r w:rsidRPr="00E654ED">
        <w:rPr>
          <w:rFonts w:ascii="Times New Roman" w:hAnsi="Times New Roman" w:cs="Times New Roman"/>
          <w:sz w:val="26"/>
          <w:szCs w:val="26"/>
        </w:rPr>
        <w:t>5</w:t>
      </w:r>
      <w:r w:rsidR="00450C63" w:rsidRPr="00E654ED">
        <w:rPr>
          <w:rFonts w:ascii="Times New Roman" w:hAnsi="Times New Roman" w:cs="Times New Roman"/>
          <w:sz w:val="26"/>
          <w:szCs w:val="26"/>
        </w:rPr>
        <w:t>)</w:t>
      </w:r>
      <w:r w:rsidR="00450C63"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иные полномочия, отнесенные к компетенции </w:t>
      </w:r>
      <w:r w:rsidR="00A215AE" w:rsidRPr="00B65121">
        <w:rPr>
          <w:rFonts w:ascii="Times New Roman" w:hAnsi="Times New Roman" w:cs="Times New Roman"/>
          <w:sz w:val="26"/>
          <w:szCs w:val="26"/>
        </w:rPr>
        <w:t>поселкового Совета</w:t>
      </w:r>
      <w:r w:rsidR="00450C63" w:rsidRPr="00B65121">
        <w:rPr>
          <w:rFonts w:ascii="Times New Roman" w:hAnsi="Times New Roman" w:cs="Times New Roman"/>
          <w:sz w:val="26"/>
          <w:szCs w:val="26"/>
        </w:rPr>
        <w:t xml:space="preserve"> </w:t>
      </w:r>
      <w:r w:rsidR="00716D39" w:rsidRPr="00B65121">
        <w:rPr>
          <w:rFonts w:ascii="Times New Roman" w:hAnsi="Times New Roman" w:cs="Times New Roman"/>
          <w:sz w:val="26"/>
          <w:szCs w:val="26"/>
        </w:rPr>
        <w:t xml:space="preserve">Уставом </w:t>
      </w:r>
      <w:r w:rsidR="00FB05A9" w:rsidRPr="00B65121">
        <w:rPr>
          <w:rFonts w:ascii="Times New Roman" w:hAnsi="Times New Roman"/>
          <w:sz w:val="26"/>
          <w:szCs w:val="26"/>
        </w:rPr>
        <w:t>городского поселения</w:t>
      </w:r>
      <w:r w:rsidR="00113EEA" w:rsidRPr="00B65121">
        <w:rPr>
          <w:rFonts w:ascii="Times New Roman" w:hAnsi="Times New Roman" w:cs="Times New Roman"/>
          <w:sz w:val="26"/>
          <w:szCs w:val="26"/>
        </w:rPr>
        <w:t xml:space="preserve">, </w:t>
      </w:r>
      <w:r w:rsidR="00716D39" w:rsidRPr="00B65121">
        <w:rPr>
          <w:rFonts w:ascii="Times New Roman" w:hAnsi="Times New Roman" w:cs="Times New Roman"/>
          <w:sz w:val="26"/>
          <w:szCs w:val="26"/>
        </w:rPr>
        <w:t xml:space="preserve">решениями </w:t>
      </w:r>
      <w:r w:rsidR="00A215AE" w:rsidRPr="00B65121">
        <w:rPr>
          <w:rFonts w:ascii="Times New Roman" w:hAnsi="Times New Roman" w:cs="Times New Roman"/>
          <w:sz w:val="26"/>
          <w:szCs w:val="26"/>
        </w:rPr>
        <w:t xml:space="preserve">поселкового Совета </w:t>
      </w:r>
      <w:r w:rsidR="00716D39" w:rsidRPr="00B65121">
        <w:rPr>
          <w:rFonts w:ascii="Times New Roman" w:hAnsi="Times New Roman" w:cs="Times New Roman"/>
          <w:sz w:val="26"/>
          <w:szCs w:val="26"/>
        </w:rPr>
        <w:t xml:space="preserve">в соответствии с федеральным законодательством и законодательством </w:t>
      </w:r>
      <w:r w:rsidR="00A215AE" w:rsidRPr="00B65121">
        <w:rPr>
          <w:rFonts w:ascii="Times New Roman" w:hAnsi="Times New Roman" w:cs="Times New Roman"/>
          <w:sz w:val="26"/>
          <w:szCs w:val="26"/>
        </w:rPr>
        <w:t>Амурской области</w:t>
      </w:r>
      <w:r w:rsidR="00716D39" w:rsidRPr="00B65121">
        <w:rPr>
          <w:rFonts w:ascii="Times New Roman" w:hAnsi="Times New Roman" w:cs="Times New Roman"/>
          <w:sz w:val="26"/>
          <w:szCs w:val="26"/>
        </w:rPr>
        <w:t>.</w:t>
      </w:r>
    </w:p>
    <w:p w:rsidR="00716D39" w:rsidRPr="00B65121" w:rsidRDefault="00716D39"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 xml:space="preserve">2. В целях реализации полномочий в области землепользования и градостроительной деятельности </w:t>
      </w:r>
      <w:r w:rsidR="00A215AE" w:rsidRPr="00B65121">
        <w:rPr>
          <w:rFonts w:ascii="Times New Roman" w:hAnsi="Times New Roman" w:cs="Times New Roman"/>
          <w:sz w:val="26"/>
          <w:szCs w:val="26"/>
        </w:rPr>
        <w:t>поселкового Совета</w:t>
      </w:r>
      <w:r w:rsidR="0066201E" w:rsidRPr="00B65121">
        <w:rPr>
          <w:rFonts w:ascii="Times New Roman" w:hAnsi="Times New Roman" w:cs="Times New Roman"/>
          <w:sz w:val="26"/>
          <w:szCs w:val="26"/>
        </w:rPr>
        <w:t xml:space="preserve"> </w:t>
      </w:r>
      <w:r w:rsidRPr="00B65121">
        <w:rPr>
          <w:rFonts w:ascii="Times New Roman" w:hAnsi="Times New Roman" w:cs="Times New Roman"/>
          <w:sz w:val="26"/>
          <w:szCs w:val="26"/>
        </w:rPr>
        <w:t xml:space="preserve">издаются правовые акты в соответствии с предоставленными </w:t>
      </w:r>
      <w:r w:rsidR="004F4AF7" w:rsidRPr="00B65121">
        <w:rPr>
          <w:rFonts w:ascii="Times New Roman" w:hAnsi="Times New Roman" w:cs="Times New Roman"/>
          <w:sz w:val="26"/>
          <w:szCs w:val="26"/>
        </w:rPr>
        <w:t xml:space="preserve">Уставом </w:t>
      </w:r>
      <w:r w:rsidR="00FB05A9" w:rsidRPr="00B65121">
        <w:rPr>
          <w:rFonts w:ascii="Times New Roman" w:hAnsi="Times New Roman"/>
          <w:sz w:val="26"/>
          <w:szCs w:val="26"/>
        </w:rPr>
        <w:t>городского поселения</w:t>
      </w:r>
      <w:r w:rsidR="00113EEA" w:rsidRPr="00B65121">
        <w:rPr>
          <w:rFonts w:ascii="Times New Roman" w:hAnsi="Times New Roman" w:cs="Times New Roman"/>
          <w:sz w:val="26"/>
          <w:szCs w:val="26"/>
        </w:rPr>
        <w:t xml:space="preserve">, </w:t>
      </w:r>
      <w:r w:rsidRPr="00B65121">
        <w:rPr>
          <w:rFonts w:ascii="Times New Roman" w:hAnsi="Times New Roman" w:cs="Times New Roman"/>
          <w:sz w:val="26"/>
          <w:szCs w:val="26"/>
        </w:rPr>
        <w:t xml:space="preserve">федеральным законодательством и законодательством </w:t>
      </w:r>
      <w:r w:rsidR="00DE3C6F" w:rsidRPr="00B65121">
        <w:rPr>
          <w:rFonts w:ascii="Times New Roman" w:hAnsi="Times New Roman" w:cs="Times New Roman"/>
          <w:sz w:val="26"/>
          <w:szCs w:val="26"/>
        </w:rPr>
        <w:t>Амурской области.</w:t>
      </w:r>
    </w:p>
    <w:p w:rsidR="00716D39" w:rsidRPr="0006549D" w:rsidRDefault="00716D39" w:rsidP="0006549D">
      <w:pPr>
        <w:pStyle w:val="4"/>
        <w:rPr>
          <w:sz w:val="26"/>
          <w:szCs w:val="26"/>
        </w:rPr>
      </w:pPr>
      <w:bookmarkStart w:id="56" w:name="_Toc324408693"/>
      <w:bookmarkStart w:id="57" w:name="_Toc423081178"/>
      <w:bookmarkStart w:id="58" w:name="_Toc423081247"/>
      <w:bookmarkStart w:id="59" w:name="_Toc423081316"/>
      <w:bookmarkStart w:id="60" w:name="_Toc437444050"/>
      <w:r w:rsidRPr="0006549D">
        <w:rPr>
          <w:sz w:val="26"/>
          <w:szCs w:val="26"/>
        </w:rPr>
        <w:t>Стат</w:t>
      </w:r>
      <w:r w:rsidR="00FC6151" w:rsidRPr="0006549D">
        <w:rPr>
          <w:sz w:val="26"/>
          <w:szCs w:val="26"/>
        </w:rPr>
        <w:t xml:space="preserve">ья </w:t>
      </w:r>
      <w:r w:rsidR="009978B6" w:rsidRPr="0006549D">
        <w:rPr>
          <w:sz w:val="26"/>
          <w:szCs w:val="26"/>
        </w:rPr>
        <w:t>7</w:t>
      </w:r>
      <w:r w:rsidR="00FC6151" w:rsidRPr="0006549D">
        <w:rPr>
          <w:sz w:val="26"/>
          <w:szCs w:val="26"/>
        </w:rPr>
        <w:t xml:space="preserve">. Полномочия администрации </w:t>
      </w:r>
      <w:r w:rsidRPr="0006549D">
        <w:rPr>
          <w:sz w:val="26"/>
          <w:szCs w:val="26"/>
        </w:rPr>
        <w:t>в области землепользования и застройки</w:t>
      </w:r>
      <w:bookmarkEnd w:id="56"/>
      <w:r w:rsidR="00DD2B1E" w:rsidRPr="0006549D">
        <w:rPr>
          <w:sz w:val="26"/>
          <w:szCs w:val="26"/>
        </w:rPr>
        <w:t xml:space="preserve"> на территории </w:t>
      </w:r>
      <w:bookmarkEnd w:id="57"/>
      <w:bookmarkEnd w:id="58"/>
      <w:bookmarkEnd w:id="59"/>
      <w:r w:rsidR="002808C4" w:rsidRPr="00FB05A9">
        <w:rPr>
          <w:sz w:val="26"/>
          <w:szCs w:val="26"/>
        </w:rPr>
        <w:t xml:space="preserve">рабочего поселка (поселка городского типа) </w:t>
      </w:r>
      <w:bookmarkEnd w:id="60"/>
      <w:r w:rsidR="008E78FA" w:rsidRPr="008E78FA">
        <w:rPr>
          <w:sz w:val="26"/>
          <w:szCs w:val="26"/>
        </w:rPr>
        <w:t>Экимчан</w:t>
      </w:r>
      <w:r w:rsidR="008E78FA">
        <w:rPr>
          <w:sz w:val="26"/>
          <w:szCs w:val="26"/>
        </w:rPr>
        <w:t>:</w:t>
      </w:r>
    </w:p>
    <w:p w:rsidR="00716D39" w:rsidRPr="00E654ED" w:rsidRDefault="00716D39" w:rsidP="005D5DA3">
      <w:pPr>
        <w:pStyle w:val="afa"/>
        <w:spacing w:after="0"/>
        <w:ind w:left="113"/>
        <w:rPr>
          <w:sz w:val="26"/>
          <w:szCs w:val="26"/>
        </w:rPr>
      </w:pPr>
      <w:r w:rsidRPr="00E654ED">
        <w:rPr>
          <w:sz w:val="26"/>
          <w:szCs w:val="26"/>
        </w:rPr>
        <w:t>1. К полномочиям администрации в области землепользования и застройки относятся:</w:t>
      </w:r>
    </w:p>
    <w:p w:rsidR="00716D39" w:rsidRPr="00B65121" w:rsidRDefault="0073116A" w:rsidP="005D5DA3">
      <w:pPr>
        <w:pStyle w:val="ConsCell"/>
        <w:widowControl/>
        <w:ind w:left="113" w:firstLine="709"/>
        <w:jc w:val="both"/>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D90BEB" w:rsidRPr="00E654ED">
        <w:rPr>
          <w:rFonts w:ascii="Times New Roman" w:hAnsi="Times New Roman" w:cs="Times New Roman"/>
          <w:sz w:val="26"/>
          <w:szCs w:val="26"/>
        </w:rPr>
        <w:t xml:space="preserve">владение, пользование и распоряжение от имени муниципального образования имуществом, находящимся в муниципальной собственности </w:t>
      </w:r>
      <w:r w:rsidR="008122F4" w:rsidRPr="00B65121">
        <w:rPr>
          <w:rFonts w:ascii="Times New Roman" w:hAnsi="Times New Roman" w:cs="Times New Roman"/>
          <w:sz w:val="26"/>
          <w:szCs w:val="26"/>
        </w:rPr>
        <w:t>населенного пункта</w:t>
      </w:r>
      <w:r w:rsidR="00D90BEB" w:rsidRPr="00B65121">
        <w:rPr>
          <w:rFonts w:ascii="Times New Roman" w:hAnsi="Times New Roman" w:cs="Times New Roman"/>
          <w:sz w:val="26"/>
          <w:szCs w:val="26"/>
        </w:rPr>
        <w:t>;</w:t>
      </w:r>
    </w:p>
    <w:p w:rsidR="00716D39" w:rsidRPr="00E654ED" w:rsidRDefault="0073116A" w:rsidP="005D5DA3">
      <w:pPr>
        <w:pStyle w:val="ConsCell"/>
        <w:widowControl/>
        <w:ind w:left="113" w:firstLine="709"/>
        <w:jc w:val="both"/>
        <w:rPr>
          <w:rFonts w:ascii="Times New Roman" w:hAnsi="Times New Roman" w:cs="Times New Roman"/>
          <w:sz w:val="26"/>
          <w:szCs w:val="26"/>
        </w:rPr>
      </w:pPr>
      <w:r w:rsidRPr="00B65121">
        <w:rPr>
          <w:rFonts w:ascii="Times New Roman" w:hAnsi="Times New Roman" w:cs="Times New Roman"/>
          <w:sz w:val="26"/>
          <w:szCs w:val="26"/>
        </w:rPr>
        <w:lastRenderedPageBreak/>
        <w:t>2)</w:t>
      </w:r>
      <w:r w:rsidRPr="00B65121">
        <w:rPr>
          <w:rFonts w:ascii="Times New Roman" w:hAnsi="Times New Roman" w:cs="Times New Roman"/>
          <w:sz w:val="26"/>
          <w:szCs w:val="26"/>
        </w:rPr>
        <w:tab/>
      </w:r>
      <w:r w:rsidR="00D90BEB" w:rsidRPr="00B65121">
        <w:rPr>
          <w:rFonts w:ascii="Times New Roman" w:hAnsi="Times New Roman" w:cs="Times New Roman"/>
          <w:sz w:val="26"/>
          <w:szCs w:val="26"/>
        </w:rPr>
        <w:t>утверждение</w:t>
      </w:r>
      <w:r w:rsidR="00944970" w:rsidRPr="00B65121">
        <w:rPr>
          <w:rFonts w:ascii="Times New Roman" w:hAnsi="Times New Roman" w:cs="Times New Roman"/>
          <w:sz w:val="26"/>
          <w:szCs w:val="26"/>
        </w:rPr>
        <w:t>,</w:t>
      </w:r>
      <w:r w:rsidR="00D90BEB" w:rsidRPr="00B65121">
        <w:rPr>
          <w:rFonts w:ascii="Times New Roman" w:hAnsi="Times New Roman" w:cs="Times New Roman"/>
          <w:sz w:val="26"/>
          <w:szCs w:val="26"/>
        </w:rPr>
        <w:t xml:space="preserve"> подготовленной на основе генеральн</w:t>
      </w:r>
      <w:r w:rsidR="006D6BD8" w:rsidRPr="00B65121">
        <w:rPr>
          <w:rFonts w:ascii="Times New Roman" w:hAnsi="Times New Roman" w:cs="Times New Roman"/>
          <w:sz w:val="26"/>
          <w:szCs w:val="26"/>
        </w:rPr>
        <w:t>ого</w:t>
      </w:r>
      <w:r w:rsidR="00D90BEB" w:rsidRPr="00B65121">
        <w:rPr>
          <w:rFonts w:ascii="Times New Roman" w:hAnsi="Times New Roman" w:cs="Times New Roman"/>
          <w:sz w:val="26"/>
          <w:szCs w:val="26"/>
        </w:rPr>
        <w:t xml:space="preserve"> план</w:t>
      </w:r>
      <w:r w:rsidR="006D6BD8" w:rsidRPr="00B65121">
        <w:rPr>
          <w:rFonts w:ascii="Times New Roman" w:hAnsi="Times New Roman" w:cs="Times New Roman"/>
          <w:sz w:val="26"/>
          <w:szCs w:val="26"/>
        </w:rPr>
        <w:t>а</w:t>
      </w:r>
      <w:r w:rsidR="00944970" w:rsidRPr="00B65121">
        <w:rPr>
          <w:rFonts w:ascii="Times New Roman" w:hAnsi="Times New Roman" w:cs="Times New Roman"/>
          <w:sz w:val="26"/>
          <w:szCs w:val="26"/>
        </w:rPr>
        <w:t xml:space="preserve"> </w:t>
      </w:r>
      <w:r w:rsidR="008122F4" w:rsidRPr="00B65121">
        <w:rPr>
          <w:rFonts w:ascii="Times New Roman" w:hAnsi="Times New Roman" w:cs="Times New Roman"/>
          <w:sz w:val="26"/>
          <w:szCs w:val="26"/>
        </w:rPr>
        <w:t>населенного пункта</w:t>
      </w:r>
      <w:r w:rsidR="002D1763" w:rsidRPr="00B65121">
        <w:rPr>
          <w:rFonts w:ascii="Times New Roman" w:hAnsi="Times New Roman" w:cs="Times New Roman"/>
          <w:sz w:val="26"/>
          <w:szCs w:val="26"/>
        </w:rPr>
        <w:t>,</w:t>
      </w:r>
      <w:r w:rsidR="00D90BEB" w:rsidRPr="00E654ED">
        <w:rPr>
          <w:rFonts w:ascii="Times New Roman" w:hAnsi="Times New Roman" w:cs="Times New Roman"/>
          <w:sz w:val="26"/>
          <w:szCs w:val="26"/>
        </w:rPr>
        <w:t xml:space="preserve"> документации по планировке территории</w:t>
      </w:r>
      <w:r w:rsidR="00716D39" w:rsidRPr="00E654ED">
        <w:rPr>
          <w:rFonts w:ascii="Times New Roman" w:hAnsi="Times New Roman" w:cs="Times New Roman"/>
          <w:sz w:val="26"/>
          <w:szCs w:val="26"/>
        </w:rPr>
        <w:t>;</w:t>
      </w:r>
    </w:p>
    <w:p w:rsidR="00716D39" w:rsidRPr="00E654ED" w:rsidRDefault="0073116A"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D90BEB" w:rsidRPr="00E654ED">
        <w:rPr>
          <w:rFonts w:ascii="Times New Roman" w:hAnsi="Times New Roman" w:cs="Times New Roman"/>
          <w:sz w:val="26"/>
          <w:szCs w:val="26"/>
        </w:rPr>
        <w:t xml:space="preserve">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72252E" w:rsidRPr="00B65121">
        <w:rPr>
          <w:rFonts w:ascii="Times New Roman" w:hAnsi="Times New Roman" w:cs="Times New Roman"/>
          <w:sz w:val="26"/>
          <w:szCs w:val="26"/>
        </w:rPr>
        <w:t>населенного пункта</w:t>
      </w:r>
      <w:r w:rsidR="00716D39" w:rsidRPr="00B65121">
        <w:rPr>
          <w:rFonts w:ascii="Times New Roman" w:hAnsi="Times New Roman" w:cs="Times New Roman"/>
          <w:sz w:val="26"/>
          <w:szCs w:val="26"/>
        </w:rPr>
        <w:t>;</w:t>
      </w:r>
    </w:p>
    <w:p w:rsidR="00716D39" w:rsidRPr="00E654ED" w:rsidRDefault="0073116A"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D90BEB" w:rsidRPr="00E654ED">
        <w:rPr>
          <w:rFonts w:ascii="Times New Roman" w:hAnsi="Times New Roman" w:cs="Times New Roman"/>
          <w:sz w:val="26"/>
          <w:szCs w:val="26"/>
        </w:rPr>
        <w:t>утверждение местных нормативов градостроительного проектирования</w:t>
      </w:r>
      <w:r w:rsidR="00716D39" w:rsidRPr="00E654ED">
        <w:rPr>
          <w:rFonts w:ascii="Times New Roman" w:hAnsi="Times New Roman" w:cs="Times New Roman"/>
          <w:sz w:val="26"/>
          <w:szCs w:val="26"/>
        </w:rPr>
        <w:t>;</w:t>
      </w:r>
    </w:p>
    <w:p w:rsidR="00716D39" w:rsidRPr="00E654ED" w:rsidRDefault="00716D39"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5)</w:t>
      </w:r>
      <w:r w:rsidR="0073116A" w:rsidRPr="00E654ED">
        <w:rPr>
          <w:rFonts w:ascii="Times New Roman" w:hAnsi="Times New Roman" w:cs="Times New Roman"/>
          <w:sz w:val="26"/>
          <w:szCs w:val="26"/>
        </w:rPr>
        <w:tab/>
      </w:r>
      <w:r w:rsidRPr="00E654ED">
        <w:rPr>
          <w:rFonts w:ascii="Times New Roman" w:hAnsi="Times New Roman" w:cs="Times New Roman"/>
          <w:sz w:val="26"/>
          <w:szCs w:val="26"/>
        </w:rPr>
        <w:t>подготовка и утверждение документов территориального планирования</w:t>
      </w:r>
      <w:r w:rsidR="00D90BEB" w:rsidRPr="00E654ED">
        <w:rPr>
          <w:rFonts w:ascii="Times New Roman" w:hAnsi="Times New Roman" w:cs="Times New Roman"/>
          <w:sz w:val="26"/>
          <w:szCs w:val="26"/>
        </w:rPr>
        <w:t>;</w:t>
      </w:r>
    </w:p>
    <w:p w:rsidR="00B83ACD" w:rsidRPr="00E654ED" w:rsidRDefault="0073116A"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6)</w:t>
      </w:r>
      <w:r w:rsidRPr="00E654ED">
        <w:rPr>
          <w:rFonts w:ascii="Times New Roman" w:hAnsi="Times New Roman" w:cs="Times New Roman"/>
          <w:sz w:val="26"/>
          <w:szCs w:val="26"/>
        </w:rPr>
        <w:tab/>
      </w:r>
      <w:r w:rsidR="00D90BEB" w:rsidRPr="00E654ED">
        <w:rPr>
          <w:rFonts w:ascii="Times New Roman" w:hAnsi="Times New Roman" w:cs="Times New Roman"/>
          <w:sz w:val="26"/>
          <w:szCs w:val="26"/>
        </w:rPr>
        <w:t xml:space="preserve">резервирование земель и изъятие, в том числе путем выкупа, земельных участков в границах </w:t>
      </w:r>
      <w:r w:rsidR="00E71662" w:rsidRPr="00E654ED">
        <w:rPr>
          <w:rFonts w:ascii="Times New Roman" w:hAnsi="Times New Roman" w:cs="Times New Roman"/>
          <w:sz w:val="26"/>
          <w:szCs w:val="26"/>
        </w:rPr>
        <w:t>поселения</w:t>
      </w:r>
      <w:r w:rsidR="00D90BEB" w:rsidRPr="00E654ED">
        <w:rPr>
          <w:rFonts w:ascii="Times New Roman" w:hAnsi="Times New Roman" w:cs="Times New Roman"/>
          <w:sz w:val="26"/>
          <w:szCs w:val="26"/>
        </w:rPr>
        <w:t xml:space="preserve"> для муниципальных нужд</w:t>
      </w:r>
      <w:r w:rsidR="00B83ACD" w:rsidRPr="00E654ED">
        <w:rPr>
          <w:rFonts w:ascii="Times New Roman" w:hAnsi="Times New Roman" w:cs="Times New Roman"/>
          <w:sz w:val="26"/>
          <w:szCs w:val="26"/>
        </w:rPr>
        <w:t>;</w:t>
      </w:r>
    </w:p>
    <w:p w:rsidR="00D90BEB" w:rsidRPr="00E654ED" w:rsidRDefault="00200785" w:rsidP="005D5DA3">
      <w:pPr>
        <w:tabs>
          <w:tab w:val="left" w:pos="720"/>
        </w:tabs>
        <w:ind w:firstLine="709"/>
        <w:rPr>
          <w:rFonts w:ascii="Times New Roman" w:hAnsi="Times New Roman" w:cs="Times New Roman"/>
          <w:sz w:val="26"/>
          <w:szCs w:val="26"/>
        </w:rPr>
      </w:pPr>
      <w:r w:rsidRPr="00E654ED">
        <w:rPr>
          <w:rFonts w:ascii="Times New Roman" w:hAnsi="Times New Roman" w:cs="Times New Roman"/>
          <w:sz w:val="26"/>
          <w:szCs w:val="26"/>
        </w:rPr>
        <w:t>7</w:t>
      </w:r>
      <w:r w:rsidR="0073116A" w:rsidRPr="00E654ED">
        <w:rPr>
          <w:rFonts w:ascii="Times New Roman" w:hAnsi="Times New Roman" w:cs="Times New Roman"/>
          <w:sz w:val="26"/>
          <w:szCs w:val="26"/>
        </w:rPr>
        <w:t>)</w:t>
      </w:r>
      <w:r w:rsidR="0073116A" w:rsidRPr="00E654ED">
        <w:rPr>
          <w:rFonts w:ascii="Times New Roman" w:hAnsi="Times New Roman" w:cs="Times New Roman"/>
          <w:sz w:val="26"/>
          <w:szCs w:val="26"/>
        </w:rPr>
        <w:tab/>
      </w:r>
      <w:r w:rsidR="00D90BEB" w:rsidRPr="00E654ED">
        <w:rPr>
          <w:rFonts w:ascii="Times New Roman" w:hAnsi="Times New Roman" w:cs="Times New Roman"/>
          <w:sz w:val="26"/>
          <w:szCs w:val="26"/>
        </w:rPr>
        <w:t xml:space="preserve">осуществление земельного контроля за использованием земель </w:t>
      </w:r>
      <w:r w:rsidR="0073116A" w:rsidRPr="00E654ED">
        <w:rPr>
          <w:rFonts w:ascii="Times New Roman" w:hAnsi="Times New Roman" w:cs="Times New Roman"/>
          <w:sz w:val="26"/>
          <w:szCs w:val="26"/>
        </w:rPr>
        <w:t>сельского поселения</w:t>
      </w:r>
      <w:r w:rsidR="00D90BEB" w:rsidRPr="00E654ED">
        <w:rPr>
          <w:rFonts w:ascii="Times New Roman" w:hAnsi="Times New Roman" w:cs="Times New Roman"/>
          <w:sz w:val="26"/>
          <w:szCs w:val="26"/>
        </w:rPr>
        <w:t>;</w:t>
      </w:r>
    </w:p>
    <w:p w:rsidR="00716D39" w:rsidRPr="00B65121" w:rsidRDefault="00FF0DCB"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8</w:t>
      </w:r>
      <w:r w:rsidR="0073116A" w:rsidRPr="00E654ED">
        <w:rPr>
          <w:rFonts w:ascii="Times New Roman" w:hAnsi="Times New Roman" w:cs="Times New Roman"/>
          <w:sz w:val="26"/>
          <w:szCs w:val="26"/>
        </w:rPr>
        <w:t>)</w:t>
      </w:r>
      <w:r w:rsidR="0073116A"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иные полномочия, отнесенные к компетенции администрации </w:t>
      </w:r>
      <w:r w:rsidR="00716D39" w:rsidRPr="00B65121">
        <w:rPr>
          <w:rFonts w:ascii="Times New Roman" w:hAnsi="Times New Roman" w:cs="Times New Roman"/>
          <w:sz w:val="26"/>
          <w:szCs w:val="26"/>
        </w:rPr>
        <w:t xml:space="preserve">Уставом </w:t>
      </w:r>
      <w:r w:rsidR="00FB05A9" w:rsidRPr="00B65121">
        <w:rPr>
          <w:rFonts w:ascii="Times New Roman" w:hAnsi="Times New Roman"/>
          <w:sz w:val="26"/>
          <w:szCs w:val="26"/>
        </w:rPr>
        <w:t>городского поселения</w:t>
      </w:r>
      <w:r w:rsidR="00E73377" w:rsidRPr="00B65121">
        <w:rPr>
          <w:rFonts w:ascii="Times New Roman" w:hAnsi="Times New Roman" w:cs="Times New Roman"/>
          <w:sz w:val="26"/>
          <w:szCs w:val="26"/>
        </w:rPr>
        <w:t xml:space="preserve">, </w:t>
      </w:r>
      <w:r w:rsidR="00716D39" w:rsidRPr="00B65121">
        <w:rPr>
          <w:rFonts w:ascii="Times New Roman" w:hAnsi="Times New Roman" w:cs="Times New Roman"/>
          <w:sz w:val="26"/>
          <w:szCs w:val="26"/>
        </w:rPr>
        <w:t xml:space="preserve">решениями </w:t>
      </w:r>
      <w:proofErr w:type="spellStart"/>
      <w:r w:rsidR="008E78FA" w:rsidRPr="008E78FA">
        <w:rPr>
          <w:rFonts w:ascii="Times New Roman" w:hAnsi="Times New Roman" w:cs="Times New Roman"/>
          <w:sz w:val="26"/>
          <w:szCs w:val="26"/>
        </w:rPr>
        <w:t>Экимчанского</w:t>
      </w:r>
      <w:proofErr w:type="spellEnd"/>
      <w:r w:rsidR="00A22D24" w:rsidRPr="00B65121">
        <w:rPr>
          <w:rFonts w:ascii="Times New Roman" w:hAnsi="Times New Roman" w:cs="Times New Roman"/>
          <w:sz w:val="26"/>
          <w:szCs w:val="26"/>
        </w:rPr>
        <w:t xml:space="preserve"> поселкового Совета</w:t>
      </w:r>
      <w:r w:rsidR="00716D39" w:rsidRPr="00B65121">
        <w:rPr>
          <w:rFonts w:ascii="Times New Roman" w:hAnsi="Times New Roman" w:cs="Times New Roman"/>
          <w:sz w:val="26"/>
          <w:szCs w:val="26"/>
        </w:rPr>
        <w:t xml:space="preserve"> в соответствии с федеральным законодательством и законодательством </w:t>
      </w:r>
      <w:r w:rsidR="00A22D24" w:rsidRPr="00B65121">
        <w:rPr>
          <w:rFonts w:ascii="Times New Roman" w:hAnsi="Times New Roman" w:cs="Times New Roman"/>
          <w:sz w:val="26"/>
          <w:szCs w:val="26"/>
        </w:rPr>
        <w:t>Амурской области</w:t>
      </w:r>
      <w:r w:rsidR="00716D39" w:rsidRPr="00B65121">
        <w:rPr>
          <w:rFonts w:ascii="Times New Roman" w:hAnsi="Times New Roman" w:cs="Times New Roman"/>
          <w:sz w:val="26"/>
          <w:szCs w:val="26"/>
        </w:rPr>
        <w:t>.</w:t>
      </w:r>
    </w:p>
    <w:p w:rsidR="00716D39" w:rsidRPr="00B65121" w:rsidRDefault="00716D39"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2. В целях реализации полномочий в области землепользования и градостроительной деятельности</w:t>
      </w:r>
      <w:r w:rsidR="00D90BEB" w:rsidRPr="00E654ED">
        <w:rPr>
          <w:rFonts w:ascii="Times New Roman" w:hAnsi="Times New Roman" w:cs="Times New Roman"/>
          <w:sz w:val="26"/>
          <w:szCs w:val="26"/>
        </w:rPr>
        <w:t xml:space="preserve"> </w:t>
      </w:r>
      <w:r w:rsidRPr="00E654ED">
        <w:rPr>
          <w:rFonts w:ascii="Times New Roman" w:hAnsi="Times New Roman" w:cs="Times New Roman"/>
          <w:sz w:val="26"/>
          <w:szCs w:val="26"/>
        </w:rPr>
        <w:t xml:space="preserve">администрацией издаются правовые акты в соответствии с предоставленными </w:t>
      </w:r>
      <w:r w:rsidRPr="00B65121">
        <w:rPr>
          <w:rFonts w:ascii="Times New Roman" w:hAnsi="Times New Roman" w:cs="Times New Roman"/>
          <w:sz w:val="26"/>
          <w:szCs w:val="26"/>
        </w:rPr>
        <w:t xml:space="preserve">Уставом </w:t>
      </w:r>
      <w:r w:rsidR="00FB05A9" w:rsidRPr="00B65121">
        <w:rPr>
          <w:rFonts w:ascii="Times New Roman" w:hAnsi="Times New Roman"/>
          <w:sz w:val="26"/>
          <w:szCs w:val="26"/>
        </w:rPr>
        <w:t>городского поселения</w:t>
      </w:r>
      <w:r w:rsidR="00E73377" w:rsidRPr="00B65121">
        <w:rPr>
          <w:rFonts w:ascii="Times New Roman" w:hAnsi="Times New Roman" w:cs="Times New Roman"/>
          <w:sz w:val="26"/>
          <w:szCs w:val="26"/>
        </w:rPr>
        <w:t xml:space="preserve">, </w:t>
      </w:r>
      <w:r w:rsidRPr="001B73AE">
        <w:rPr>
          <w:rFonts w:ascii="Times New Roman" w:hAnsi="Times New Roman" w:cs="Times New Roman"/>
          <w:sz w:val="26"/>
          <w:szCs w:val="26"/>
        </w:rPr>
        <w:t xml:space="preserve">решениями </w:t>
      </w:r>
      <w:proofErr w:type="spellStart"/>
      <w:r w:rsidR="008E78FA" w:rsidRPr="008E78FA">
        <w:rPr>
          <w:rFonts w:ascii="Times New Roman" w:hAnsi="Times New Roman" w:cs="Times New Roman"/>
          <w:sz w:val="26"/>
          <w:szCs w:val="26"/>
        </w:rPr>
        <w:t>Экимчанского</w:t>
      </w:r>
      <w:proofErr w:type="spellEnd"/>
      <w:r w:rsidR="00BC5E81" w:rsidRPr="001B73AE">
        <w:rPr>
          <w:rFonts w:ascii="Times New Roman" w:hAnsi="Times New Roman" w:cs="Times New Roman"/>
          <w:sz w:val="26"/>
          <w:szCs w:val="26"/>
        </w:rPr>
        <w:t xml:space="preserve"> поселкового Совета</w:t>
      </w:r>
      <w:r w:rsidRPr="001B73AE">
        <w:rPr>
          <w:rFonts w:ascii="Times New Roman" w:hAnsi="Times New Roman" w:cs="Times New Roman"/>
          <w:sz w:val="26"/>
          <w:szCs w:val="26"/>
        </w:rPr>
        <w:t>,</w:t>
      </w:r>
      <w:r w:rsidRPr="00B65121">
        <w:rPr>
          <w:rFonts w:ascii="Times New Roman" w:hAnsi="Times New Roman" w:cs="Times New Roman"/>
          <w:sz w:val="26"/>
          <w:szCs w:val="26"/>
        </w:rPr>
        <w:t xml:space="preserve"> федеральным законодательством и законодательством </w:t>
      </w:r>
      <w:r w:rsidR="00BC5E81" w:rsidRPr="00B65121">
        <w:rPr>
          <w:rFonts w:ascii="Times New Roman" w:hAnsi="Times New Roman" w:cs="Times New Roman"/>
          <w:sz w:val="26"/>
          <w:szCs w:val="26"/>
        </w:rPr>
        <w:t>Амурской области</w:t>
      </w:r>
      <w:r w:rsidRPr="00B65121">
        <w:rPr>
          <w:rFonts w:ascii="Times New Roman" w:hAnsi="Times New Roman" w:cs="Times New Roman"/>
          <w:sz w:val="26"/>
          <w:szCs w:val="26"/>
        </w:rPr>
        <w:t>.</w:t>
      </w:r>
    </w:p>
    <w:p w:rsidR="00716D39" w:rsidRPr="0006549D" w:rsidRDefault="00716D39" w:rsidP="0006549D">
      <w:pPr>
        <w:pStyle w:val="4"/>
        <w:rPr>
          <w:sz w:val="26"/>
          <w:szCs w:val="26"/>
        </w:rPr>
      </w:pPr>
      <w:bookmarkStart w:id="61" w:name="_Toc325383346"/>
      <w:bookmarkStart w:id="62" w:name="_Toc423081179"/>
      <w:bookmarkStart w:id="63" w:name="_Toc423081248"/>
      <w:bookmarkStart w:id="64" w:name="_Toc423081317"/>
      <w:bookmarkStart w:id="65" w:name="_Toc437444051"/>
      <w:r w:rsidRPr="0006549D">
        <w:rPr>
          <w:sz w:val="26"/>
          <w:szCs w:val="26"/>
        </w:rPr>
        <w:t xml:space="preserve">Статья </w:t>
      </w:r>
      <w:r w:rsidR="009978B6" w:rsidRPr="0006549D">
        <w:rPr>
          <w:sz w:val="26"/>
          <w:szCs w:val="26"/>
        </w:rPr>
        <w:t>8</w:t>
      </w:r>
      <w:r w:rsidRPr="0006549D">
        <w:rPr>
          <w:sz w:val="26"/>
          <w:szCs w:val="26"/>
        </w:rPr>
        <w:t>. Формирование комиссии по землепользованию и застройке</w:t>
      </w:r>
      <w:bookmarkEnd w:id="61"/>
      <w:bookmarkEnd w:id="62"/>
      <w:bookmarkEnd w:id="63"/>
      <w:bookmarkEnd w:id="64"/>
      <w:bookmarkEnd w:id="65"/>
    </w:p>
    <w:p w:rsidR="00716D39" w:rsidRPr="00B65121" w:rsidRDefault="003A2965"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1. К</w:t>
      </w:r>
      <w:r w:rsidR="00FF3DAC" w:rsidRPr="00E654ED">
        <w:rPr>
          <w:rFonts w:ascii="Times New Roman" w:hAnsi="Times New Roman" w:cs="Times New Roman"/>
          <w:sz w:val="26"/>
          <w:szCs w:val="26"/>
        </w:rPr>
        <w:t>омиссия</w:t>
      </w:r>
      <w:r w:rsidRPr="00E654ED">
        <w:rPr>
          <w:rFonts w:ascii="Times New Roman" w:hAnsi="Times New Roman" w:cs="Times New Roman"/>
          <w:sz w:val="26"/>
          <w:szCs w:val="26"/>
        </w:rPr>
        <w:t xml:space="preserve"> по землепользованию и застройке (комиссия</w:t>
      </w:r>
      <w:r w:rsidR="00FF3DAC" w:rsidRPr="00E654ED">
        <w:rPr>
          <w:rFonts w:ascii="Times New Roman" w:hAnsi="Times New Roman" w:cs="Times New Roman"/>
          <w:sz w:val="26"/>
          <w:szCs w:val="26"/>
        </w:rPr>
        <w:t xml:space="preserve"> по подготовке</w:t>
      </w:r>
      <w:r w:rsidRPr="00E654ED">
        <w:rPr>
          <w:rFonts w:ascii="Times New Roman" w:hAnsi="Times New Roman" w:cs="Times New Roman"/>
          <w:sz w:val="26"/>
          <w:szCs w:val="26"/>
        </w:rPr>
        <w:t xml:space="preserve"> проекта</w:t>
      </w:r>
      <w:r w:rsidR="00FF3DAC" w:rsidRPr="00E654ED">
        <w:rPr>
          <w:rFonts w:ascii="Times New Roman" w:hAnsi="Times New Roman" w:cs="Times New Roman"/>
          <w:sz w:val="26"/>
          <w:szCs w:val="26"/>
        </w:rPr>
        <w:t xml:space="preserve"> П</w:t>
      </w:r>
      <w:r w:rsidR="00716D39" w:rsidRPr="00E654ED">
        <w:rPr>
          <w:rFonts w:ascii="Times New Roman" w:hAnsi="Times New Roman" w:cs="Times New Roman"/>
          <w:sz w:val="26"/>
          <w:szCs w:val="26"/>
        </w:rPr>
        <w:t>равил землепользования и застр</w:t>
      </w:r>
      <w:r w:rsidRPr="00E654ED">
        <w:rPr>
          <w:rFonts w:ascii="Times New Roman" w:hAnsi="Times New Roman" w:cs="Times New Roman"/>
          <w:sz w:val="26"/>
          <w:szCs w:val="26"/>
        </w:rPr>
        <w:t>ойки</w:t>
      </w:r>
      <w:r w:rsidR="00F44D53" w:rsidRPr="00E654ED">
        <w:rPr>
          <w:rFonts w:ascii="Times New Roman" w:hAnsi="Times New Roman" w:cs="Times New Roman"/>
          <w:sz w:val="26"/>
          <w:szCs w:val="26"/>
        </w:rPr>
        <w:t xml:space="preserve">, </w:t>
      </w:r>
      <w:r w:rsidR="00716D39" w:rsidRPr="00E654ED">
        <w:rPr>
          <w:rFonts w:ascii="Times New Roman" w:hAnsi="Times New Roman" w:cs="Times New Roman"/>
          <w:sz w:val="26"/>
          <w:szCs w:val="26"/>
        </w:rPr>
        <w:t xml:space="preserve">далее - Комиссия) является постоянно действующим консультативным органом при </w:t>
      </w:r>
      <w:r w:rsidR="00716D39" w:rsidRPr="00B65121">
        <w:rPr>
          <w:rFonts w:ascii="Times New Roman" w:hAnsi="Times New Roman" w:cs="Times New Roman"/>
          <w:sz w:val="26"/>
          <w:szCs w:val="26"/>
        </w:rPr>
        <w:t xml:space="preserve">главе </w:t>
      </w:r>
      <w:r w:rsidR="00DE3C6F" w:rsidRPr="00B65121">
        <w:rPr>
          <w:rFonts w:ascii="Times New Roman" w:hAnsi="Times New Roman" w:cs="Times New Roman"/>
          <w:sz w:val="26"/>
          <w:szCs w:val="26"/>
        </w:rPr>
        <w:t>городского поселения</w:t>
      </w:r>
      <w:r w:rsidR="00716D39" w:rsidRPr="00B65121">
        <w:rPr>
          <w:rFonts w:ascii="Times New Roman" w:hAnsi="Times New Roman" w:cs="Times New Roman"/>
          <w:sz w:val="26"/>
          <w:szCs w:val="26"/>
        </w:rPr>
        <w:t xml:space="preserve"> и формируется для обеспечения реализации требований, установленных Градостроительным кодексом Российской Федерации.</w:t>
      </w:r>
    </w:p>
    <w:p w:rsidR="00716D39" w:rsidRPr="00B65121" w:rsidRDefault="00716D39" w:rsidP="005D5DA3">
      <w:pPr>
        <w:pStyle w:val="ConsCell"/>
        <w:widowControl/>
        <w:ind w:firstLine="709"/>
        <w:jc w:val="both"/>
        <w:rPr>
          <w:rFonts w:ascii="Times New Roman" w:hAnsi="Times New Roman" w:cs="Times New Roman"/>
          <w:sz w:val="26"/>
          <w:szCs w:val="26"/>
        </w:rPr>
      </w:pPr>
      <w:r w:rsidRPr="00B65121">
        <w:rPr>
          <w:rFonts w:ascii="Times New Roman" w:hAnsi="Times New Roman" w:cs="Times New Roman"/>
          <w:sz w:val="26"/>
          <w:szCs w:val="26"/>
        </w:rPr>
        <w:t xml:space="preserve">2. При подготовке решений Комиссия руководствуется действующим законодательством Российской Федерации, </w:t>
      </w:r>
      <w:r w:rsidR="0042746B" w:rsidRPr="00B65121">
        <w:rPr>
          <w:rFonts w:ascii="Times New Roman" w:hAnsi="Times New Roman" w:cs="Times New Roman"/>
          <w:sz w:val="26"/>
          <w:szCs w:val="26"/>
        </w:rPr>
        <w:t>Амурской области</w:t>
      </w:r>
      <w:r w:rsidRPr="00B65121">
        <w:rPr>
          <w:rFonts w:ascii="Times New Roman" w:hAnsi="Times New Roman" w:cs="Times New Roman"/>
          <w:sz w:val="26"/>
          <w:szCs w:val="26"/>
        </w:rPr>
        <w:t xml:space="preserve">, Уставом </w:t>
      </w:r>
      <w:r w:rsidR="001847A1" w:rsidRPr="00B65121">
        <w:rPr>
          <w:rFonts w:ascii="Times New Roman" w:hAnsi="Times New Roman"/>
          <w:sz w:val="26"/>
          <w:szCs w:val="26"/>
        </w:rPr>
        <w:t>городского поселения</w:t>
      </w:r>
      <w:r w:rsidR="00FF3DAC" w:rsidRPr="00B65121">
        <w:rPr>
          <w:rFonts w:ascii="Times New Roman" w:hAnsi="Times New Roman" w:cs="Times New Roman"/>
          <w:sz w:val="26"/>
          <w:szCs w:val="26"/>
        </w:rPr>
        <w:t>, П</w:t>
      </w:r>
      <w:r w:rsidRPr="00B65121">
        <w:rPr>
          <w:rFonts w:ascii="Times New Roman" w:hAnsi="Times New Roman" w:cs="Times New Roman"/>
          <w:sz w:val="26"/>
          <w:szCs w:val="26"/>
        </w:rPr>
        <w:t xml:space="preserve">равилами землепользования и застройки, </w:t>
      </w:r>
      <w:r w:rsidRPr="001B73AE">
        <w:rPr>
          <w:rFonts w:ascii="Times New Roman" w:hAnsi="Times New Roman" w:cs="Times New Roman"/>
          <w:sz w:val="26"/>
          <w:szCs w:val="26"/>
        </w:rPr>
        <w:t xml:space="preserve">решениями </w:t>
      </w:r>
      <w:proofErr w:type="spellStart"/>
      <w:r w:rsidR="008E78FA" w:rsidRPr="008E78FA">
        <w:rPr>
          <w:rFonts w:ascii="Times New Roman" w:hAnsi="Times New Roman" w:cs="Times New Roman"/>
          <w:sz w:val="26"/>
          <w:szCs w:val="26"/>
        </w:rPr>
        <w:t>Экимчанского</w:t>
      </w:r>
      <w:proofErr w:type="spellEnd"/>
      <w:r w:rsidR="0042746B" w:rsidRPr="001B73AE">
        <w:rPr>
          <w:rFonts w:ascii="Times New Roman" w:hAnsi="Times New Roman" w:cs="Times New Roman"/>
          <w:sz w:val="26"/>
          <w:szCs w:val="26"/>
        </w:rPr>
        <w:t xml:space="preserve"> поселкового Совета</w:t>
      </w:r>
      <w:r w:rsidRPr="00B65121">
        <w:rPr>
          <w:rFonts w:ascii="Times New Roman" w:hAnsi="Times New Roman" w:cs="Times New Roman"/>
          <w:sz w:val="26"/>
          <w:szCs w:val="26"/>
        </w:rPr>
        <w:t>, постановлениями и распоряжениями администрации</w:t>
      </w:r>
      <w:r w:rsidR="00766E17" w:rsidRPr="00B65121">
        <w:rPr>
          <w:rFonts w:ascii="Times New Roman" w:hAnsi="Times New Roman" w:cs="Times New Roman"/>
          <w:sz w:val="26"/>
          <w:szCs w:val="26"/>
        </w:rPr>
        <w:t>.</w:t>
      </w:r>
    </w:p>
    <w:p w:rsidR="00716D39" w:rsidRPr="00E654ED" w:rsidRDefault="00716D39" w:rsidP="005D5DA3">
      <w:pPr>
        <w:pStyle w:val="ConsCell"/>
        <w:widowControl/>
        <w:ind w:firstLine="709"/>
        <w:jc w:val="both"/>
        <w:rPr>
          <w:rFonts w:ascii="Times New Roman" w:hAnsi="Times New Roman" w:cs="Times New Roman"/>
          <w:sz w:val="26"/>
          <w:szCs w:val="26"/>
        </w:rPr>
      </w:pPr>
      <w:r w:rsidRPr="00E654ED">
        <w:rPr>
          <w:rFonts w:ascii="Times New Roman" w:hAnsi="Times New Roman" w:cs="Times New Roman"/>
          <w:sz w:val="26"/>
          <w:szCs w:val="26"/>
        </w:rPr>
        <w:t>3. Комиссия формируется в целях:</w:t>
      </w:r>
    </w:p>
    <w:p w:rsidR="00716D39" w:rsidRPr="00E654ED" w:rsidRDefault="00716D39" w:rsidP="005D5DA3">
      <w:pPr>
        <w:pStyle w:val="af9"/>
        <w:numPr>
          <w:ilvl w:val="0"/>
          <w:numId w:val="4"/>
        </w:numPr>
        <w:tabs>
          <w:tab w:val="left" w:pos="1134"/>
        </w:tabs>
        <w:spacing w:after="0" w:line="240" w:lineRule="auto"/>
        <w:ind w:left="0" w:firstLine="709"/>
        <w:rPr>
          <w:sz w:val="26"/>
          <w:szCs w:val="26"/>
        </w:rPr>
      </w:pPr>
      <w:r w:rsidRPr="00E654ED">
        <w:rPr>
          <w:sz w:val="26"/>
          <w:szCs w:val="26"/>
        </w:rPr>
        <w:t xml:space="preserve">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w:t>
      </w:r>
      <w:r w:rsidR="00DE3C6F" w:rsidRPr="00B65121">
        <w:rPr>
          <w:sz w:val="26"/>
          <w:szCs w:val="26"/>
        </w:rPr>
        <w:t>населенного пункта</w:t>
      </w:r>
      <w:r w:rsidRPr="00B65121">
        <w:rPr>
          <w:sz w:val="26"/>
          <w:szCs w:val="26"/>
        </w:rPr>
        <w:t>;</w:t>
      </w:r>
    </w:p>
    <w:p w:rsidR="00716D39" w:rsidRPr="00E654ED" w:rsidRDefault="00716D39" w:rsidP="005D5DA3">
      <w:pPr>
        <w:pStyle w:val="af9"/>
        <w:numPr>
          <w:ilvl w:val="0"/>
          <w:numId w:val="4"/>
        </w:numPr>
        <w:tabs>
          <w:tab w:val="left" w:pos="1134"/>
        </w:tabs>
        <w:spacing w:after="0" w:line="240" w:lineRule="auto"/>
        <w:ind w:left="0" w:firstLine="709"/>
        <w:rPr>
          <w:sz w:val="26"/>
          <w:szCs w:val="26"/>
        </w:rPr>
      </w:pPr>
      <w:r w:rsidRPr="00E654ED">
        <w:rPr>
          <w:sz w:val="26"/>
          <w:szCs w:val="26"/>
        </w:rPr>
        <w:t>рассмотрения предложений о внесении изменений в Правила и подготовки соответствующего заключения;</w:t>
      </w:r>
    </w:p>
    <w:p w:rsidR="00716D39" w:rsidRPr="00E654ED" w:rsidRDefault="00716D39" w:rsidP="005D5DA3">
      <w:pPr>
        <w:pStyle w:val="af9"/>
        <w:numPr>
          <w:ilvl w:val="0"/>
          <w:numId w:val="4"/>
        </w:numPr>
        <w:spacing w:after="0" w:line="240" w:lineRule="auto"/>
        <w:ind w:left="0" w:firstLine="709"/>
        <w:outlineLvl w:val="1"/>
        <w:rPr>
          <w:sz w:val="26"/>
          <w:szCs w:val="26"/>
        </w:rPr>
      </w:pPr>
      <w:r w:rsidRPr="00E654ED">
        <w:rPr>
          <w:sz w:val="26"/>
          <w:szCs w:val="26"/>
        </w:rPr>
        <w:t>организации и проведения публичных слушаний по проекту Правил.</w:t>
      </w:r>
    </w:p>
    <w:p w:rsidR="00716D39" w:rsidRPr="00E654ED" w:rsidRDefault="00716D39" w:rsidP="005D5DA3">
      <w:pPr>
        <w:ind w:firstLine="709"/>
        <w:outlineLvl w:val="1"/>
        <w:rPr>
          <w:rFonts w:ascii="Times New Roman" w:hAnsi="Times New Roman" w:cs="Times New Roman"/>
          <w:b/>
          <w:bCs/>
          <w:sz w:val="26"/>
          <w:szCs w:val="26"/>
        </w:rPr>
      </w:pPr>
      <w:r w:rsidRPr="001A300B">
        <w:rPr>
          <w:rFonts w:ascii="Times New Roman" w:hAnsi="Times New Roman" w:cs="Times New Roman"/>
          <w:sz w:val="26"/>
          <w:szCs w:val="26"/>
        </w:rPr>
        <w:t xml:space="preserve">После утверждения проекта Правил </w:t>
      </w:r>
      <w:proofErr w:type="spellStart"/>
      <w:r w:rsidR="008E78FA" w:rsidRPr="008E78FA">
        <w:rPr>
          <w:rFonts w:ascii="Times New Roman" w:hAnsi="Times New Roman" w:cs="Times New Roman"/>
          <w:sz w:val="26"/>
          <w:szCs w:val="26"/>
        </w:rPr>
        <w:t>Экимчан</w:t>
      </w:r>
      <w:r w:rsidR="008E78FA">
        <w:rPr>
          <w:rFonts w:ascii="Times New Roman" w:hAnsi="Times New Roman" w:cs="Times New Roman"/>
          <w:sz w:val="26"/>
          <w:szCs w:val="26"/>
        </w:rPr>
        <w:t>ским</w:t>
      </w:r>
      <w:proofErr w:type="spellEnd"/>
      <w:r w:rsidR="004E4AF8" w:rsidRPr="003D2229">
        <w:rPr>
          <w:rFonts w:ascii="Times New Roman" w:hAnsi="Times New Roman" w:cs="Times New Roman"/>
          <w:sz w:val="26"/>
          <w:szCs w:val="26"/>
        </w:rPr>
        <w:t xml:space="preserve"> поселковым </w:t>
      </w:r>
      <w:proofErr w:type="gramStart"/>
      <w:r w:rsidR="004E4AF8" w:rsidRPr="003D2229">
        <w:rPr>
          <w:rFonts w:ascii="Times New Roman" w:hAnsi="Times New Roman" w:cs="Times New Roman"/>
          <w:sz w:val="26"/>
          <w:szCs w:val="26"/>
        </w:rPr>
        <w:t>Советом</w:t>
      </w:r>
      <w:r w:rsidR="00095653">
        <w:rPr>
          <w:rFonts w:ascii="Times New Roman" w:hAnsi="Times New Roman" w:cs="Times New Roman"/>
          <w:sz w:val="26"/>
          <w:szCs w:val="26"/>
        </w:rPr>
        <w:t xml:space="preserve"> </w:t>
      </w:r>
      <w:r w:rsidR="004E4AF8" w:rsidRPr="001A300B">
        <w:rPr>
          <w:rFonts w:ascii="Times New Roman" w:hAnsi="Times New Roman" w:cs="Times New Roman"/>
          <w:sz w:val="26"/>
          <w:szCs w:val="26"/>
        </w:rPr>
        <w:t xml:space="preserve"> </w:t>
      </w:r>
      <w:r w:rsidR="00766E17" w:rsidRPr="001A300B">
        <w:rPr>
          <w:rFonts w:ascii="Times New Roman" w:hAnsi="Times New Roman" w:cs="Times New Roman"/>
          <w:sz w:val="26"/>
          <w:szCs w:val="26"/>
        </w:rPr>
        <w:t>К</w:t>
      </w:r>
      <w:r w:rsidRPr="001A300B">
        <w:rPr>
          <w:rFonts w:ascii="Times New Roman" w:hAnsi="Times New Roman" w:cs="Times New Roman"/>
          <w:sz w:val="26"/>
          <w:szCs w:val="26"/>
        </w:rPr>
        <w:t>омиссия</w:t>
      </w:r>
      <w:proofErr w:type="gramEnd"/>
      <w:r w:rsidRPr="00E654ED">
        <w:rPr>
          <w:rFonts w:ascii="Times New Roman" w:hAnsi="Times New Roman" w:cs="Times New Roman"/>
          <w:sz w:val="26"/>
          <w:szCs w:val="26"/>
        </w:rPr>
        <w:t xml:space="preserve"> по подготовке Правил преоб</w:t>
      </w:r>
      <w:r w:rsidR="00C90311" w:rsidRPr="00E654ED">
        <w:rPr>
          <w:rFonts w:ascii="Times New Roman" w:hAnsi="Times New Roman" w:cs="Times New Roman"/>
          <w:sz w:val="26"/>
          <w:szCs w:val="26"/>
        </w:rPr>
        <w:t>разовывается в к</w:t>
      </w:r>
      <w:r w:rsidRPr="00E654ED">
        <w:rPr>
          <w:rFonts w:ascii="Times New Roman" w:hAnsi="Times New Roman" w:cs="Times New Roman"/>
          <w:sz w:val="26"/>
          <w:szCs w:val="26"/>
        </w:rPr>
        <w:t>омиссию по землепользованию и застройке</w:t>
      </w:r>
      <w:r w:rsidR="00C90311" w:rsidRPr="00E654ED">
        <w:rPr>
          <w:rFonts w:ascii="Times New Roman" w:hAnsi="Times New Roman" w:cs="Times New Roman"/>
          <w:sz w:val="26"/>
          <w:szCs w:val="26"/>
        </w:rPr>
        <w:t xml:space="preserve"> (далее – Комиссия)</w:t>
      </w:r>
      <w:r w:rsidRPr="00E654ED">
        <w:rPr>
          <w:rFonts w:ascii="Times New Roman" w:hAnsi="Times New Roman" w:cs="Times New Roman"/>
          <w:sz w:val="26"/>
          <w:szCs w:val="26"/>
        </w:rPr>
        <w:t>.</w:t>
      </w:r>
    </w:p>
    <w:p w:rsidR="00716D39" w:rsidRPr="00E654ED" w:rsidRDefault="00716D39"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4. Состав Комиссии утверждается распоряжением администрации.</w:t>
      </w:r>
    </w:p>
    <w:p w:rsidR="00716D39" w:rsidRPr="0006549D" w:rsidRDefault="00716D39" w:rsidP="0006549D">
      <w:pPr>
        <w:pStyle w:val="4"/>
        <w:rPr>
          <w:sz w:val="26"/>
          <w:szCs w:val="26"/>
        </w:rPr>
      </w:pPr>
      <w:bookmarkStart w:id="66" w:name="_Toc325383347"/>
      <w:bookmarkStart w:id="67" w:name="_Toc423081180"/>
      <w:bookmarkStart w:id="68" w:name="_Toc423081249"/>
      <w:bookmarkStart w:id="69" w:name="_Toc423081318"/>
      <w:bookmarkStart w:id="70" w:name="_Toc437444052"/>
      <w:r w:rsidRPr="0006549D">
        <w:rPr>
          <w:sz w:val="26"/>
          <w:szCs w:val="26"/>
        </w:rPr>
        <w:lastRenderedPageBreak/>
        <w:t xml:space="preserve">Статья </w:t>
      </w:r>
      <w:r w:rsidR="009978B6" w:rsidRPr="0006549D">
        <w:rPr>
          <w:sz w:val="26"/>
          <w:szCs w:val="26"/>
        </w:rPr>
        <w:t>9</w:t>
      </w:r>
      <w:r w:rsidRPr="0006549D">
        <w:rPr>
          <w:sz w:val="26"/>
          <w:szCs w:val="26"/>
        </w:rPr>
        <w:t xml:space="preserve">. </w:t>
      </w:r>
      <w:bookmarkEnd w:id="66"/>
      <w:r w:rsidRPr="0006549D">
        <w:rPr>
          <w:sz w:val="26"/>
          <w:szCs w:val="26"/>
        </w:rPr>
        <w:t>Полномочия комиссии по землепользованию и застройке в области землепользования и застройки</w:t>
      </w:r>
      <w:bookmarkEnd w:id="67"/>
      <w:bookmarkEnd w:id="68"/>
      <w:bookmarkEnd w:id="69"/>
      <w:bookmarkEnd w:id="70"/>
    </w:p>
    <w:p w:rsidR="00716D39" w:rsidRPr="00E654ED" w:rsidRDefault="00716D39"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Комиссия обладает следующими полномочиями:</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C096E" w:rsidRPr="00E654ED">
        <w:rPr>
          <w:rFonts w:ascii="Times New Roman" w:hAnsi="Times New Roman" w:cs="Times New Roman"/>
          <w:bCs/>
          <w:sz w:val="26"/>
          <w:szCs w:val="26"/>
        </w:rPr>
        <w:t>подготавлива</w:t>
      </w:r>
      <w:r w:rsidR="00716D39" w:rsidRPr="00E654ED">
        <w:rPr>
          <w:rFonts w:ascii="Times New Roman" w:hAnsi="Times New Roman" w:cs="Times New Roman"/>
          <w:bCs/>
          <w:sz w:val="26"/>
          <w:szCs w:val="26"/>
        </w:rPr>
        <w:t>т</w:t>
      </w:r>
      <w:r w:rsidR="007C096E" w:rsidRPr="00E654ED">
        <w:rPr>
          <w:rFonts w:ascii="Times New Roman" w:hAnsi="Times New Roman" w:cs="Times New Roman"/>
          <w:bCs/>
          <w:sz w:val="26"/>
          <w:szCs w:val="26"/>
        </w:rPr>
        <w:t>ь</w:t>
      </w:r>
      <w:r w:rsidR="00716D39" w:rsidRPr="00E654ED">
        <w:rPr>
          <w:rFonts w:ascii="Times New Roman" w:hAnsi="Times New Roman" w:cs="Times New Roman"/>
          <w:bCs/>
          <w:sz w:val="26"/>
          <w:szCs w:val="26"/>
        </w:rPr>
        <w:t xml:space="preserve"> проект Правил на территори</w:t>
      </w:r>
      <w:r w:rsidR="007C096E" w:rsidRPr="00E654ED">
        <w:rPr>
          <w:rFonts w:ascii="Times New Roman" w:hAnsi="Times New Roman" w:cs="Times New Roman"/>
          <w:bCs/>
          <w:sz w:val="26"/>
          <w:szCs w:val="26"/>
        </w:rPr>
        <w:t>ю</w:t>
      </w:r>
      <w:r w:rsidR="00716D39" w:rsidRPr="00E654ED">
        <w:rPr>
          <w:rFonts w:ascii="Times New Roman" w:hAnsi="Times New Roman" w:cs="Times New Roman"/>
          <w:bCs/>
          <w:sz w:val="26"/>
          <w:szCs w:val="26"/>
        </w:rPr>
        <w:t xml:space="preserve"> </w:t>
      </w:r>
      <w:r w:rsidR="00E10A02" w:rsidRPr="001B5D96">
        <w:rPr>
          <w:rFonts w:ascii="Times New Roman" w:hAnsi="Times New Roman" w:cs="Times New Roman"/>
          <w:sz w:val="26"/>
          <w:szCs w:val="26"/>
        </w:rPr>
        <w:t>населенного пункта</w:t>
      </w:r>
      <w:r w:rsidR="00C37A0F" w:rsidRPr="00E654ED">
        <w:rPr>
          <w:rFonts w:ascii="Times New Roman" w:hAnsi="Times New Roman" w:cs="Times New Roman"/>
          <w:sz w:val="26"/>
          <w:szCs w:val="26"/>
        </w:rPr>
        <w:t>,</w:t>
      </w:r>
      <w:r w:rsidR="00716D39" w:rsidRPr="00E654ED">
        <w:rPr>
          <w:rFonts w:ascii="Times New Roman" w:hAnsi="Times New Roman" w:cs="Times New Roman"/>
          <w:bCs/>
          <w:sz w:val="26"/>
          <w:szCs w:val="26"/>
        </w:rPr>
        <w:t xml:space="preserve"> в</w:t>
      </w:r>
      <w:r w:rsidR="007C096E" w:rsidRPr="00E654ED">
        <w:rPr>
          <w:rFonts w:ascii="Times New Roman" w:hAnsi="Times New Roman" w:cs="Times New Roman"/>
          <w:bCs/>
          <w:sz w:val="26"/>
          <w:szCs w:val="26"/>
        </w:rPr>
        <w:t>носить</w:t>
      </w:r>
      <w:r w:rsidR="00716D39" w:rsidRPr="00E654ED">
        <w:rPr>
          <w:rFonts w:ascii="Times New Roman" w:hAnsi="Times New Roman" w:cs="Times New Roman"/>
          <w:bCs/>
          <w:sz w:val="26"/>
          <w:szCs w:val="26"/>
        </w:rPr>
        <w:t xml:space="preserve"> в них изменени</w:t>
      </w:r>
      <w:r w:rsidR="007C096E" w:rsidRPr="00E654ED">
        <w:rPr>
          <w:rFonts w:ascii="Times New Roman" w:hAnsi="Times New Roman" w:cs="Times New Roman"/>
          <w:bCs/>
          <w:sz w:val="26"/>
          <w:szCs w:val="26"/>
        </w:rPr>
        <w:t>я</w:t>
      </w:r>
      <w:r w:rsidR="00716D39" w:rsidRPr="00E654ED">
        <w:rPr>
          <w:rFonts w:ascii="Times New Roman" w:hAnsi="Times New Roman" w:cs="Times New Roman"/>
          <w:bCs/>
          <w:sz w:val="26"/>
          <w:szCs w:val="26"/>
        </w:rPr>
        <w:t>;</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готовит</w:t>
      </w:r>
      <w:r w:rsidR="007C096E" w:rsidRPr="00E654ED">
        <w:rPr>
          <w:rFonts w:ascii="Times New Roman" w:hAnsi="Times New Roman" w:cs="Times New Roman"/>
          <w:bCs/>
          <w:sz w:val="26"/>
          <w:szCs w:val="26"/>
        </w:rPr>
        <w:t>ь</w:t>
      </w:r>
      <w:r w:rsidR="00716D39" w:rsidRPr="00E654ED">
        <w:rPr>
          <w:rFonts w:ascii="Times New Roman" w:hAnsi="Times New Roman" w:cs="Times New Roman"/>
          <w:bCs/>
          <w:sz w:val="26"/>
          <w:szCs w:val="26"/>
        </w:rPr>
        <w:t xml:space="preserve"> предложения о внесении изменений в градостроительное зонирование территории </w:t>
      </w:r>
      <w:r w:rsidR="00E10A02" w:rsidRPr="001B5D96">
        <w:rPr>
          <w:rFonts w:ascii="Times New Roman" w:hAnsi="Times New Roman" w:cs="Times New Roman"/>
          <w:bCs/>
          <w:sz w:val="26"/>
          <w:szCs w:val="26"/>
        </w:rPr>
        <w:t>населенного пункта</w:t>
      </w:r>
      <w:r w:rsidR="00716D39" w:rsidRPr="00E654ED">
        <w:rPr>
          <w:rFonts w:ascii="Times New Roman" w:hAnsi="Times New Roman" w:cs="Times New Roman"/>
          <w:bCs/>
          <w:sz w:val="26"/>
          <w:szCs w:val="26"/>
        </w:rPr>
        <w:t>;</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6D7C63" w:rsidRPr="00E654ED">
        <w:rPr>
          <w:rFonts w:ascii="Times New Roman" w:hAnsi="Times New Roman" w:cs="Times New Roman"/>
          <w:bCs/>
          <w:sz w:val="26"/>
          <w:szCs w:val="26"/>
        </w:rPr>
        <w:t>органи</w:t>
      </w:r>
      <w:r w:rsidR="007C096E" w:rsidRPr="00E654ED">
        <w:rPr>
          <w:rFonts w:ascii="Times New Roman" w:hAnsi="Times New Roman" w:cs="Times New Roman"/>
          <w:bCs/>
          <w:sz w:val="26"/>
          <w:szCs w:val="26"/>
        </w:rPr>
        <w:t>зовывать</w:t>
      </w:r>
      <w:r w:rsidR="00716D39" w:rsidRPr="00E654ED">
        <w:rPr>
          <w:rFonts w:ascii="Times New Roman" w:hAnsi="Times New Roman" w:cs="Times New Roman"/>
          <w:bCs/>
          <w:sz w:val="26"/>
          <w:szCs w:val="26"/>
        </w:rPr>
        <w:t xml:space="preserve"> разработку градостроительных регламентов и внесение изменений в утвержденные градостроительные регламенты;</w:t>
      </w:r>
    </w:p>
    <w:p w:rsidR="00716D39" w:rsidRPr="00E654ED" w:rsidRDefault="00B14B9C" w:rsidP="005D5DA3">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r>
      <w:r w:rsidR="007C096E" w:rsidRPr="00E654ED">
        <w:rPr>
          <w:rFonts w:ascii="Times New Roman" w:hAnsi="Times New Roman" w:cs="Times New Roman"/>
          <w:sz w:val="26"/>
          <w:szCs w:val="26"/>
        </w:rPr>
        <w:t>запрашивать</w:t>
      </w:r>
      <w:r w:rsidR="00716D39" w:rsidRPr="00E654ED">
        <w:rPr>
          <w:rFonts w:ascii="Times New Roman" w:hAnsi="Times New Roman" w:cs="Times New Roman"/>
          <w:sz w:val="26"/>
          <w:szCs w:val="26"/>
        </w:rPr>
        <w:t xml:space="preserve"> документы, материалы, необходимые для подготовки проекта Правил, внесенные в них изменения;</w:t>
      </w:r>
    </w:p>
    <w:p w:rsidR="00716D39" w:rsidRPr="00E654ED" w:rsidRDefault="00B14B9C" w:rsidP="005D5DA3">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обеспечиват</w:t>
      </w:r>
      <w:r w:rsidR="007C096E" w:rsidRPr="00E654ED">
        <w:rPr>
          <w:rFonts w:ascii="Times New Roman" w:hAnsi="Times New Roman" w:cs="Times New Roman"/>
          <w:sz w:val="26"/>
          <w:szCs w:val="26"/>
        </w:rPr>
        <w:t>ь</w:t>
      </w:r>
      <w:r w:rsidR="00716D39" w:rsidRPr="00E654ED">
        <w:rPr>
          <w:rFonts w:ascii="Times New Roman" w:hAnsi="Times New Roman" w:cs="Times New Roman"/>
          <w:sz w:val="26"/>
          <w:szCs w:val="26"/>
        </w:rPr>
        <w:t xml:space="preserve"> анализ, проверку и оценку подготовленных по ее заданиям материалов при подготовке проекта Правил, внесение в них изменений;</w:t>
      </w:r>
    </w:p>
    <w:p w:rsidR="00716D39" w:rsidRPr="00E654ED" w:rsidRDefault="00B14B9C" w:rsidP="005D5DA3">
      <w:pPr>
        <w:ind w:firstLine="709"/>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рассматрива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предложения о внесении изменений в Правила;</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рассматрива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обращения физических и юридических лиц </w:t>
      </w:r>
      <w:r w:rsidR="00D2275B" w:rsidRPr="00E654ED">
        <w:rPr>
          <w:rFonts w:ascii="Times New Roman" w:hAnsi="Times New Roman" w:cs="Times New Roman"/>
          <w:bCs/>
          <w:sz w:val="26"/>
          <w:szCs w:val="26"/>
        </w:rPr>
        <w:t xml:space="preserve">за разрешениями на условно разрешенный вид использования </w:t>
      </w:r>
      <w:r w:rsidR="00716D39" w:rsidRPr="00E654ED">
        <w:rPr>
          <w:rFonts w:ascii="Times New Roman" w:hAnsi="Times New Roman" w:cs="Times New Roman"/>
          <w:bCs/>
          <w:sz w:val="26"/>
          <w:szCs w:val="26"/>
        </w:rPr>
        <w:t>земельных участков или объектов капитального строительства;</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рассматрива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подготавлива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проведение публичных слушаний в соответствии со </w:t>
      </w:r>
      <w:hyperlink r:id="rId17" w:history="1">
        <w:r w:rsidR="00716D39" w:rsidRPr="00E654ED">
          <w:rPr>
            <w:rFonts w:ascii="Times New Roman" w:hAnsi="Times New Roman" w:cs="Times New Roman"/>
            <w:bCs/>
            <w:sz w:val="26"/>
            <w:szCs w:val="26"/>
          </w:rPr>
          <w:t>статьями 31</w:t>
        </w:r>
      </w:hyperlink>
      <w:r w:rsidR="00716D39" w:rsidRPr="00E654ED">
        <w:rPr>
          <w:rFonts w:ascii="Times New Roman" w:hAnsi="Times New Roman" w:cs="Times New Roman"/>
          <w:bCs/>
          <w:sz w:val="26"/>
          <w:szCs w:val="26"/>
        </w:rPr>
        <w:t xml:space="preserve">, </w:t>
      </w:r>
      <w:hyperlink r:id="rId18" w:history="1">
        <w:r w:rsidR="00716D39" w:rsidRPr="00E654ED">
          <w:rPr>
            <w:rFonts w:ascii="Times New Roman" w:hAnsi="Times New Roman" w:cs="Times New Roman"/>
            <w:bCs/>
            <w:sz w:val="26"/>
            <w:szCs w:val="26"/>
          </w:rPr>
          <w:t>39</w:t>
        </w:r>
      </w:hyperlink>
      <w:r w:rsidR="00716D39" w:rsidRPr="00E654ED">
        <w:rPr>
          <w:rFonts w:ascii="Times New Roman" w:hAnsi="Times New Roman" w:cs="Times New Roman"/>
          <w:bCs/>
          <w:sz w:val="26"/>
          <w:szCs w:val="26"/>
        </w:rPr>
        <w:t xml:space="preserve"> и </w:t>
      </w:r>
      <w:hyperlink r:id="rId19" w:history="1">
        <w:r w:rsidR="00716D39" w:rsidRPr="00E654ED">
          <w:rPr>
            <w:rFonts w:ascii="Times New Roman" w:hAnsi="Times New Roman" w:cs="Times New Roman"/>
            <w:bCs/>
            <w:sz w:val="26"/>
            <w:szCs w:val="26"/>
          </w:rPr>
          <w:t>40</w:t>
        </w:r>
      </w:hyperlink>
      <w:r w:rsidR="00716D39" w:rsidRPr="00E654ED">
        <w:rPr>
          <w:rFonts w:ascii="Times New Roman" w:hAnsi="Times New Roman" w:cs="Times New Roman"/>
          <w:bCs/>
          <w:sz w:val="26"/>
          <w:szCs w:val="26"/>
        </w:rPr>
        <w:t xml:space="preserve"> Градостроительного кодекса Российской Федерации и по результатам публичных слушаний готовит рекомендации главе</w:t>
      </w:r>
      <w:r w:rsidR="00505A10" w:rsidRPr="00E654ED">
        <w:rPr>
          <w:rFonts w:ascii="Times New Roman" w:hAnsi="Times New Roman" w:cs="Times New Roman"/>
          <w:bCs/>
          <w:sz w:val="26"/>
          <w:szCs w:val="26"/>
        </w:rPr>
        <w:t xml:space="preserve"> </w:t>
      </w:r>
      <w:r w:rsidR="00716D39" w:rsidRPr="00E654ED">
        <w:rPr>
          <w:rFonts w:ascii="Times New Roman" w:hAnsi="Times New Roman" w:cs="Times New Roman"/>
          <w:bCs/>
          <w:sz w:val="26"/>
          <w:szCs w:val="26"/>
        </w:rPr>
        <w:t>администрации;</w:t>
      </w:r>
    </w:p>
    <w:p w:rsidR="00716D39" w:rsidRPr="00E654ED" w:rsidRDefault="00B14B9C" w:rsidP="005D5DA3">
      <w:pPr>
        <w:pStyle w:val="ConsPlusNormal"/>
        <w:widowControl/>
        <w:ind w:firstLine="709"/>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обеспечива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внесение изменений по итогам публичных слушаний в проект Правил;</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рассматрива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716D39" w:rsidRPr="00E654ED" w:rsidRDefault="00B14B9C" w:rsidP="005D5DA3">
      <w:pPr>
        <w:ind w:firstLine="709"/>
        <w:outlineLvl w:val="1"/>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да</w:t>
      </w:r>
      <w:r w:rsidR="007C096E" w:rsidRPr="00E654ED">
        <w:rPr>
          <w:rFonts w:ascii="Times New Roman" w:hAnsi="Times New Roman" w:cs="Times New Roman"/>
          <w:bCs/>
          <w:sz w:val="26"/>
          <w:szCs w:val="26"/>
        </w:rPr>
        <w:t>вать</w:t>
      </w:r>
      <w:r w:rsidR="00716D39" w:rsidRPr="00E654ED">
        <w:rPr>
          <w:rFonts w:ascii="Times New Roman" w:hAnsi="Times New Roman" w:cs="Times New Roman"/>
          <w:bCs/>
          <w:sz w:val="26"/>
          <w:szCs w:val="26"/>
        </w:rPr>
        <w:t xml:space="preserve"> разъяснение положений Правил физическим и юридическим лицам;</w:t>
      </w:r>
    </w:p>
    <w:p w:rsidR="00350A2B" w:rsidRPr="00E654ED" w:rsidRDefault="00B14B9C" w:rsidP="005D5DA3">
      <w:pPr>
        <w:widowControl/>
        <w:autoSpaceDE/>
        <w:autoSpaceDN/>
        <w:adjustRightInd/>
        <w:ind w:firstLine="709"/>
        <w:rPr>
          <w:rFonts w:ascii="Times New Roman" w:hAnsi="Times New Roman" w:cs="Times New Roman"/>
          <w:bCs/>
          <w:sz w:val="26"/>
          <w:szCs w:val="26"/>
        </w:rPr>
      </w:pPr>
      <w:r w:rsidRPr="00E654ED">
        <w:rPr>
          <w:rFonts w:ascii="Times New Roman" w:hAnsi="Times New Roman" w:cs="Times New Roman"/>
          <w:bCs/>
          <w:sz w:val="26"/>
          <w:szCs w:val="26"/>
        </w:rPr>
        <w:t>-</w:t>
      </w:r>
      <w:r w:rsidRPr="00E654ED">
        <w:rPr>
          <w:rFonts w:ascii="Times New Roman" w:hAnsi="Times New Roman" w:cs="Times New Roman"/>
          <w:bCs/>
          <w:sz w:val="26"/>
          <w:szCs w:val="26"/>
        </w:rPr>
        <w:tab/>
      </w:r>
      <w:r w:rsidR="00716D39" w:rsidRPr="00E654ED">
        <w:rPr>
          <w:rFonts w:ascii="Times New Roman" w:hAnsi="Times New Roman" w:cs="Times New Roman"/>
          <w:bCs/>
          <w:sz w:val="26"/>
          <w:szCs w:val="26"/>
        </w:rPr>
        <w:t>рассматрива</w:t>
      </w:r>
      <w:r w:rsidR="007C096E" w:rsidRPr="00E654ED">
        <w:rPr>
          <w:rFonts w:ascii="Times New Roman" w:hAnsi="Times New Roman" w:cs="Times New Roman"/>
          <w:bCs/>
          <w:sz w:val="26"/>
          <w:szCs w:val="26"/>
        </w:rPr>
        <w:t>ть</w:t>
      </w:r>
      <w:r w:rsidR="00716D39" w:rsidRPr="00E654ED">
        <w:rPr>
          <w:rFonts w:ascii="Times New Roman" w:hAnsi="Times New Roman" w:cs="Times New Roman"/>
          <w:bCs/>
          <w:sz w:val="26"/>
          <w:szCs w:val="26"/>
        </w:rPr>
        <w:t xml:space="preserve">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350A2B" w:rsidRPr="00E654ED" w:rsidRDefault="00350A2B" w:rsidP="005D5DA3">
      <w:pPr>
        <w:widowControl/>
        <w:autoSpaceDE/>
        <w:autoSpaceDN/>
        <w:adjustRightInd/>
        <w:ind w:firstLine="709"/>
        <w:rPr>
          <w:rFonts w:ascii="Times New Roman" w:hAnsi="Times New Roman" w:cs="Times New Roman"/>
          <w:bCs/>
          <w:sz w:val="26"/>
          <w:szCs w:val="26"/>
        </w:rPr>
      </w:pPr>
      <w:r w:rsidRPr="00E654ED">
        <w:rPr>
          <w:rFonts w:ascii="Times New Roman" w:hAnsi="Times New Roman" w:cs="Times New Roman"/>
          <w:bCs/>
          <w:sz w:val="26"/>
          <w:szCs w:val="26"/>
        </w:rPr>
        <w:br w:type="page"/>
      </w:r>
    </w:p>
    <w:p w:rsidR="00716D39" w:rsidRPr="003470DD" w:rsidRDefault="00716D39" w:rsidP="003470DD">
      <w:pPr>
        <w:pStyle w:val="3"/>
        <w:rPr>
          <w:rFonts w:ascii="Times New Roman" w:hAnsi="Times New Roman"/>
        </w:rPr>
      </w:pPr>
      <w:bookmarkStart w:id="71" w:name="_Toc324408699"/>
      <w:bookmarkStart w:id="72" w:name="_Toc423081181"/>
      <w:bookmarkStart w:id="73" w:name="_Toc423081250"/>
      <w:bookmarkStart w:id="74" w:name="_Toc423081319"/>
      <w:bookmarkStart w:id="75" w:name="_Toc437444053"/>
      <w:r w:rsidRPr="003470DD">
        <w:rPr>
          <w:rFonts w:ascii="Times New Roman" w:hAnsi="Times New Roman"/>
        </w:rPr>
        <w:lastRenderedPageBreak/>
        <w:t xml:space="preserve">Глава 3. Изменение видов разрешенного использования земельных участков и объектов капитального строительства на территории </w:t>
      </w:r>
      <w:bookmarkEnd w:id="71"/>
      <w:bookmarkEnd w:id="72"/>
      <w:bookmarkEnd w:id="73"/>
      <w:bookmarkEnd w:id="74"/>
      <w:r w:rsidR="00004F17">
        <w:rPr>
          <w:rFonts w:ascii="Times New Roman" w:hAnsi="Times New Roman"/>
        </w:rPr>
        <w:t xml:space="preserve">рабочего поселка (поселка городского типа) </w:t>
      </w:r>
      <w:bookmarkEnd w:id="75"/>
      <w:r w:rsidR="002C673C" w:rsidRPr="002C673C">
        <w:rPr>
          <w:rFonts w:ascii="Times New Roman" w:hAnsi="Times New Roman"/>
        </w:rPr>
        <w:t>Экимчан</w:t>
      </w:r>
    </w:p>
    <w:p w:rsidR="005D5DA3" w:rsidRDefault="00716D39" w:rsidP="005D5DA3">
      <w:pPr>
        <w:pStyle w:val="3"/>
        <w:rPr>
          <w:rFonts w:ascii="Times New Roman" w:hAnsi="Times New Roman"/>
        </w:rPr>
      </w:pPr>
      <w:bookmarkStart w:id="76" w:name="_Toc324408700"/>
      <w:bookmarkStart w:id="77" w:name="_Toc423081182"/>
      <w:bookmarkStart w:id="78" w:name="_Toc423081251"/>
      <w:bookmarkStart w:id="79" w:name="_Toc423081320"/>
      <w:bookmarkStart w:id="80" w:name="_Toc437444054"/>
      <w:r w:rsidRPr="00004F17">
        <w:rPr>
          <w:rFonts w:ascii="Times New Roman" w:hAnsi="Times New Roman"/>
        </w:rPr>
        <w:t>Статья 1</w:t>
      </w:r>
      <w:r w:rsidR="00E91E15" w:rsidRPr="00004F17">
        <w:rPr>
          <w:rFonts w:ascii="Times New Roman" w:hAnsi="Times New Roman"/>
        </w:rPr>
        <w:t>0</w:t>
      </w:r>
      <w:r w:rsidRPr="00004F17">
        <w:rPr>
          <w:rFonts w:ascii="Times New Roman" w:hAnsi="Times New Roman"/>
        </w:rPr>
        <w:t xml:space="preserve">. Общий порядок изменения видов разрешенного использования земельных участков и объектов капитального строительства </w:t>
      </w:r>
      <w:bookmarkEnd w:id="76"/>
      <w:bookmarkEnd w:id="77"/>
      <w:bookmarkEnd w:id="78"/>
      <w:bookmarkEnd w:id="79"/>
      <w:r w:rsidR="00004F17" w:rsidRPr="00004F17">
        <w:rPr>
          <w:rFonts w:ascii="Times New Roman" w:hAnsi="Times New Roman"/>
        </w:rPr>
        <w:t xml:space="preserve">рабочего поселка (поселка городского типа) </w:t>
      </w:r>
      <w:bookmarkEnd w:id="80"/>
      <w:r w:rsidR="002C673C" w:rsidRPr="002C673C">
        <w:rPr>
          <w:rFonts w:ascii="Times New Roman" w:hAnsi="Times New Roman"/>
        </w:rPr>
        <w:t>Экимчан</w:t>
      </w:r>
    </w:p>
    <w:p w:rsidR="00716D39" w:rsidRPr="00496FF9" w:rsidRDefault="008A1DA2" w:rsidP="00496FF9">
      <w:pPr>
        <w:pStyle w:val="S"/>
        <w:rPr>
          <w:b/>
          <w:color w:val="FF0000"/>
          <w:sz w:val="26"/>
          <w:szCs w:val="26"/>
        </w:rPr>
      </w:pPr>
      <w:r w:rsidRPr="00496FF9">
        <w:rPr>
          <w:sz w:val="26"/>
          <w:szCs w:val="26"/>
        </w:rPr>
        <w:t>1.</w:t>
      </w:r>
      <w:r w:rsidRPr="00496FF9">
        <w:rPr>
          <w:sz w:val="26"/>
          <w:szCs w:val="26"/>
        </w:rPr>
        <w:tab/>
      </w:r>
      <w:r w:rsidR="00716D39" w:rsidRPr="00496FF9">
        <w:rPr>
          <w:sz w:val="26"/>
          <w:szCs w:val="26"/>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r w:rsidR="002C2076" w:rsidRPr="00496FF9">
        <w:rPr>
          <w:sz w:val="26"/>
          <w:szCs w:val="26"/>
        </w:rPr>
        <w:t xml:space="preserve"> </w:t>
      </w:r>
    </w:p>
    <w:p w:rsidR="00716D39" w:rsidRPr="00E654ED" w:rsidRDefault="008A1DA2" w:rsidP="005D5DA3">
      <w:pPr>
        <w:pStyle w:val="afa"/>
        <w:spacing w:after="0"/>
        <w:rPr>
          <w:sz w:val="26"/>
          <w:szCs w:val="26"/>
        </w:rPr>
      </w:pPr>
      <w:r w:rsidRPr="00E654ED">
        <w:rPr>
          <w:sz w:val="26"/>
          <w:szCs w:val="26"/>
        </w:rPr>
        <w:t>2.</w:t>
      </w:r>
      <w:r w:rsidRPr="00E654ED">
        <w:rPr>
          <w:sz w:val="26"/>
          <w:szCs w:val="26"/>
        </w:rPr>
        <w:tab/>
      </w:r>
      <w:r w:rsidR="00716D39" w:rsidRPr="00E654ED">
        <w:rPr>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16D39" w:rsidRPr="00E654ED" w:rsidRDefault="008A1DA2" w:rsidP="005D5DA3">
      <w:pPr>
        <w:pStyle w:val="afa"/>
        <w:spacing w:after="0"/>
        <w:rPr>
          <w:sz w:val="26"/>
          <w:szCs w:val="26"/>
        </w:rPr>
      </w:pPr>
      <w:r w:rsidRPr="00E654ED">
        <w:rPr>
          <w:sz w:val="26"/>
          <w:szCs w:val="26"/>
        </w:rPr>
        <w:t>3.</w:t>
      </w:r>
      <w:r w:rsidRPr="00E654ED">
        <w:rPr>
          <w:sz w:val="26"/>
          <w:szCs w:val="26"/>
        </w:rPr>
        <w:tab/>
      </w:r>
      <w:r w:rsidR="00716D39" w:rsidRPr="00E654ED">
        <w:rPr>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16D39" w:rsidRPr="00E654ED" w:rsidRDefault="008A1DA2" w:rsidP="005D5DA3">
      <w:pPr>
        <w:pStyle w:val="afa"/>
        <w:spacing w:after="0"/>
        <w:rPr>
          <w:sz w:val="26"/>
          <w:szCs w:val="26"/>
        </w:rPr>
      </w:pPr>
      <w:r w:rsidRPr="00E654ED">
        <w:rPr>
          <w:sz w:val="26"/>
          <w:szCs w:val="26"/>
        </w:rPr>
        <w:t>4.</w:t>
      </w:r>
      <w:r w:rsidRPr="00E654ED">
        <w:rPr>
          <w:sz w:val="26"/>
          <w:szCs w:val="26"/>
        </w:rPr>
        <w:tab/>
      </w:r>
      <w:r w:rsidR="00716D39" w:rsidRPr="00E654ED">
        <w:rPr>
          <w:sz w:val="26"/>
          <w:szCs w:val="26"/>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17A9" w:rsidRPr="00E654ED" w:rsidRDefault="008A1DA2" w:rsidP="005D5DA3">
      <w:pPr>
        <w:pStyle w:val="afa"/>
        <w:spacing w:after="0"/>
        <w:rPr>
          <w:sz w:val="26"/>
          <w:szCs w:val="26"/>
        </w:rPr>
      </w:pPr>
      <w:r w:rsidRPr="00E654ED">
        <w:rPr>
          <w:sz w:val="26"/>
          <w:szCs w:val="26"/>
        </w:rPr>
        <w:t>5.</w:t>
      </w:r>
      <w:r w:rsidRPr="00E654ED">
        <w:rPr>
          <w:sz w:val="26"/>
          <w:szCs w:val="26"/>
        </w:rPr>
        <w:tab/>
      </w:r>
      <w:r w:rsidR="004D17A9" w:rsidRPr="00E654ED">
        <w:rPr>
          <w:sz w:val="26"/>
          <w:szCs w:val="26"/>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11 настоящих Правил.</w:t>
      </w:r>
    </w:p>
    <w:p w:rsidR="00716D39" w:rsidRPr="0006549D" w:rsidRDefault="00716D39" w:rsidP="0006549D">
      <w:pPr>
        <w:pStyle w:val="4"/>
        <w:rPr>
          <w:sz w:val="26"/>
          <w:szCs w:val="26"/>
        </w:rPr>
      </w:pPr>
      <w:bookmarkStart w:id="81" w:name="_Toc324408701"/>
      <w:bookmarkStart w:id="82" w:name="_Toc423081183"/>
      <w:bookmarkStart w:id="83" w:name="_Toc423081252"/>
      <w:bookmarkStart w:id="84" w:name="_Toc423081321"/>
      <w:bookmarkStart w:id="85" w:name="_Toc437444055"/>
      <w:r w:rsidRPr="0006549D">
        <w:rPr>
          <w:sz w:val="26"/>
          <w:szCs w:val="26"/>
        </w:rPr>
        <w:t>Статья 1</w:t>
      </w:r>
      <w:r w:rsidR="00672FBF" w:rsidRPr="0006549D">
        <w:rPr>
          <w:sz w:val="26"/>
          <w:szCs w:val="26"/>
        </w:rPr>
        <w:t>1</w:t>
      </w:r>
      <w:r w:rsidRPr="0006549D">
        <w:rPr>
          <w:sz w:val="26"/>
          <w:szCs w:val="26"/>
        </w:rPr>
        <w:t>. Порядок предоставления разрешения на условно разрешенный вид использования земельного участка, объекта капитального строительства</w:t>
      </w:r>
      <w:bookmarkEnd w:id="81"/>
      <w:bookmarkEnd w:id="82"/>
      <w:bookmarkEnd w:id="83"/>
      <w:bookmarkEnd w:id="84"/>
      <w:bookmarkEnd w:id="85"/>
    </w:p>
    <w:p w:rsidR="005F7EF9" w:rsidRPr="00E654ED" w:rsidRDefault="008A1DA2" w:rsidP="0077011A">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5F7EF9" w:rsidRPr="00E654ED">
        <w:rPr>
          <w:rFonts w:ascii="Times New Roman" w:hAnsi="Times New Roman" w:cs="Times New Roman"/>
          <w:sz w:val="26"/>
          <w:szCs w:val="26"/>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716D39" w:rsidRPr="00E654ED" w:rsidRDefault="00217E8B"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2</w:t>
      </w:r>
      <w:r w:rsidR="008A1DA2" w:rsidRPr="00E654ED">
        <w:rPr>
          <w:rFonts w:ascii="Times New Roman" w:hAnsi="Times New Roman" w:cs="Times New Roman"/>
          <w:sz w:val="26"/>
          <w:szCs w:val="26"/>
        </w:rPr>
        <w:t>.</w:t>
      </w:r>
      <w:r w:rsidR="008A1DA2" w:rsidRPr="00E654ED">
        <w:rPr>
          <w:rFonts w:ascii="Times New Roman" w:hAnsi="Times New Roman" w:cs="Times New Roman"/>
          <w:sz w:val="26"/>
          <w:szCs w:val="26"/>
        </w:rPr>
        <w:tab/>
      </w:r>
      <w:r w:rsidR="00716D39" w:rsidRPr="00E654ED">
        <w:rPr>
          <w:rFonts w:ascii="Times New Roman" w:hAnsi="Times New Roman" w:cs="Times New Roman"/>
          <w:sz w:val="26"/>
          <w:szCs w:val="26"/>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716D39" w:rsidRPr="00E654ED" w:rsidRDefault="00217E8B"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3</w:t>
      </w:r>
      <w:r w:rsidR="008A1DA2" w:rsidRPr="00E654ED">
        <w:rPr>
          <w:rFonts w:ascii="Times New Roman" w:hAnsi="Times New Roman" w:cs="Times New Roman"/>
          <w:sz w:val="26"/>
          <w:szCs w:val="26"/>
        </w:rPr>
        <w:t>.</w:t>
      </w:r>
      <w:r w:rsidR="008A1DA2"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Вопрос о предоставлении разрешения на условно разрешенный вид использования подлежит обсуждению на публичных слушаниях. Порядок </w:t>
      </w:r>
      <w:r w:rsidR="00716D39" w:rsidRPr="00E654ED">
        <w:rPr>
          <w:rFonts w:ascii="Times New Roman" w:hAnsi="Times New Roman" w:cs="Times New Roman"/>
          <w:sz w:val="26"/>
          <w:szCs w:val="26"/>
        </w:rPr>
        <w:lastRenderedPageBreak/>
        <w:t>организации и проведения публичных слушаний определяется настоящими Правилами.</w:t>
      </w:r>
    </w:p>
    <w:p w:rsidR="00716D39" w:rsidRPr="00E654ED" w:rsidRDefault="00217E8B" w:rsidP="00716D39">
      <w:pPr>
        <w:tabs>
          <w:tab w:val="left" w:pos="1080"/>
        </w:tabs>
        <w:ind w:firstLine="709"/>
        <w:rPr>
          <w:rFonts w:ascii="Times New Roman" w:hAnsi="Times New Roman" w:cs="Times New Roman"/>
          <w:sz w:val="26"/>
          <w:szCs w:val="26"/>
        </w:rPr>
      </w:pPr>
      <w:r w:rsidRPr="00E654ED">
        <w:rPr>
          <w:rFonts w:ascii="Times New Roman" w:hAnsi="Times New Roman" w:cs="Times New Roman"/>
          <w:sz w:val="26"/>
          <w:szCs w:val="26"/>
        </w:rPr>
        <w:t>4</w:t>
      </w:r>
      <w:r w:rsidR="008A1DA2" w:rsidRPr="00E654ED">
        <w:rPr>
          <w:rFonts w:ascii="Times New Roman" w:hAnsi="Times New Roman" w:cs="Times New Roman"/>
          <w:sz w:val="26"/>
          <w:szCs w:val="26"/>
        </w:rPr>
        <w:t>.</w:t>
      </w:r>
      <w:r w:rsidR="008A1DA2"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Заключения о результатах публичных слушаний по вопросу о предоставлении разрешения на условно разрешённый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w:t>
      </w:r>
      <w:proofErr w:type="gramStart"/>
      <w:r w:rsidR="00716D39" w:rsidRPr="00E654ED">
        <w:rPr>
          <w:rFonts w:ascii="Times New Roman" w:hAnsi="Times New Roman" w:cs="Times New Roman"/>
          <w:sz w:val="26"/>
          <w:szCs w:val="26"/>
        </w:rPr>
        <w:t>размещается  на</w:t>
      </w:r>
      <w:proofErr w:type="gramEnd"/>
      <w:r w:rsidR="00716D39" w:rsidRPr="00E654ED">
        <w:rPr>
          <w:rFonts w:ascii="Times New Roman" w:hAnsi="Times New Roman" w:cs="Times New Roman"/>
          <w:sz w:val="26"/>
          <w:szCs w:val="26"/>
        </w:rPr>
        <w:t xml:space="preserve"> официальном сайте </w:t>
      </w:r>
      <w:r w:rsidR="00DE2107" w:rsidRPr="00E654ED">
        <w:rPr>
          <w:rFonts w:ascii="Times New Roman" w:hAnsi="Times New Roman" w:cs="Times New Roman"/>
          <w:sz w:val="26"/>
          <w:szCs w:val="26"/>
        </w:rPr>
        <w:t>администрации в сети «</w:t>
      </w:r>
      <w:r w:rsidR="00716D39" w:rsidRPr="00E654ED">
        <w:rPr>
          <w:rFonts w:ascii="Times New Roman" w:hAnsi="Times New Roman" w:cs="Times New Roman"/>
          <w:sz w:val="26"/>
          <w:szCs w:val="26"/>
        </w:rPr>
        <w:t>Интернет».</w:t>
      </w:r>
    </w:p>
    <w:p w:rsidR="00716D39" w:rsidRPr="001B5D96" w:rsidRDefault="00217E8B"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5</w:t>
      </w:r>
      <w:r w:rsidR="00716D39" w:rsidRPr="00E654ED">
        <w:rPr>
          <w:rFonts w:ascii="Times New Roman" w:hAnsi="Times New Roman" w:cs="Times New Roman"/>
          <w:sz w:val="26"/>
          <w:szCs w:val="26"/>
        </w:rPr>
        <w:t>.</w:t>
      </w:r>
      <w:r w:rsidR="008A1DA2"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716D39" w:rsidRPr="001B5D96">
        <w:rPr>
          <w:rFonts w:ascii="Times New Roman" w:hAnsi="Times New Roman" w:cs="Times New Roman"/>
          <w:sz w:val="26"/>
          <w:szCs w:val="26"/>
        </w:rPr>
        <w:t xml:space="preserve">главе </w:t>
      </w:r>
      <w:r w:rsidR="00DE3C6F" w:rsidRPr="001B5D96">
        <w:rPr>
          <w:rFonts w:ascii="Times New Roman" w:hAnsi="Times New Roman" w:cs="Times New Roman"/>
          <w:sz w:val="26"/>
          <w:szCs w:val="26"/>
        </w:rPr>
        <w:t>городского поселения</w:t>
      </w:r>
      <w:r w:rsidR="00716D39" w:rsidRPr="001B5D96">
        <w:rPr>
          <w:rFonts w:ascii="Times New Roman" w:hAnsi="Times New Roman" w:cs="Times New Roman"/>
          <w:sz w:val="26"/>
          <w:szCs w:val="26"/>
        </w:rPr>
        <w:t>.</w:t>
      </w:r>
    </w:p>
    <w:p w:rsidR="00716D39" w:rsidRPr="00E654ED" w:rsidRDefault="00217E8B" w:rsidP="00716D39">
      <w:pPr>
        <w:pStyle w:val="ConsPlusNormal"/>
        <w:widowControl/>
        <w:ind w:firstLine="709"/>
        <w:rPr>
          <w:rFonts w:ascii="Times New Roman" w:hAnsi="Times New Roman" w:cs="Times New Roman"/>
          <w:sz w:val="26"/>
          <w:szCs w:val="26"/>
        </w:rPr>
      </w:pPr>
      <w:r w:rsidRPr="001B5D96">
        <w:rPr>
          <w:rFonts w:ascii="Times New Roman" w:hAnsi="Times New Roman" w:cs="Times New Roman"/>
          <w:sz w:val="26"/>
          <w:szCs w:val="26"/>
        </w:rPr>
        <w:t>6</w:t>
      </w:r>
      <w:r w:rsidR="008A1DA2" w:rsidRPr="001B5D96">
        <w:rPr>
          <w:rFonts w:ascii="Times New Roman" w:hAnsi="Times New Roman" w:cs="Times New Roman"/>
          <w:sz w:val="26"/>
          <w:szCs w:val="26"/>
        </w:rPr>
        <w:t>.</w:t>
      </w:r>
      <w:r w:rsidR="008A1DA2" w:rsidRPr="001B5D96">
        <w:rPr>
          <w:rFonts w:ascii="Times New Roman" w:hAnsi="Times New Roman" w:cs="Times New Roman"/>
          <w:sz w:val="26"/>
          <w:szCs w:val="26"/>
        </w:rPr>
        <w:tab/>
      </w:r>
      <w:r w:rsidR="00716D39" w:rsidRPr="001B5D96">
        <w:rPr>
          <w:rFonts w:ascii="Times New Roman" w:hAnsi="Times New Roman" w:cs="Times New Roman"/>
          <w:sz w:val="26"/>
          <w:szCs w:val="26"/>
        </w:rPr>
        <w:t xml:space="preserve">На основании указанных в части </w:t>
      </w:r>
      <w:r w:rsidRPr="001B5D96">
        <w:rPr>
          <w:rFonts w:ascii="Times New Roman" w:hAnsi="Times New Roman" w:cs="Times New Roman"/>
          <w:sz w:val="26"/>
          <w:szCs w:val="26"/>
        </w:rPr>
        <w:t>5</w:t>
      </w:r>
      <w:r w:rsidR="00716D39" w:rsidRPr="001B5D96">
        <w:rPr>
          <w:rFonts w:ascii="Times New Roman" w:hAnsi="Times New Roman" w:cs="Times New Roman"/>
          <w:sz w:val="26"/>
          <w:szCs w:val="26"/>
        </w:rPr>
        <w:t xml:space="preserve"> настоящей статьи рекомендаций глава </w:t>
      </w:r>
      <w:r w:rsidR="0013347A" w:rsidRPr="001B5D96">
        <w:rPr>
          <w:rFonts w:ascii="Times New Roman" w:hAnsi="Times New Roman" w:cs="Times New Roman"/>
          <w:sz w:val="26"/>
          <w:szCs w:val="26"/>
        </w:rPr>
        <w:t>городского поселения</w:t>
      </w:r>
      <w:r w:rsidR="00716D39" w:rsidRPr="00E654ED">
        <w:rPr>
          <w:rFonts w:ascii="Times New Roman" w:hAnsi="Times New Roman" w:cs="Times New Roman"/>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716D39" w:rsidRDefault="00217E8B" w:rsidP="008A1DA2">
      <w:pPr>
        <w:pStyle w:val="ConsNormal"/>
        <w:tabs>
          <w:tab w:val="left" w:pos="0"/>
        </w:tabs>
        <w:ind w:right="0" w:firstLine="709"/>
        <w:rPr>
          <w:rFonts w:ascii="Times New Roman" w:hAnsi="Times New Roman" w:cs="Times New Roman"/>
          <w:sz w:val="26"/>
          <w:szCs w:val="26"/>
        </w:rPr>
      </w:pPr>
      <w:r w:rsidRPr="00E654ED">
        <w:rPr>
          <w:rFonts w:ascii="Times New Roman" w:hAnsi="Times New Roman" w:cs="Times New Roman"/>
          <w:sz w:val="26"/>
          <w:szCs w:val="26"/>
        </w:rPr>
        <w:t>7</w:t>
      </w:r>
      <w:r w:rsidR="008A1DA2" w:rsidRPr="00E654ED">
        <w:rPr>
          <w:rFonts w:ascii="Times New Roman" w:hAnsi="Times New Roman" w:cs="Times New Roman"/>
          <w:sz w:val="26"/>
          <w:szCs w:val="26"/>
        </w:rPr>
        <w:t>.</w:t>
      </w:r>
      <w:r w:rsidR="008A1DA2" w:rsidRPr="00E654ED">
        <w:rPr>
          <w:rFonts w:ascii="Times New Roman" w:hAnsi="Times New Roman" w:cs="Times New Roman"/>
          <w:sz w:val="26"/>
          <w:szCs w:val="26"/>
        </w:rPr>
        <w:tab/>
      </w:r>
      <w:r w:rsidR="00716D39" w:rsidRPr="00E654ED">
        <w:rPr>
          <w:rFonts w:ascii="Times New Roman" w:hAnsi="Times New Roman" w:cs="Times New Roman"/>
          <w:sz w:val="26"/>
          <w:szCs w:val="26"/>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w:t>
      </w:r>
      <w:r w:rsidR="0011174E" w:rsidRPr="00E654ED">
        <w:rPr>
          <w:rFonts w:ascii="Times New Roman" w:hAnsi="Times New Roman" w:cs="Times New Roman"/>
          <w:sz w:val="26"/>
          <w:szCs w:val="26"/>
        </w:rPr>
        <w:t>ния изменений в Правила порядке</w:t>
      </w:r>
      <w:r w:rsidR="00716D39" w:rsidRPr="00E654ED">
        <w:rPr>
          <w:rFonts w:ascii="Times New Roman" w:hAnsi="Times New Roman" w:cs="Times New Roman"/>
          <w:sz w:val="26"/>
          <w:szCs w:val="26"/>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00B0C" w:rsidRPr="00CC2E4E" w:rsidRDefault="00C00B0C" w:rsidP="00C00B0C">
      <w:pPr>
        <w:pStyle w:val="ConsNormal"/>
        <w:tabs>
          <w:tab w:val="left" w:pos="720"/>
        </w:tabs>
        <w:ind w:right="0" w:firstLine="0"/>
        <w:rPr>
          <w:rFonts w:ascii="Times New Roman" w:hAnsi="Times New Roman" w:cs="Times New Roman"/>
          <w:sz w:val="24"/>
          <w:szCs w:val="24"/>
        </w:rPr>
      </w:pPr>
      <w:r>
        <w:rPr>
          <w:rFonts w:ascii="Times New Roman" w:hAnsi="Times New Roman" w:cs="Times New Roman"/>
          <w:sz w:val="24"/>
          <w:szCs w:val="24"/>
          <w:highlight w:val="yellow"/>
        </w:rPr>
        <w:t xml:space="preserve">        </w:t>
      </w:r>
      <w:r w:rsidR="008346FB">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8.</w:t>
      </w:r>
      <w:r w:rsidR="008346FB">
        <w:rPr>
          <w:rFonts w:ascii="Times New Roman" w:hAnsi="Times New Roman" w:cs="Times New Roman"/>
          <w:sz w:val="24"/>
          <w:szCs w:val="24"/>
          <w:highlight w:val="yellow"/>
        </w:rPr>
        <w:t xml:space="preserve">   </w:t>
      </w:r>
      <w:r w:rsidRPr="00947E3D">
        <w:rPr>
          <w:rFonts w:ascii="Times New Roman" w:hAnsi="Times New Roman" w:cs="Times New Roman"/>
          <w:sz w:val="24"/>
          <w:szCs w:val="24"/>
          <w:highlight w:val="yellow"/>
        </w:rPr>
        <w:t>Не требуется получение разрешения на условно разрешенный вид использования земельного участка или объекта капитального строительства в случаях, если такой земельный участок был предоставлен на основании решения о предварительном согласовании места размещения объекта, принятого после вступления в силу Правил.</w:t>
      </w:r>
    </w:p>
    <w:p w:rsidR="00C00B0C" w:rsidRPr="00E654ED" w:rsidRDefault="00C00B0C" w:rsidP="008A1DA2">
      <w:pPr>
        <w:pStyle w:val="ConsNormal"/>
        <w:tabs>
          <w:tab w:val="left" w:pos="0"/>
        </w:tabs>
        <w:ind w:right="0" w:firstLine="709"/>
        <w:rPr>
          <w:rFonts w:ascii="Times New Roman" w:hAnsi="Times New Roman" w:cs="Times New Roman"/>
          <w:sz w:val="26"/>
          <w:szCs w:val="26"/>
        </w:rPr>
      </w:pPr>
    </w:p>
    <w:p w:rsidR="00716D39" w:rsidRPr="00E654ED" w:rsidRDefault="00C00B0C" w:rsidP="008A1DA2">
      <w:pPr>
        <w:pStyle w:val="ConsNormal"/>
        <w:tabs>
          <w:tab w:val="left" w:pos="0"/>
        </w:tabs>
        <w:ind w:right="0" w:firstLine="709"/>
        <w:rPr>
          <w:rFonts w:ascii="Times New Roman" w:hAnsi="Times New Roman" w:cs="Times New Roman"/>
          <w:sz w:val="26"/>
          <w:szCs w:val="26"/>
        </w:rPr>
      </w:pPr>
      <w:r>
        <w:rPr>
          <w:rFonts w:ascii="Times New Roman" w:hAnsi="Times New Roman" w:cs="Times New Roman"/>
          <w:sz w:val="26"/>
          <w:szCs w:val="26"/>
        </w:rPr>
        <w:t>9</w:t>
      </w:r>
      <w:r w:rsidR="008A1DA2" w:rsidRPr="00E654ED">
        <w:rPr>
          <w:rFonts w:ascii="Times New Roman" w:hAnsi="Times New Roman" w:cs="Times New Roman"/>
          <w:sz w:val="26"/>
          <w:szCs w:val="26"/>
        </w:rPr>
        <w:t>.</w:t>
      </w:r>
      <w:r w:rsidR="008A1DA2" w:rsidRPr="00E654ED">
        <w:rPr>
          <w:rFonts w:ascii="Times New Roman" w:hAnsi="Times New Roman" w:cs="Times New Roman"/>
          <w:sz w:val="26"/>
          <w:szCs w:val="26"/>
        </w:rPr>
        <w:tab/>
      </w:r>
      <w:r w:rsidR="00716D39" w:rsidRPr="00E654ED">
        <w:rPr>
          <w:rFonts w:ascii="Times New Roman" w:hAnsi="Times New Roman" w:cs="Times New Roman"/>
          <w:sz w:val="26"/>
          <w:szCs w:val="26"/>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16D39" w:rsidRPr="0006549D" w:rsidRDefault="00716D39" w:rsidP="0006549D">
      <w:pPr>
        <w:pStyle w:val="4"/>
        <w:rPr>
          <w:sz w:val="26"/>
          <w:szCs w:val="26"/>
        </w:rPr>
      </w:pPr>
      <w:bookmarkStart w:id="86" w:name="_Toc319924823"/>
      <w:bookmarkStart w:id="87" w:name="_Toc324408702"/>
      <w:bookmarkStart w:id="88" w:name="_Toc423081184"/>
      <w:bookmarkStart w:id="89" w:name="_Toc423081253"/>
      <w:bookmarkStart w:id="90" w:name="_Toc423081322"/>
      <w:bookmarkStart w:id="91" w:name="_Toc437444056"/>
      <w:r w:rsidRPr="0006549D">
        <w:rPr>
          <w:sz w:val="26"/>
          <w:szCs w:val="26"/>
        </w:rPr>
        <w:t>Статья 1</w:t>
      </w:r>
      <w:r w:rsidR="00672FBF" w:rsidRPr="0006549D">
        <w:rPr>
          <w:sz w:val="26"/>
          <w:szCs w:val="26"/>
        </w:rPr>
        <w:t>2</w:t>
      </w:r>
      <w:r w:rsidRPr="0006549D">
        <w:rPr>
          <w:sz w:val="26"/>
          <w:szCs w:val="26"/>
        </w:rPr>
        <w:t>. 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bookmarkEnd w:id="91"/>
    </w:p>
    <w:p w:rsidR="00716D39" w:rsidRPr="00E654ED" w:rsidRDefault="008A1DA2"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16D39" w:rsidRPr="00E654ED" w:rsidRDefault="008A1DA2" w:rsidP="00716D39">
      <w:pPr>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00716D39" w:rsidRPr="00E654ED">
        <w:rPr>
          <w:rFonts w:ascii="Times New Roman" w:hAnsi="Times New Roman" w:cs="Times New Roman"/>
          <w:sz w:val="26"/>
          <w:szCs w:val="26"/>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716D39" w:rsidRPr="00E654ED" w:rsidRDefault="008A1DA2"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16D39" w:rsidRPr="00E654ED" w:rsidRDefault="008A1DA2"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C18EF" w:rsidRPr="00E654ED" w:rsidRDefault="008A1DA2"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5.</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36CFB" w:rsidRPr="00E654ED">
        <w:rPr>
          <w:rFonts w:ascii="Times New Roman" w:hAnsi="Times New Roman" w:cs="Times New Roman"/>
          <w:sz w:val="26"/>
          <w:szCs w:val="26"/>
        </w:rPr>
        <w:t xml:space="preserve"> </w:t>
      </w:r>
    </w:p>
    <w:p w:rsidR="00716D39" w:rsidRPr="001B5D96" w:rsidRDefault="008A1DA2"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6.</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716D39" w:rsidRPr="001B5D96">
        <w:rPr>
          <w:rFonts w:ascii="Times New Roman" w:hAnsi="Times New Roman" w:cs="Times New Roman"/>
          <w:sz w:val="26"/>
          <w:szCs w:val="26"/>
        </w:rPr>
        <w:t xml:space="preserve">главе </w:t>
      </w:r>
      <w:r w:rsidR="0013347A" w:rsidRPr="001B5D96">
        <w:rPr>
          <w:rFonts w:ascii="Times New Roman" w:hAnsi="Times New Roman" w:cs="Times New Roman"/>
          <w:sz w:val="26"/>
          <w:szCs w:val="26"/>
        </w:rPr>
        <w:t>городского поселения</w:t>
      </w:r>
      <w:r w:rsidR="00716D39" w:rsidRPr="001B5D96">
        <w:rPr>
          <w:rFonts w:ascii="Times New Roman" w:hAnsi="Times New Roman" w:cs="Times New Roman"/>
          <w:sz w:val="26"/>
          <w:szCs w:val="26"/>
        </w:rPr>
        <w:t>.</w:t>
      </w:r>
    </w:p>
    <w:p w:rsidR="00716D39" w:rsidRPr="00E654ED" w:rsidRDefault="00756E16" w:rsidP="00716D39">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7.</w:t>
      </w:r>
      <w:r w:rsidRPr="00E654ED">
        <w:rPr>
          <w:rFonts w:ascii="Times New Roman" w:hAnsi="Times New Roman" w:cs="Times New Roman"/>
          <w:sz w:val="26"/>
          <w:szCs w:val="26"/>
        </w:rPr>
        <w:tab/>
      </w:r>
      <w:r w:rsidR="00716D39" w:rsidRPr="001B5D96">
        <w:rPr>
          <w:rFonts w:ascii="Times New Roman" w:hAnsi="Times New Roman" w:cs="Times New Roman"/>
          <w:sz w:val="26"/>
          <w:szCs w:val="26"/>
        </w:rPr>
        <w:t xml:space="preserve">Глава </w:t>
      </w:r>
      <w:r w:rsidR="0013347A" w:rsidRPr="001B5D96">
        <w:rPr>
          <w:rFonts w:ascii="Times New Roman" w:hAnsi="Times New Roman" w:cs="Times New Roman"/>
          <w:sz w:val="26"/>
          <w:szCs w:val="26"/>
        </w:rPr>
        <w:t>городского поселения</w:t>
      </w:r>
      <w:r w:rsidR="00716D39" w:rsidRPr="00E654ED">
        <w:rPr>
          <w:rFonts w:ascii="Times New Roman" w:hAnsi="Times New Roman" w:cs="Times New Roman"/>
          <w:sz w:val="26"/>
          <w:szCs w:val="26"/>
        </w:rPr>
        <w:t xml:space="preserve"> в течение семи дней со дня </w:t>
      </w:r>
      <w:proofErr w:type="gramStart"/>
      <w:r w:rsidR="00716D39" w:rsidRPr="00E654ED">
        <w:rPr>
          <w:rFonts w:ascii="Times New Roman" w:hAnsi="Times New Roman" w:cs="Times New Roman"/>
          <w:sz w:val="26"/>
          <w:szCs w:val="26"/>
        </w:rPr>
        <w:t>поступления</w:t>
      </w:r>
      <w:proofErr w:type="gramEnd"/>
      <w:r w:rsidR="00716D39" w:rsidRPr="00E654ED">
        <w:rPr>
          <w:rFonts w:ascii="Times New Roman" w:hAnsi="Times New Roman" w:cs="Times New Roman"/>
          <w:sz w:val="26"/>
          <w:szCs w:val="26"/>
        </w:rPr>
        <w:t xml:space="preserve">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6D39" w:rsidRPr="00E654ED" w:rsidRDefault="00756E16" w:rsidP="00716D39">
      <w:pPr>
        <w:pStyle w:val="S"/>
        <w:rPr>
          <w:sz w:val="26"/>
          <w:szCs w:val="26"/>
        </w:rPr>
      </w:pPr>
      <w:r w:rsidRPr="00E654ED">
        <w:rPr>
          <w:sz w:val="26"/>
          <w:szCs w:val="26"/>
        </w:rPr>
        <w:t>8.</w:t>
      </w:r>
      <w:r w:rsidRPr="00E654ED">
        <w:rPr>
          <w:sz w:val="26"/>
          <w:szCs w:val="26"/>
        </w:rPr>
        <w:tab/>
      </w:r>
      <w:r w:rsidR="00716D39" w:rsidRPr="00E654ED">
        <w:rPr>
          <w:sz w:val="26"/>
          <w:szCs w:val="26"/>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6D39" w:rsidRPr="00DA6EDE" w:rsidRDefault="00716D39" w:rsidP="00DA6EDE">
      <w:pPr>
        <w:pStyle w:val="3"/>
        <w:rPr>
          <w:rFonts w:ascii="Times New Roman" w:hAnsi="Times New Roman"/>
        </w:rPr>
      </w:pPr>
      <w:bookmarkStart w:id="92" w:name="_Toc423081185"/>
      <w:bookmarkStart w:id="93" w:name="_Toc423081254"/>
      <w:bookmarkStart w:id="94" w:name="_Toc423081323"/>
      <w:bookmarkStart w:id="95" w:name="_Toc437444057"/>
      <w:bookmarkStart w:id="96" w:name="_Toc324408703"/>
      <w:r w:rsidRPr="00DA6EDE">
        <w:rPr>
          <w:rFonts w:ascii="Times New Roman" w:hAnsi="Times New Roman"/>
        </w:rPr>
        <w:t xml:space="preserve">Глава 4. Подготовка </w:t>
      </w:r>
      <w:r w:rsidR="00767552" w:rsidRPr="00DA6EDE">
        <w:rPr>
          <w:rFonts w:ascii="Times New Roman" w:hAnsi="Times New Roman"/>
        </w:rPr>
        <w:t xml:space="preserve">администрацией </w:t>
      </w:r>
      <w:r w:rsidRPr="00DA6EDE">
        <w:rPr>
          <w:rFonts w:ascii="Times New Roman" w:hAnsi="Times New Roman"/>
        </w:rPr>
        <w:t xml:space="preserve">документации по планировке территории </w:t>
      </w:r>
      <w:bookmarkEnd w:id="92"/>
      <w:bookmarkEnd w:id="93"/>
      <w:bookmarkEnd w:id="94"/>
      <w:r w:rsidR="00DC5274">
        <w:rPr>
          <w:rFonts w:ascii="Times New Roman" w:hAnsi="Times New Roman"/>
        </w:rPr>
        <w:t xml:space="preserve">рабочего поселка (поселка городского типа) </w:t>
      </w:r>
      <w:bookmarkEnd w:id="95"/>
      <w:r w:rsidR="00851101" w:rsidRPr="00851101">
        <w:rPr>
          <w:rFonts w:ascii="Times New Roman" w:hAnsi="Times New Roman"/>
        </w:rPr>
        <w:t>Экимчан</w:t>
      </w:r>
    </w:p>
    <w:p w:rsidR="00716D39" w:rsidRPr="0006549D" w:rsidRDefault="00716D39" w:rsidP="0006549D">
      <w:pPr>
        <w:pStyle w:val="4"/>
        <w:rPr>
          <w:sz w:val="26"/>
          <w:szCs w:val="26"/>
        </w:rPr>
      </w:pPr>
      <w:bookmarkStart w:id="97" w:name="_Toc423081186"/>
      <w:bookmarkStart w:id="98" w:name="_Toc423081255"/>
      <w:bookmarkStart w:id="99" w:name="_Toc423081324"/>
      <w:bookmarkStart w:id="100" w:name="_Toc437444058"/>
      <w:r w:rsidRPr="0006549D">
        <w:rPr>
          <w:sz w:val="26"/>
          <w:szCs w:val="26"/>
        </w:rPr>
        <w:t>Статья 1</w:t>
      </w:r>
      <w:r w:rsidR="00672FBF" w:rsidRPr="0006549D">
        <w:rPr>
          <w:sz w:val="26"/>
          <w:szCs w:val="26"/>
        </w:rPr>
        <w:t>3</w:t>
      </w:r>
      <w:r w:rsidRPr="0006549D">
        <w:rPr>
          <w:sz w:val="26"/>
          <w:szCs w:val="26"/>
        </w:rPr>
        <w:t>. Общие положения</w:t>
      </w:r>
      <w:bookmarkEnd w:id="97"/>
      <w:bookmarkEnd w:id="98"/>
      <w:bookmarkEnd w:id="99"/>
      <w:bookmarkEnd w:id="100"/>
    </w:p>
    <w:p w:rsidR="00716D39" w:rsidRPr="00E654ED" w:rsidRDefault="00756E16" w:rsidP="00A30CDB">
      <w:pPr>
        <w:ind w:firstLine="539"/>
        <w:outlineLvl w:val="3"/>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Подготовка документации по планировке территории осуществляется в целях обеспечения более детального планирования развития территории </w:t>
      </w:r>
      <w:r w:rsidR="00DC5274" w:rsidRPr="001B5D96">
        <w:rPr>
          <w:rFonts w:ascii="Times New Roman" w:hAnsi="Times New Roman" w:cs="Times New Roman"/>
          <w:sz w:val="26"/>
          <w:szCs w:val="26"/>
        </w:rPr>
        <w:t>населенного пункта</w:t>
      </w:r>
      <w:r w:rsidR="00716D39" w:rsidRPr="00E654ED">
        <w:rPr>
          <w:rFonts w:ascii="Times New Roman" w:hAnsi="Times New Roman" w:cs="Times New Roman"/>
          <w:sz w:val="26"/>
          <w:szCs w:val="26"/>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16D39" w:rsidRPr="00E654ED" w:rsidRDefault="00DA2FCD" w:rsidP="00A30CDB">
      <w:pPr>
        <w:ind w:firstLine="539"/>
        <w:outlineLvl w:val="3"/>
        <w:rPr>
          <w:rFonts w:ascii="Times New Roman" w:hAnsi="Times New Roman" w:cs="Times New Roman"/>
          <w:sz w:val="26"/>
          <w:szCs w:val="26"/>
        </w:rPr>
      </w:pPr>
      <w:r w:rsidRPr="00E654ED">
        <w:rPr>
          <w:rFonts w:ascii="Times New Roman" w:hAnsi="Times New Roman" w:cs="Times New Roman"/>
          <w:sz w:val="26"/>
          <w:szCs w:val="26"/>
        </w:rPr>
        <w:t>2</w:t>
      </w:r>
      <w:r w:rsidR="00756E16" w:rsidRPr="00E654ED">
        <w:rPr>
          <w:rFonts w:ascii="Times New Roman" w:hAnsi="Times New Roman" w:cs="Times New Roman"/>
          <w:sz w:val="26"/>
          <w:szCs w:val="26"/>
        </w:rPr>
        <w:t>.</w:t>
      </w:r>
      <w:r w:rsidR="00756E16"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Подготовка документации по планировке территории, </w:t>
      </w:r>
      <w:r w:rsidR="00716D39" w:rsidRPr="00E654ED">
        <w:rPr>
          <w:rFonts w:ascii="Times New Roman" w:hAnsi="Times New Roman" w:cs="Times New Roman"/>
          <w:sz w:val="26"/>
          <w:szCs w:val="26"/>
        </w:rPr>
        <w:lastRenderedPageBreak/>
        <w:t>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716D39" w:rsidRPr="00E654ED" w:rsidRDefault="00DA2FCD" w:rsidP="00A30CDB">
      <w:pPr>
        <w:ind w:firstLine="539"/>
        <w:outlineLvl w:val="3"/>
        <w:rPr>
          <w:rFonts w:ascii="Times New Roman" w:hAnsi="Times New Roman" w:cs="Times New Roman"/>
          <w:sz w:val="26"/>
          <w:szCs w:val="26"/>
        </w:rPr>
      </w:pPr>
      <w:r w:rsidRPr="00E654ED">
        <w:rPr>
          <w:rFonts w:ascii="Times New Roman" w:hAnsi="Times New Roman" w:cs="Times New Roman"/>
          <w:sz w:val="26"/>
          <w:szCs w:val="26"/>
        </w:rPr>
        <w:t>3</w:t>
      </w:r>
      <w:r w:rsidR="00756E16" w:rsidRPr="00E654ED">
        <w:rPr>
          <w:rFonts w:ascii="Times New Roman" w:hAnsi="Times New Roman" w:cs="Times New Roman"/>
          <w:sz w:val="26"/>
          <w:szCs w:val="26"/>
        </w:rPr>
        <w:t>.</w:t>
      </w:r>
      <w:r w:rsidR="00756E16" w:rsidRPr="00E654ED">
        <w:rPr>
          <w:rFonts w:ascii="Times New Roman" w:hAnsi="Times New Roman" w:cs="Times New Roman"/>
          <w:sz w:val="26"/>
          <w:szCs w:val="26"/>
        </w:rPr>
        <w:tab/>
      </w:r>
      <w:proofErr w:type="gramStart"/>
      <w:r w:rsidR="00716D39" w:rsidRPr="00E654ED">
        <w:rPr>
          <w:rFonts w:ascii="Times New Roman" w:hAnsi="Times New Roman" w:cs="Times New Roman"/>
          <w:sz w:val="26"/>
          <w:szCs w:val="26"/>
        </w:rPr>
        <w:t>В</w:t>
      </w:r>
      <w:proofErr w:type="gramEnd"/>
      <w:r w:rsidR="00716D39" w:rsidRPr="00E654ED">
        <w:rPr>
          <w:rFonts w:ascii="Times New Roman" w:hAnsi="Times New Roman" w:cs="Times New Roman"/>
          <w:sz w:val="26"/>
          <w:szCs w:val="26"/>
        </w:rPr>
        <w:t xml:space="preserve">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93AA9" w:rsidRPr="00E654ED" w:rsidRDefault="00756E16" w:rsidP="00A30CDB">
      <w:pPr>
        <w:pStyle w:val="ConsPlusNormal"/>
        <w:ind w:firstLine="53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proofErr w:type="gramStart"/>
      <w:r w:rsidR="00F93AA9" w:rsidRPr="00E654ED">
        <w:rPr>
          <w:rFonts w:ascii="Times New Roman" w:hAnsi="Times New Roman" w:cs="Times New Roman"/>
          <w:sz w:val="26"/>
          <w:szCs w:val="26"/>
        </w:rPr>
        <w:t>В</w:t>
      </w:r>
      <w:proofErr w:type="gramEnd"/>
      <w:r w:rsidR="00F93AA9" w:rsidRPr="00E654ED">
        <w:rPr>
          <w:rFonts w:ascii="Times New Roman" w:hAnsi="Times New Roman" w:cs="Times New Roman"/>
          <w:sz w:val="26"/>
          <w:szCs w:val="26"/>
        </w:rPr>
        <w:t xml:space="preserve">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16D39" w:rsidRPr="00E654ED" w:rsidRDefault="00F93AA9" w:rsidP="00A30CDB">
      <w:pPr>
        <w:ind w:firstLine="539"/>
        <w:outlineLvl w:val="3"/>
        <w:rPr>
          <w:rFonts w:ascii="Times New Roman" w:hAnsi="Times New Roman" w:cs="Times New Roman"/>
          <w:sz w:val="26"/>
          <w:szCs w:val="26"/>
        </w:rPr>
      </w:pPr>
      <w:r w:rsidRPr="00E654ED">
        <w:rPr>
          <w:rFonts w:ascii="Times New Roman" w:hAnsi="Times New Roman" w:cs="Times New Roman"/>
          <w:sz w:val="26"/>
          <w:szCs w:val="26"/>
        </w:rPr>
        <w:t>5</w:t>
      </w:r>
      <w:r w:rsidR="00756E16" w:rsidRPr="00E654ED">
        <w:rPr>
          <w:rFonts w:ascii="Times New Roman" w:hAnsi="Times New Roman" w:cs="Times New Roman"/>
          <w:sz w:val="26"/>
          <w:szCs w:val="26"/>
        </w:rPr>
        <w:t>.</w:t>
      </w:r>
      <w:r w:rsidR="00756E16" w:rsidRPr="00E654ED">
        <w:rPr>
          <w:rFonts w:ascii="Times New Roman" w:hAnsi="Times New Roman" w:cs="Times New Roman"/>
          <w:sz w:val="26"/>
          <w:szCs w:val="26"/>
        </w:rPr>
        <w:tab/>
      </w:r>
      <w:r w:rsidR="00716D39" w:rsidRPr="00E654ED">
        <w:rPr>
          <w:rFonts w:ascii="Times New Roman" w:hAnsi="Times New Roman" w:cs="Times New Roman"/>
          <w:sz w:val="26"/>
          <w:szCs w:val="26"/>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16D39" w:rsidRPr="0006549D" w:rsidRDefault="00716D39" w:rsidP="0006549D">
      <w:pPr>
        <w:pStyle w:val="4"/>
        <w:rPr>
          <w:sz w:val="26"/>
          <w:szCs w:val="26"/>
        </w:rPr>
      </w:pPr>
      <w:bookmarkStart w:id="101" w:name="_Toc423081187"/>
      <w:bookmarkStart w:id="102" w:name="_Toc423081256"/>
      <w:bookmarkStart w:id="103" w:name="_Toc423081325"/>
      <w:bookmarkStart w:id="104" w:name="_Toc437444059"/>
      <w:r w:rsidRPr="0006549D">
        <w:rPr>
          <w:sz w:val="26"/>
          <w:szCs w:val="26"/>
        </w:rPr>
        <w:t>Статья 1</w:t>
      </w:r>
      <w:r w:rsidR="00672FBF" w:rsidRPr="0006549D">
        <w:rPr>
          <w:sz w:val="26"/>
          <w:szCs w:val="26"/>
        </w:rPr>
        <w:t>4</w:t>
      </w:r>
      <w:r w:rsidRPr="0006549D">
        <w:rPr>
          <w:sz w:val="26"/>
          <w:szCs w:val="26"/>
        </w:rPr>
        <w:t>. Проект планировки территории</w:t>
      </w:r>
      <w:bookmarkEnd w:id="101"/>
      <w:bookmarkEnd w:id="102"/>
      <w:bookmarkEnd w:id="103"/>
      <w:bookmarkEnd w:id="104"/>
    </w:p>
    <w:p w:rsidR="00716D39" w:rsidRPr="00E654ED" w:rsidRDefault="00756E16" w:rsidP="00756E16">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Подготовка проекта планировки территории осуществляется для выделения элементов планировочной структуры, детализации градостроительных решений, установления параметров планируемого развития элементов планировочной структуры.</w:t>
      </w:r>
    </w:p>
    <w:p w:rsidR="00F93AA9" w:rsidRPr="00E654ED" w:rsidRDefault="00756E16" w:rsidP="00756E16">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F93AA9" w:rsidRPr="00E654ED">
        <w:rPr>
          <w:rFonts w:ascii="Times New Roman" w:hAnsi="Times New Roman" w:cs="Times New Roman"/>
          <w:sz w:val="26"/>
          <w:szCs w:val="26"/>
        </w:rPr>
        <w:t xml:space="preserve">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r w:rsidR="008B335D" w:rsidRPr="00E654ED">
        <w:rPr>
          <w:rFonts w:ascii="Times New Roman" w:hAnsi="Times New Roman" w:cs="Times New Roman"/>
          <w:sz w:val="26"/>
          <w:szCs w:val="26"/>
        </w:rPr>
        <w:t>Градостроительным</w:t>
      </w:r>
      <w:r w:rsidR="00F93AA9" w:rsidRPr="00E654ED">
        <w:rPr>
          <w:rFonts w:ascii="Times New Roman" w:hAnsi="Times New Roman" w:cs="Times New Roman"/>
          <w:sz w:val="26"/>
          <w:szCs w:val="26"/>
        </w:rPr>
        <w:t xml:space="preserve"> </w:t>
      </w:r>
      <w:r w:rsidR="008B335D" w:rsidRPr="00E654ED">
        <w:rPr>
          <w:rFonts w:ascii="Times New Roman" w:hAnsi="Times New Roman" w:cs="Times New Roman"/>
          <w:sz w:val="26"/>
          <w:szCs w:val="26"/>
        </w:rPr>
        <w:t>к</w:t>
      </w:r>
      <w:r w:rsidR="00F93AA9" w:rsidRPr="00E654ED">
        <w:rPr>
          <w:rFonts w:ascii="Times New Roman" w:hAnsi="Times New Roman" w:cs="Times New Roman"/>
          <w:sz w:val="26"/>
          <w:szCs w:val="26"/>
        </w:rPr>
        <w:t xml:space="preserve">одексом, законами и иными нормативными правовыми актами </w:t>
      </w:r>
      <w:r w:rsidR="0013347A" w:rsidRPr="001B5D96">
        <w:rPr>
          <w:rFonts w:ascii="Times New Roman" w:hAnsi="Times New Roman" w:cs="Times New Roman"/>
          <w:sz w:val="26"/>
          <w:szCs w:val="26"/>
        </w:rPr>
        <w:t>Амурской области</w:t>
      </w:r>
      <w:r w:rsidR="00F93AA9" w:rsidRPr="001B5D96">
        <w:rPr>
          <w:rFonts w:ascii="Times New Roman" w:hAnsi="Times New Roman" w:cs="Times New Roman"/>
          <w:sz w:val="26"/>
          <w:szCs w:val="26"/>
        </w:rPr>
        <w:t>.</w:t>
      </w:r>
    </w:p>
    <w:p w:rsidR="00716D39" w:rsidRPr="00E654ED" w:rsidRDefault="008B335D" w:rsidP="00756E16">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3</w:t>
      </w:r>
      <w:r w:rsidR="00756E16" w:rsidRPr="00E654ED">
        <w:rPr>
          <w:rFonts w:ascii="Times New Roman" w:hAnsi="Times New Roman" w:cs="Times New Roman"/>
          <w:sz w:val="26"/>
          <w:szCs w:val="26"/>
        </w:rPr>
        <w:t>.</w:t>
      </w:r>
      <w:r w:rsidR="00756E16" w:rsidRPr="00E654ED">
        <w:rPr>
          <w:rFonts w:ascii="Times New Roman" w:hAnsi="Times New Roman" w:cs="Times New Roman"/>
          <w:sz w:val="26"/>
          <w:szCs w:val="26"/>
        </w:rPr>
        <w:tab/>
      </w:r>
      <w:r w:rsidR="00716D39" w:rsidRPr="00E654ED">
        <w:rPr>
          <w:rFonts w:ascii="Times New Roman" w:hAnsi="Times New Roman" w:cs="Times New Roman"/>
          <w:sz w:val="26"/>
          <w:szCs w:val="26"/>
        </w:rPr>
        <w:t>Документация по планировке территории разрабатывается специализированными службами (подразделениями) администрации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00D62473" w:rsidRPr="00E654ED">
        <w:rPr>
          <w:rFonts w:ascii="Times New Roman" w:hAnsi="Times New Roman" w:cs="Times New Roman"/>
          <w:sz w:val="26"/>
          <w:szCs w:val="26"/>
        </w:rPr>
        <w:t xml:space="preserve"> </w:t>
      </w:r>
    </w:p>
    <w:p w:rsidR="00716D39" w:rsidRPr="00E654ED" w:rsidRDefault="008B335D" w:rsidP="00756E16">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4</w:t>
      </w:r>
      <w:r w:rsidR="00756E16"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Подготовка документации по планировке территории осуществляется в соответствии с Градостроительным </w:t>
      </w:r>
      <w:hyperlink r:id="rId20" w:history="1">
        <w:r w:rsidR="00716D39" w:rsidRPr="00E654ED">
          <w:rPr>
            <w:rFonts w:ascii="Times New Roman" w:hAnsi="Times New Roman" w:cs="Times New Roman"/>
            <w:sz w:val="26"/>
            <w:szCs w:val="26"/>
          </w:rPr>
          <w:t>кодексом</w:t>
        </w:r>
      </w:hyperlink>
      <w:r w:rsidR="00716D39" w:rsidRPr="00E654ED">
        <w:rPr>
          <w:rFonts w:ascii="Times New Roman" w:hAnsi="Times New Roman" w:cs="Times New Roman"/>
          <w:sz w:val="26"/>
          <w:szCs w:val="26"/>
        </w:rPr>
        <w:t xml:space="preserve"> Российской Федерации, законами </w:t>
      </w:r>
      <w:r w:rsidR="00DC5274" w:rsidRPr="001B5D96">
        <w:rPr>
          <w:rFonts w:ascii="Times New Roman" w:hAnsi="Times New Roman" w:cs="Times New Roman"/>
          <w:sz w:val="26"/>
          <w:szCs w:val="26"/>
        </w:rPr>
        <w:t>Амурской области</w:t>
      </w:r>
      <w:r w:rsidR="00716D39" w:rsidRPr="00E654ED">
        <w:rPr>
          <w:rFonts w:ascii="Times New Roman" w:hAnsi="Times New Roman" w:cs="Times New Roman"/>
          <w:sz w:val="26"/>
          <w:szCs w:val="26"/>
        </w:rPr>
        <w:t xml:space="preserve">, настоящими Правилами, иными муниципальными правовыми актами органов местного самоуправления </w:t>
      </w:r>
      <w:proofErr w:type="spellStart"/>
      <w:r w:rsidR="008E78FA" w:rsidRPr="008E78FA">
        <w:rPr>
          <w:rFonts w:ascii="Times New Roman" w:hAnsi="Times New Roman" w:cs="Times New Roman"/>
          <w:sz w:val="26"/>
          <w:szCs w:val="26"/>
        </w:rPr>
        <w:t>Экимчанского</w:t>
      </w:r>
      <w:proofErr w:type="spellEnd"/>
      <w:r w:rsidR="00DC5274" w:rsidRPr="001B5D96">
        <w:rPr>
          <w:rFonts w:ascii="Times New Roman" w:hAnsi="Times New Roman" w:cs="Times New Roman"/>
          <w:sz w:val="26"/>
          <w:szCs w:val="26"/>
        </w:rPr>
        <w:t xml:space="preserve"> городского поселения</w:t>
      </w:r>
      <w:r w:rsidR="00716D39" w:rsidRPr="00E654ED">
        <w:rPr>
          <w:rFonts w:ascii="Times New Roman" w:hAnsi="Times New Roman" w:cs="Times New Roman"/>
          <w:sz w:val="26"/>
          <w:szCs w:val="26"/>
        </w:rPr>
        <w:t>.</w:t>
      </w:r>
      <w:r w:rsidR="00D62473" w:rsidRPr="00E654ED">
        <w:rPr>
          <w:rFonts w:ascii="Times New Roman" w:hAnsi="Times New Roman" w:cs="Times New Roman"/>
          <w:sz w:val="26"/>
          <w:szCs w:val="26"/>
        </w:rPr>
        <w:t xml:space="preserve"> </w:t>
      </w:r>
    </w:p>
    <w:p w:rsidR="00716D39" w:rsidRPr="00E654ED" w:rsidRDefault="008B335D" w:rsidP="00756E16">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5</w:t>
      </w:r>
      <w:r w:rsidR="00756E16" w:rsidRPr="00E654ED">
        <w:rPr>
          <w:rFonts w:ascii="Times New Roman" w:hAnsi="Times New Roman" w:cs="Times New Roman"/>
          <w:sz w:val="26"/>
          <w:szCs w:val="26"/>
        </w:rPr>
        <w:t>.</w:t>
      </w:r>
      <w:r w:rsidR="00756E16" w:rsidRPr="00E654ED">
        <w:rPr>
          <w:rFonts w:ascii="Times New Roman" w:hAnsi="Times New Roman" w:cs="Times New Roman"/>
          <w:sz w:val="26"/>
          <w:szCs w:val="26"/>
        </w:rPr>
        <w:tab/>
      </w:r>
      <w:r w:rsidR="00716D39" w:rsidRPr="00E654ED">
        <w:rPr>
          <w:rFonts w:ascii="Times New Roman" w:hAnsi="Times New Roman" w:cs="Times New Roman"/>
          <w:sz w:val="26"/>
          <w:szCs w:val="26"/>
        </w:rPr>
        <w:t>Проект планировки территории является основой для разработки проектов межевания территорий (участков).</w:t>
      </w:r>
      <w:r w:rsidR="00D62473" w:rsidRPr="00E654ED">
        <w:rPr>
          <w:rFonts w:ascii="Times New Roman" w:hAnsi="Times New Roman" w:cs="Times New Roman"/>
          <w:sz w:val="26"/>
          <w:szCs w:val="26"/>
        </w:rPr>
        <w:t xml:space="preserve"> </w:t>
      </w:r>
    </w:p>
    <w:p w:rsidR="00716D39" w:rsidRPr="0006549D" w:rsidRDefault="00716D39" w:rsidP="0006549D">
      <w:pPr>
        <w:pStyle w:val="4"/>
        <w:rPr>
          <w:sz w:val="26"/>
          <w:szCs w:val="26"/>
        </w:rPr>
      </w:pPr>
      <w:bookmarkStart w:id="105" w:name="_Toc325383358"/>
      <w:bookmarkStart w:id="106" w:name="_Toc423081188"/>
      <w:bookmarkStart w:id="107" w:name="_Toc423081257"/>
      <w:bookmarkStart w:id="108" w:name="_Toc423081326"/>
      <w:bookmarkStart w:id="109" w:name="_Toc437444060"/>
      <w:r w:rsidRPr="0006549D">
        <w:rPr>
          <w:sz w:val="26"/>
          <w:szCs w:val="26"/>
        </w:rPr>
        <w:lastRenderedPageBreak/>
        <w:t>Статья 1</w:t>
      </w:r>
      <w:r w:rsidR="00672FBF" w:rsidRPr="0006549D">
        <w:rPr>
          <w:sz w:val="26"/>
          <w:szCs w:val="26"/>
        </w:rPr>
        <w:t>5</w:t>
      </w:r>
      <w:r w:rsidRPr="0006549D">
        <w:rPr>
          <w:sz w:val="26"/>
          <w:szCs w:val="26"/>
        </w:rPr>
        <w:t>. Проекты межевания территорий</w:t>
      </w:r>
      <w:bookmarkEnd w:id="105"/>
      <w:bookmarkEnd w:id="106"/>
      <w:bookmarkEnd w:id="107"/>
      <w:bookmarkEnd w:id="108"/>
      <w:bookmarkEnd w:id="109"/>
    </w:p>
    <w:p w:rsidR="00716D39" w:rsidRPr="00E654ED" w:rsidRDefault="0082445D" w:rsidP="00756E16">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Проекты межевания территорий выполняются применительно к застроенным и подлежащим застройке территориям, расположенным в границах элементов планировочной структуры.</w:t>
      </w:r>
    </w:p>
    <w:p w:rsidR="0085188A" w:rsidRPr="00E654ED" w:rsidRDefault="0082445D" w:rsidP="00756E16">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r w:rsidR="0085188A" w:rsidRPr="00E654ED">
        <w:rPr>
          <w:rFonts w:ascii="Times New Roman" w:hAnsi="Times New Roman" w:cs="Times New Roman"/>
          <w:sz w:val="26"/>
          <w:szCs w:val="26"/>
        </w:rPr>
        <w:t>.</w:t>
      </w:r>
      <w:r w:rsidR="00716D39" w:rsidRPr="00E654ED">
        <w:rPr>
          <w:rFonts w:ascii="Times New Roman" w:hAnsi="Times New Roman" w:cs="Times New Roman"/>
          <w:sz w:val="26"/>
          <w:szCs w:val="26"/>
        </w:rPr>
        <w:t xml:space="preserve"> </w:t>
      </w:r>
    </w:p>
    <w:p w:rsidR="00716D39" w:rsidRPr="00E654ED" w:rsidRDefault="0082445D" w:rsidP="00756E16">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Подготовка проектов межевания территорий осуществля</w:t>
      </w:r>
      <w:r w:rsidR="00F76091" w:rsidRPr="00E654ED">
        <w:rPr>
          <w:rFonts w:ascii="Times New Roman" w:hAnsi="Times New Roman" w:cs="Times New Roman"/>
          <w:sz w:val="26"/>
          <w:szCs w:val="26"/>
        </w:rPr>
        <w:t>ет</w:t>
      </w:r>
      <w:r w:rsidR="00716D39" w:rsidRPr="00E654ED">
        <w:rPr>
          <w:rFonts w:ascii="Times New Roman" w:hAnsi="Times New Roman" w:cs="Times New Roman"/>
          <w:sz w:val="26"/>
          <w:szCs w:val="26"/>
        </w:rPr>
        <w:t>ся в составе проектов планировки территорий или в виде отдельного документа.</w:t>
      </w:r>
    </w:p>
    <w:p w:rsidR="00716D39" w:rsidRPr="00E654ED" w:rsidRDefault="006050E1" w:rsidP="00756E16">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00716D39" w:rsidRPr="00E654ED">
        <w:rPr>
          <w:rFonts w:ascii="Times New Roman" w:hAnsi="Times New Roman" w:cs="Times New Roman"/>
          <w:sz w:val="26"/>
          <w:szCs w:val="26"/>
        </w:rPr>
        <w:t>градостроительных нормативов</w:t>
      </w:r>
      <w:proofErr w:type="gramEnd"/>
      <w:r w:rsidR="00716D39" w:rsidRPr="00E654ED">
        <w:rPr>
          <w:rFonts w:ascii="Times New Roman" w:hAnsi="Times New Roman" w:cs="Times New Roman"/>
          <w:sz w:val="26"/>
          <w:szCs w:val="26"/>
        </w:rPr>
        <w:t xml:space="preserve"> и правил, действовавших в период застройки указанных территорий.</w:t>
      </w:r>
      <w:r w:rsidR="00051129" w:rsidRPr="00E654ED">
        <w:rPr>
          <w:rFonts w:ascii="Times New Roman" w:hAnsi="Times New Roman" w:cs="Times New Roman"/>
          <w:sz w:val="26"/>
          <w:szCs w:val="26"/>
        </w:rPr>
        <w:t xml:space="preserve"> Если в процессе межевания территорий </w:t>
      </w:r>
      <w:r w:rsidR="00112067" w:rsidRPr="00E654ED">
        <w:rPr>
          <w:rFonts w:ascii="Times New Roman" w:hAnsi="Times New Roman" w:cs="Times New Roman"/>
          <w:sz w:val="26"/>
          <w:szCs w:val="26"/>
        </w:rPr>
        <w:t>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w:t>
      </w:r>
      <w:r w:rsidR="00716D39" w:rsidRPr="00E654ED">
        <w:rPr>
          <w:rFonts w:ascii="Times New Roman" w:hAnsi="Times New Roman" w:cs="Times New Roman"/>
          <w:sz w:val="26"/>
          <w:szCs w:val="26"/>
        </w:rPr>
        <w:t xml:space="preserve"> </w:t>
      </w:r>
      <w:r w:rsidR="00112067" w:rsidRPr="00E654ED">
        <w:rPr>
          <w:rFonts w:ascii="Times New Roman" w:hAnsi="Times New Roman" w:cs="Times New Roman"/>
          <w:sz w:val="26"/>
          <w:szCs w:val="26"/>
        </w:rPr>
        <w:t>д</w:t>
      </w:r>
      <w:r w:rsidR="00716D39" w:rsidRPr="00E654ED">
        <w:rPr>
          <w:rFonts w:ascii="Times New Roman" w:hAnsi="Times New Roman" w:cs="Times New Roman"/>
          <w:sz w:val="26"/>
          <w:szCs w:val="26"/>
        </w:rPr>
        <w:t>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 в данной территориальной зоне.</w:t>
      </w:r>
    </w:p>
    <w:p w:rsidR="00716D39" w:rsidRPr="00E654ED" w:rsidRDefault="00716D39" w:rsidP="00756E16">
      <w:pPr>
        <w:pStyle w:val="ConsPlusNormal"/>
        <w:widowControl/>
        <w:ind w:firstLine="709"/>
        <w:rPr>
          <w:rFonts w:ascii="Times New Roman" w:hAnsi="Times New Roman" w:cs="Times New Roman"/>
          <w:sz w:val="26"/>
          <w:szCs w:val="26"/>
        </w:rPr>
      </w:pPr>
      <w:r w:rsidRPr="00E654ED">
        <w:rPr>
          <w:rFonts w:ascii="Times New Roman" w:hAnsi="Times New Roman" w:cs="Times New Roman"/>
          <w:sz w:val="26"/>
          <w:szCs w:val="26"/>
        </w:rPr>
        <w:t>5</w:t>
      </w:r>
      <w:r w:rsidR="006050E1" w:rsidRPr="00E654ED">
        <w:rPr>
          <w:rFonts w:ascii="Times New Roman" w:hAnsi="Times New Roman" w:cs="Times New Roman"/>
          <w:sz w:val="26"/>
          <w:szCs w:val="26"/>
        </w:rPr>
        <w:t>.</w:t>
      </w:r>
      <w:r w:rsidR="006050E1" w:rsidRPr="00E654ED">
        <w:rPr>
          <w:rFonts w:ascii="Times New Roman" w:hAnsi="Times New Roman" w:cs="Times New Roman"/>
          <w:sz w:val="26"/>
          <w:szCs w:val="26"/>
        </w:rPr>
        <w:tab/>
      </w:r>
      <w:r w:rsidR="00F76091" w:rsidRPr="00E654ED">
        <w:rPr>
          <w:rFonts w:ascii="Times New Roman" w:hAnsi="Times New Roman" w:cs="Times New Roman"/>
          <w:sz w:val="26"/>
          <w:szCs w:val="26"/>
        </w:rPr>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716D39" w:rsidRPr="00E654ED" w:rsidRDefault="006050E1" w:rsidP="00756E16">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6.</w:t>
      </w:r>
      <w:r w:rsidRPr="00E654ED">
        <w:rPr>
          <w:rFonts w:ascii="Times New Roman" w:hAnsi="Times New Roman" w:cs="Times New Roman"/>
          <w:sz w:val="26"/>
          <w:szCs w:val="26"/>
        </w:rPr>
        <w:tab/>
      </w:r>
      <w:proofErr w:type="gramStart"/>
      <w:r w:rsidR="00335C74" w:rsidRPr="00E654ED">
        <w:rPr>
          <w:rFonts w:ascii="Times New Roman" w:hAnsi="Times New Roman" w:cs="Times New Roman"/>
          <w:sz w:val="26"/>
          <w:szCs w:val="26"/>
        </w:rPr>
        <w:t>В</w:t>
      </w:r>
      <w:proofErr w:type="gramEnd"/>
      <w:r w:rsidR="00335C74" w:rsidRPr="00E654ED">
        <w:rPr>
          <w:rFonts w:ascii="Times New Roman" w:hAnsi="Times New Roman" w:cs="Times New Roman"/>
          <w:sz w:val="26"/>
          <w:szCs w:val="26"/>
        </w:rPr>
        <w:t xml:space="preserve">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B22AB3" w:rsidRPr="0006549D" w:rsidRDefault="00B22AB3" w:rsidP="0006549D">
      <w:pPr>
        <w:pStyle w:val="4"/>
        <w:rPr>
          <w:sz w:val="26"/>
          <w:szCs w:val="26"/>
        </w:rPr>
      </w:pPr>
      <w:bookmarkStart w:id="110" w:name="_Toc423081189"/>
      <w:bookmarkStart w:id="111" w:name="_Toc423081258"/>
      <w:bookmarkStart w:id="112" w:name="_Toc423081327"/>
      <w:bookmarkStart w:id="113" w:name="_Toc437444061"/>
      <w:r w:rsidRPr="0006549D">
        <w:rPr>
          <w:sz w:val="26"/>
          <w:szCs w:val="26"/>
        </w:rPr>
        <w:t>Статья 16. Градостроительные планы земельных участков</w:t>
      </w:r>
      <w:bookmarkEnd w:id="110"/>
      <w:bookmarkEnd w:id="111"/>
      <w:bookmarkEnd w:id="112"/>
      <w:bookmarkEnd w:id="113"/>
    </w:p>
    <w:p w:rsidR="00B22AB3" w:rsidRPr="00E654ED" w:rsidRDefault="001F176D" w:rsidP="001F176D">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B22AB3" w:rsidRPr="00E654ED">
        <w:rPr>
          <w:rFonts w:ascii="Times New Roman" w:hAnsi="Times New Roman" w:cs="Times New Roman"/>
          <w:sz w:val="26"/>
          <w:szCs w:val="26"/>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22AB3" w:rsidRPr="00E654ED" w:rsidRDefault="001F176D" w:rsidP="001F176D">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B22AB3" w:rsidRPr="00E654ED">
        <w:rPr>
          <w:rFonts w:ascii="Times New Roman" w:hAnsi="Times New Roman" w:cs="Times New Roman"/>
          <w:sz w:val="26"/>
          <w:szCs w:val="26"/>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22AB3" w:rsidRPr="00E654ED" w:rsidRDefault="001F176D" w:rsidP="001F176D">
      <w:pPr>
        <w:ind w:firstLine="709"/>
        <w:outlineLvl w:val="1"/>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B22AB3" w:rsidRPr="00E654ED">
        <w:rPr>
          <w:rFonts w:ascii="Times New Roman" w:hAnsi="Times New Roman" w:cs="Times New Roman"/>
          <w:sz w:val="26"/>
          <w:szCs w:val="26"/>
        </w:rPr>
        <w:t>Форма градостроительного плана земельного участка устанавливается уполномоченным Правительством Российской Федерации органом исполнительной власти.</w:t>
      </w:r>
    </w:p>
    <w:p w:rsidR="00716D39" w:rsidRPr="0006549D" w:rsidRDefault="00716D39" w:rsidP="0006549D">
      <w:pPr>
        <w:pStyle w:val="4"/>
        <w:rPr>
          <w:sz w:val="26"/>
          <w:szCs w:val="26"/>
        </w:rPr>
      </w:pPr>
      <w:bookmarkStart w:id="114" w:name="_Toc423081190"/>
      <w:bookmarkStart w:id="115" w:name="_Toc423081259"/>
      <w:bookmarkStart w:id="116" w:name="_Toc423081328"/>
      <w:bookmarkStart w:id="117" w:name="_Toc437444062"/>
      <w:r w:rsidRPr="0006549D">
        <w:rPr>
          <w:sz w:val="26"/>
          <w:szCs w:val="26"/>
        </w:rPr>
        <w:t>Статья 1</w:t>
      </w:r>
      <w:r w:rsidR="00B22AB3" w:rsidRPr="0006549D">
        <w:rPr>
          <w:sz w:val="26"/>
          <w:szCs w:val="26"/>
        </w:rPr>
        <w:t>7</w:t>
      </w:r>
      <w:r w:rsidRPr="0006549D">
        <w:rPr>
          <w:sz w:val="26"/>
          <w:szCs w:val="26"/>
        </w:rPr>
        <w:t xml:space="preserve">. </w:t>
      </w:r>
      <w:r w:rsidR="00525647" w:rsidRPr="0006549D">
        <w:rPr>
          <w:sz w:val="26"/>
          <w:szCs w:val="26"/>
        </w:rPr>
        <w:t>Подготовка и утверждение документации по планировке территории</w:t>
      </w:r>
      <w:bookmarkEnd w:id="114"/>
      <w:bookmarkEnd w:id="115"/>
      <w:bookmarkEnd w:id="116"/>
      <w:bookmarkEnd w:id="117"/>
    </w:p>
    <w:p w:rsidR="00F93AA9" w:rsidRPr="00E654ED" w:rsidRDefault="00B22AB3" w:rsidP="001F176D">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1</w:t>
      </w:r>
      <w:r w:rsidR="001F176D"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r w:rsidR="00F93AA9" w:rsidRPr="00E654ED">
        <w:rPr>
          <w:rFonts w:ascii="Times New Roman" w:hAnsi="Times New Roman" w:cs="Times New Roman"/>
          <w:sz w:val="26"/>
          <w:szCs w:val="26"/>
        </w:rPr>
        <w:t xml:space="preserve">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w:t>
      </w:r>
      <w:r w:rsidR="00F93AA9" w:rsidRPr="00E654ED">
        <w:rPr>
          <w:rFonts w:ascii="Times New Roman" w:hAnsi="Times New Roman" w:cs="Times New Roman"/>
          <w:sz w:val="26"/>
          <w:szCs w:val="26"/>
        </w:rPr>
        <w:lastRenderedPageBreak/>
        <w:t xml:space="preserve">планировке территории, а также на основании заявлений о принятии решений о подготовке документации по планировке территории от лиц, указанных в части </w:t>
      </w:r>
      <w:r w:rsidRPr="00E654ED">
        <w:rPr>
          <w:rFonts w:ascii="Times New Roman" w:hAnsi="Times New Roman" w:cs="Times New Roman"/>
          <w:sz w:val="26"/>
          <w:szCs w:val="26"/>
        </w:rPr>
        <w:t>2</w:t>
      </w:r>
      <w:r w:rsidR="00F93AA9" w:rsidRPr="00E654ED">
        <w:rPr>
          <w:rFonts w:ascii="Times New Roman" w:hAnsi="Times New Roman" w:cs="Times New Roman"/>
          <w:sz w:val="26"/>
          <w:szCs w:val="26"/>
        </w:rPr>
        <w:t xml:space="preserve"> статьи 1</w:t>
      </w:r>
      <w:r w:rsidRPr="00E654ED">
        <w:rPr>
          <w:rFonts w:ascii="Times New Roman" w:hAnsi="Times New Roman" w:cs="Times New Roman"/>
          <w:sz w:val="26"/>
          <w:szCs w:val="26"/>
        </w:rPr>
        <w:t>7</w:t>
      </w:r>
      <w:r w:rsidR="00F93AA9" w:rsidRPr="00E654ED">
        <w:rPr>
          <w:rFonts w:ascii="Times New Roman" w:hAnsi="Times New Roman" w:cs="Times New Roman"/>
          <w:sz w:val="26"/>
          <w:szCs w:val="26"/>
        </w:rPr>
        <w:t xml:space="preserve"> </w:t>
      </w:r>
      <w:r w:rsidR="001F176D" w:rsidRPr="00E654ED">
        <w:rPr>
          <w:rFonts w:ascii="Times New Roman" w:hAnsi="Times New Roman" w:cs="Times New Roman"/>
          <w:sz w:val="26"/>
          <w:szCs w:val="26"/>
        </w:rPr>
        <w:t xml:space="preserve">настоящих </w:t>
      </w:r>
      <w:r w:rsidR="00F93AA9" w:rsidRPr="00E654ED">
        <w:rPr>
          <w:rFonts w:ascii="Times New Roman" w:hAnsi="Times New Roman" w:cs="Times New Roman"/>
          <w:sz w:val="26"/>
          <w:szCs w:val="26"/>
        </w:rPr>
        <w:t xml:space="preserve">Правил. </w:t>
      </w:r>
    </w:p>
    <w:p w:rsidR="00F93AA9" w:rsidRPr="00E654ED" w:rsidRDefault="00B22AB3" w:rsidP="001F176D">
      <w:pPr>
        <w:widowControl/>
        <w:shd w:val="clear" w:color="auto" w:fill="FFFFFF"/>
        <w:autoSpaceDE/>
        <w:autoSpaceDN/>
        <w:adjustRightInd/>
        <w:ind w:firstLine="709"/>
        <w:rPr>
          <w:rFonts w:ascii="Times New Roman" w:hAnsi="Times New Roman" w:cs="Times New Roman"/>
          <w:sz w:val="26"/>
          <w:szCs w:val="26"/>
        </w:rPr>
      </w:pPr>
      <w:r w:rsidRPr="00E654ED">
        <w:rPr>
          <w:rFonts w:ascii="Times New Roman" w:hAnsi="Times New Roman" w:cs="Times New Roman"/>
          <w:sz w:val="26"/>
          <w:szCs w:val="26"/>
        </w:rPr>
        <w:t>2</w:t>
      </w:r>
      <w:r w:rsidR="00F93AA9"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proofErr w:type="gramStart"/>
      <w:r w:rsidR="00F93AA9" w:rsidRPr="00E654ED">
        <w:rPr>
          <w:rFonts w:ascii="Times New Roman" w:hAnsi="Times New Roman" w:cs="Times New Roman"/>
          <w:sz w:val="26"/>
          <w:szCs w:val="26"/>
        </w:rPr>
        <w:t>В</w:t>
      </w:r>
      <w:proofErr w:type="gramEnd"/>
      <w:r w:rsidR="00F93AA9" w:rsidRPr="00E654ED">
        <w:rPr>
          <w:rFonts w:ascii="Times New Roman" w:hAnsi="Times New Roman" w:cs="Times New Roman"/>
          <w:sz w:val="26"/>
          <w:szCs w:val="26"/>
        </w:rPr>
        <w:t xml:space="preserve">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 администрацией в течение четырнадцати рабочих дней со дня поступления соответствующего заявления.</w:t>
      </w:r>
    </w:p>
    <w:p w:rsidR="00F93AA9" w:rsidRPr="00E654ED" w:rsidRDefault="00B22AB3" w:rsidP="001F176D">
      <w:pPr>
        <w:pStyle w:val="afa"/>
        <w:spacing w:after="0"/>
        <w:rPr>
          <w:sz w:val="26"/>
          <w:szCs w:val="26"/>
        </w:rPr>
      </w:pPr>
      <w:r w:rsidRPr="00E654ED">
        <w:rPr>
          <w:sz w:val="26"/>
          <w:szCs w:val="26"/>
        </w:rPr>
        <w:t>3</w:t>
      </w:r>
      <w:r w:rsidR="001F176D" w:rsidRPr="00E654ED">
        <w:rPr>
          <w:sz w:val="26"/>
          <w:szCs w:val="26"/>
        </w:rPr>
        <w:t>.</w:t>
      </w:r>
      <w:r w:rsidR="001F176D" w:rsidRPr="00E654ED">
        <w:rPr>
          <w:sz w:val="26"/>
          <w:szCs w:val="26"/>
        </w:rPr>
        <w:tab/>
      </w:r>
      <w:r w:rsidR="00F93AA9" w:rsidRPr="00E654ED">
        <w:rPr>
          <w:sz w:val="26"/>
          <w:szCs w:val="26"/>
        </w:rPr>
        <w:t xml:space="preserve">Указанное в </w:t>
      </w:r>
      <w:hyperlink r:id="rId21" w:history="1">
        <w:r w:rsidR="00F93AA9" w:rsidRPr="00E654ED">
          <w:rPr>
            <w:sz w:val="26"/>
            <w:szCs w:val="26"/>
          </w:rPr>
          <w:t xml:space="preserve">пункте </w:t>
        </w:r>
        <w:r w:rsidRPr="00E654ED">
          <w:rPr>
            <w:sz w:val="26"/>
            <w:szCs w:val="26"/>
          </w:rPr>
          <w:t>1</w:t>
        </w:r>
      </w:hyperlink>
      <w:r w:rsidR="00F93AA9" w:rsidRPr="00E654ED">
        <w:rPr>
          <w:sz w:val="26"/>
          <w:szCs w:val="26"/>
        </w:rPr>
        <w:t xml:space="preserve"> настоящей статьи решение оформляется распоряжением администрации и подлежит опубликованию в течение трех дней со дня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F93AA9" w:rsidRPr="00E654ED" w:rsidRDefault="00B22AB3" w:rsidP="001F176D">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4</w:t>
      </w:r>
      <w:r w:rsidR="001F176D"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r w:rsidR="00F93AA9" w:rsidRPr="00E654ED">
        <w:rPr>
          <w:rFonts w:ascii="Times New Roman" w:hAnsi="Times New Roman" w:cs="Times New Roman"/>
          <w:sz w:val="26"/>
          <w:szCs w:val="26"/>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F93AA9" w:rsidRPr="00E654ED" w:rsidRDefault="001F176D" w:rsidP="001F176D">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5.</w:t>
      </w:r>
      <w:r w:rsidRPr="00E654ED">
        <w:rPr>
          <w:rFonts w:ascii="Times New Roman" w:hAnsi="Times New Roman" w:cs="Times New Roman"/>
          <w:sz w:val="26"/>
          <w:szCs w:val="26"/>
        </w:rPr>
        <w:tab/>
      </w:r>
      <w:r w:rsidR="00F93AA9" w:rsidRPr="00E654ED">
        <w:rPr>
          <w:rFonts w:ascii="Times New Roman" w:hAnsi="Times New Roman" w:cs="Times New Roman"/>
          <w:sz w:val="26"/>
          <w:szCs w:val="26"/>
        </w:rPr>
        <w:t xml:space="preserve">Администрация осуществляет проверку разработанной в установленном порядке документации по планировке территории на соответствие генеральному плану </w:t>
      </w:r>
      <w:r w:rsidR="0013347A" w:rsidRPr="001B5D96">
        <w:rPr>
          <w:rFonts w:ascii="Times New Roman" w:hAnsi="Times New Roman" w:cs="Times New Roman"/>
          <w:sz w:val="26"/>
          <w:szCs w:val="26"/>
        </w:rPr>
        <w:t>населенного пункта</w:t>
      </w:r>
      <w:r w:rsidR="00F93AA9" w:rsidRPr="00E654ED">
        <w:rPr>
          <w:rFonts w:ascii="Times New Roman" w:hAnsi="Times New Roman" w:cs="Times New Roman"/>
          <w:sz w:val="26"/>
          <w:szCs w:val="26"/>
        </w:rPr>
        <w:t>, требованиям технических регламентов, градостроительных регламентов, другим требованиям, установленных Градостроительным кодексом.</w:t>
      </w:r>
      <w:r w:rsidR="003E5FF1" w:rsidRPr="00E654ED">
        <w:rPr>
          <w:rFonts w:ascii="Times New Roman" w:hAnsi="Times New Roman" w:cs="Times New Roman"/>
          <w:sz w:val="26"/>
          <w:szCs w:val="26"/>
        </w:rPr>
        <w:t xml:space="preserve"> </w:t>
      </w:r>
      <w:r w:rsidRPr="00E654ED">
        <w:rPr>
          <w:rFonts w:ascii="Times New Roman" w:hAnsi="Times New Roman" w:cs="Times New Roman"/>
          <w:sz w:val="26"/>
          <w:szCs w:val="26"/>
        </w:rPr>
        <w:t xml:space="preserve">По результатам проверки </w:t>
      </w:r>
      <w:r w:rsidR="00F93AA9" w:rsidRPr="00E654ED">
        <w:rPr>
          <w:rFonts w:ascii="Times New Roman" w:hAnsi="Times New Roman" w:cs="Times New Roman"/>
          <w:sz w:val="26"/>
          <w:szCs w:val="26"/>
        </w:rPr>
        <w:t xml:space="preserve">администрация принимает соответствующее решение о направлении документации по планировке территории главе </w:t>
      </w:r>
      <w:r w:rsidRPr="00E654ED">
        <w:rPr>
          <w:rFonts w:ascii="Times New Roman" w:hAnsi="Times New Roman" w:cs="Times New Roman"/>
          <w:sz w:val="26"/>
          <w:szCs w:val="26"/>
        </w:rPr>
        <w:t>администрации</w:t>
      </w:r>
      <w:r w:rsidR="00F93AA9" w:rsidRPr="00E654ED">
        <w:rPr>
          <w:rFonts w:ascii="Times New Roman" w:hAnsi="Times New Roman" w:cs="Times New Roman"/>
          <w:sz w:val="26"/>
          <w:szCs w:val="26"/>
        </w:rPr>
        <w:t xml:space="preserve"> для принятия решения о проведении публичных слушаний или об отклонении такой документации и направлении ее на доработку.</w:t>
      </w:r>
    </w:p>
    <w:p w:rsidR="00F93AA9" w:rsidRPr="00E654ED" w:rsidRDefault="00525647" w:rsidP="001F176D">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6</w:t>
      </w:r>
      <w:r w:rsidR="001F176D"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r w:rsidR="00F93AA9" w:rsidRPr="00E654ED">
        <w:rPr>
          <w:rFonts w:ascii="Times New Roman" w:hAnsi="Times New Roman" w:cs="Times New Roman"/>
          <w:sz w:val="26"/>
          <w:szCs w:val="26"/>
        </w:rPr>
        <w:t>Проекты планировки территории и проекты межевания территории до их утверждения подлежат рассмотрению на публичных слушаниях, порядок организации и проведения которых определяется статьей 2</w:t>
      </w:r>
      <w:r w:rsidR="00A428BC" w:rsidRPr="00E654ED">
        <w:rPr>
          <w:rFonts w:ascii="Times New Roman" w:hAnsi="Times New Roman" w:cs="Times New Roman"/>
          <w:sz w:val="26"/>
          <w:szCs w:val="26"/>
        </w:rPr>
        <w:t>2</w:t>
      </w:r>
      <w:r w:rsidR="00F93AA9" w:rsidRPr="00E654ED">
        <w:rPr>
          <w:rFonts w:ascii="Times New Roman" w:hAnsi="Times New Roman" w:cs="Times New Roman"/>
          <w:sz w:val="26"/>
          <w:szCs w:val="26"/>
        </w:rPr>
        <w:t xml:space="preserve"> настоящих Правил.</w:t>
      </w:r>
    </w:p>
    <w:p w:rsidR="00F93AA9" w:rsidRPr="00E654ED" w:rsidRDefault="00FA7231" w:rsidP="001F176D">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7</w:t>
      </w:r>
      <w:r w:rsidR="001F176D"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r w:rsidR="00F93AA9" w:rsidRPr="001B5D96">
        <w:rPr>
          <w:rFonts w:ascii="Times New Roman" w:hAnsi="Times New Roman" w:cs="Times New Roman"/>
          <w:sz w:val="26"/>
          <w:szCs w:val="26"/>
        </w:rPr>
        <w:t xml:space="preserve">Глава </w:t>
      </w:r>
      <w:r w:rsidR="0013347A" w:rsidRPr="001B5D96">
        <w:rPr>
          <w:rFonts w:ascii="Times New Roman" w:hAnsi="Times New Roman" w:cs="Times New Roman"/>
          <w:sz w:val="26"/>
          <w:szCs w:val="26"/>
        </w:rPr>
        <w:t>городского поселения</w:t>
      </w:r>
      <w:r w:rsidR="00F93AA9" w:rsidRPr="00E654ED">
        <w:rPr>
          <w:rFonts w:ascii="Times New Roman" w:hAnsi="Times New Roman" w:cs="Times New Roman"/>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r w:rsidR="00B64BDD" w:rsidRPr="00E654ED">
        <w:rPr>
          <w:rFonts w:ascii="Times New Roman" w:hAnsi="Times New Roman" w:cs="Times New Roman"/>
          <w:sz w:val="26"/>
          <w:szCs w:val="26"/>
        </w:rPr>
        <w:t xml:space="preserve"> </w:t>
      </w:r>
      <w:r w:rsidR="00F93AA9" w:rsidRPr="00E654ED">
        <w:rPr>
          <w:rFonts w:ascii="Times New Roman" w:hAnsi="Times New Roman" w:cs="Times New Roman"/>
          <w:sz w:val="26"/>
          <w:szCs w:val="26"/>
        </w:rPr>
        <w:t>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93AA9" w:rsidRPr="00E654ED" w:rsidRDefault="00FA7231" w:rsidP="001F176D">
      <w:pPr>
        <w:pStyle w:val="afa"/>
        <w:spacing w:after="0"/>
        <w:rPr>
          <w:sz w:val="26"/>
          <w:szCs w:val="26"/>
        </w:rPr>
      </w:pPr>
      <w:r w:rsidRPr="00E654ED">
        <w:rPr>
          <w:sz w:val="26"/>
          <w:szCs w:val="26"/>
        </w:rPr>
        <w:t>8</w:t>
      </w:r>
      <w:r w:rsidR="001F176D" w:rsidRPr="00E654ED">
        <w:rPr>
          <w:sz w:val="26"/>
          <w:szCs w:val="26"/>
        </w:rPr>
        <w:t>.</w:t>
      </w:r>
      <w:r w:rsidR="001F176D" w:rsidRPr="00E654ED">
        <w:rPr>
          <w:sz w:val="26"/>
          <w:szCs w:val="26"/>
        </w:rPr>
        <w:tab/>
      </w:r>
      <w:r w:rsidR="00F93AA9" w:rsidRPr="00E654ED">
        <w:rPr>
          <w:sz w:val="26"/>
          <w:szCs w:val="26"/>
        </w:rPr>
        <w:t>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F93AA9" w:rsidRPr="00E654ED" w:rsidRDefault="00FA7231" w:rsidP="001F176D">
      <w:pPr>
        <w:widowControl/>
        <w:shd w:val="clear" w:color="auto" w:fill="FFFFFF"/>
        <w:autoSpaceDE/>
        <w:autoSpaceDN/>
        <w:adjustRightInd/>
        <w:ind w:firstLine="709"/>
        <w:rPr>
          <w:rFonts w:ascii="Times New Roman" w:hAnsi="Times New Roman" w:cs="Times New Roman"/>
          <w:sz w:val="26"/>
          <w:szCs w:val="26"/>
        </w:rPr>
      </w:pPr>
      <w:r w:rsidRPr="00E654ED">
        <w:rPr>
          <w:rFonts w:ascii="Times New Roman" w:hAnsi="Times New Roman" w:cs="Times New Roman"/>
          <w:sz w:val="26"/>
          <w:szCs w:val="26"/>
        </w:rPr>
        <w:t>9</w:t>
      </w:r>
      <w:r w:rsidR="00F93AA9"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r w:rsidR="00F93AA9" w:rsidRPr="00E654ED">
        <w:rPr>
          <w:rFonts w:ascii="Times New Roman" w:hAnsi="Times New Roman" w:cs="Times New Roman"/>
          <w:sz w:val="26"/>
          <w:szCs w:val="26"/>
        </w:rPr>
        <w:t xml:space="preserve">На основании документации по планировке территории, утверждённой главой администрации, могут быть внесены изменения в Правила в части </w:t>
      </w:r>
      <w:proofErr w:type="gramStart"/>
      <w:r w:rsidR="00F93AA9" w:rsidRPr="00E654ED">
        <w:rPr>
          <w:rFonts w:ascii="Times New Roman" w:hAnsi="Times New Roman" w:cs="Times New Roman"/>
          <w:sz w:val="26"/>
          <w:szCs w:val="26"/>
        </w:rPr>
        <w:t>уточнения</w:t>
      </w:r>
      <w:proofErr w:type="gramEnd"/>
      <w:r w:rsidR="00F93AA9" w:rsidRPr="00E654ED">
        <w:rPr>
          <w:rFonts w:ascii="Times New Roman" w:hAnsi="Times New Roman" w:cs="Times New Roman"/>
          <w:sz w:val="26"/>
          <w:szCs w:val="26"/>
        </w:rPr>
        <w:t xml:space="preserve">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93AA9" w:rsidRPr="00E654ED" w:rsidRDefault="00FA7231" w:rsidP="001F176D">
      <w:pPr>
        <w:widowControl/>
        <w:shd w:val="clear" w:color="auto" w:fill="FFFFFF"/>
        <w:autoSpaceDE/>
        <w:autoSpaceDN/>
        <w:adjustRightInd/>
        <w:ind w:firstLine="709"/>
        <w:rPr>
          <w:rFonts w:ascii="Times New Roman" w:hAnsi="Times New Roman" w:cs="Times New Roman"/>
          <w:sz w:val="26"/>
          <w:szCs w:val="26"/>
        </w:rPr>
      </w:pPr>
      <w:r w:rsidRPr="00E654ED">
        <w:rPr>
          <w:rFonts w:ascii="Times New Roman" w:hAnsi="Times New Roman" w:cs="Times New Roman"/>
          <w:sz w:val="26"/>
          <w:szCs w:val="26"/>
        </w:rPr>
        <w:t>10</w:t>
      </w:r>
      <w:r w:rsidR="001F176D" w:rsidRPr="00E654ED">
        <w:rPr>
          <w:rFonts w:ascii="Times New Roman" w:hAnsi="Times New Roman" w:cs="Times New Roman"/>
          <w:sz w:val="26"/>
          <w:szCs w:val="26"/>
        </w:rPr>
        <w:t>.</w:t>
      </w:r>
      <w:r w:rsidR="001F176D" w:rsidRPr="00E654ED">
        <w:rPr>
          <w:rFonts w:ascii="Times New Roman" w:hAnsi="Times New Roman" w:cs="Times New Roman"/>
          <w:sz w:val="26"/>
          <w:szCs w:val="26"/>
        </w:rPr>
        <w:tab/>
      </w:r>
      <w:proofErr w:type="gramStart"/>
      <w:r w:rsidR="00F93AA9" w:rsidRPr="00E654ED">
        <w:rPr>
          <w:rFonts w:ascii="Times New Roman" w:hAnsi="Times New Roman" w:cs="Times New Roman"/>
          <w:sz w:val="26"/>
          <w:szCs w:val="26"/>
        </w:rPr>
        <w:t>В</w:t>
      </w:r>
      <w:proofErr w:type="gramEnd"/>
      <w:r w:rsidR="00F93AA9" w:rsidRPr="00E654ED">
        <w:rPr>
          <w:rFonts w:ascii="Times New Roman" w:hAnsi="Times New Roman" w:cs="Times New Roman"/>
          <w:sz w:val="26"/>
          <w:szCs w:val="26"/>
        </w:rPr>
        <w:t xml:space="preserve"> случае, если физическое или юридическое лицо обращается в администрацию с заявлением о выдаче ему градостроительного плана земельного </w:t>
      </w:r>
      <w:r w:rsidR="00F93AA9" w:rsidRPr="00E654ED">
        <w:rPr>
          <w:rFonts w:ascii="Times New Roman" w:hAnsi="Times New Roman" w:cs="Times New Roman"/>
          <w:sz w:val="26"/>
          <w:szCs w:val="26"/>
        </w:rPr>
        <w:lastRenderedPageBreak/>
        <w:t>участка, проведение процедур, предусмотренных частями 1-16 ст. 46 Гад. Кодекс</w:t>
      </w:r>
      <w:r w:rsidR="001F176D" w:rsidRPr="00E654ED">
        <w:rPr>
          <w:rFonts w:ascii="Times New Roman" w:hAnsi="Times New Roman" w:cs="Times New Roman"/>
          <w:sz w:val="26"/>
          <w:szCs w:val="26"/>
        </w:rPr>
        <w:t xml:space="preserve">а, не требуется. Администрация </w:t>
      </w:r>
      <w:r w:rsidR="00F93AA9" w:rsidRPr="00E654ED">
        <w:rPr>
          <w:rFonts w:ascii="Times New Roman" w:hAnsi="Times New Roman" w:cs="Times New Roman"/>
          <w:sz w:val="26"/>
          <w:szCs w:val="26"/>
        </w:rPr>
        <w:t>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p>
    <w:p w:rsidR="00716D39" w:rsidRPr="0006549D" w:rsidRDefault="00716D39" w:rsidP="0006549D">
      <w:pPr>
        <w:pStyle w:val="4"/>
        <w:rPr>
          <w:sz w:val="26"/>
          <w:szCs w:val="26"/>
        </w:rPr>
      </w:pPr>
      <w:bookmarkStart w:id="118" w:name="_Toc423081191"/>
      <w:bookmarkStart w:id="119" w:name="_Toc423081260"/>
      <w:bookmarkStart w:id="120" w:name="_Toc423081329"/>
      <w:bookmarkStart w:id="121" w:name="_Toc437444063"/>
      <w:r w:rsidRPr="0006549D">
        <w:rPr>
          <w:sz w:val="26"/>
          <w:szCs w:val="26"/>
        </w:rPr>
        <w:t>Статья 1</w:t>
      </w:r>
      <w:r w:rsidR="00672FBF" w:rsidRPr="0006549D">
        <w:rPr>
          <w:sz w:val="26"/>
          <w:szCs w:val="26"/>
        </w:rPr>
        <w:t>8</w:t>
      </w:r>
      <w:r w:rsidRPr="0006549D">
        <w:rPr>
          <w:sz w:val="26"/>
          <w:szCs w:val="26"/>
        </w:rPr>
        <w:t>. Внесение изменений в утвержденную документацию по планировке территории</w:t>
      </w:r>
      <w:bookmarkEnd w:id="118"/>
      <w:bookmarkEnd w:id="119"/>
      <w:bookmarkEnd w:id="120"/>
      <w:bookmarkEnd w:id="121"/>
      <w:r w:rsidR="00A22460" w:rsidRPr="0006549D">
        <w:rPr>
          <w:sz w:val="26"/>
          <w:szCs w:val="26"/>
        </w:rPr>
        <w:t xml:space="preserve"> </w:t>
      </w:r>
    </w:p>
    <w:p w:rsidR="00716D39" w:rsidRPr="00E654ED" w:rsidRDefault="007A057F" w:rsidP="007A057F">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1.</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Предложения застройщиков по внесению изменений в утвержденную документацию по планировке территории направляются в администрацию.</w:t>
      </w:r>
    </w:p>
    <w:p w:rsidR="00716D39" w:rsidRPr="00E654ED" w:rsidRDefault="007A057F" w:rsidP="007A057F">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2</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 xml:space="preserve"> </w:t>
      </w:r>
      <w:r w:rsidR="00BB5D0B" w:rsidRPr="00E654ED">
        <w:rPr>
          <w:rFonts w:ascii="Times New Roman" w:hAnsi="Times New Roman" w:cs="Times New Roman"/>
          <w:sz w:val="26"/>
          <w:szCs w:val="26"/>
        </w:rPr>
        <w:t>А</w:t>
      </w:r>
      <w:r w:rsidR="00716D39" w:rsidRPr="00E654ED">
        <w:rPr>
          <w:rFonts w:ascii="Times New Roman" w:hAnsi="Times New Roman" w:cs="Times New Roman"/>
          <w:sz w:val="26"/>
          <w:szCs w:val="26"/>
        </w:rPr>
        <w:t>дминистрация по итогам рассмотрения направленных предложений выдает согласование на внесение изменений с определением соответствующих объемов работ или мотивированный отказ.</w:t>
      </w:r>
    </w:p>
    <w:p w:rsidR="00716D39" w:rsidRPr="00E654ED" w:rsidRDefault="007A057F" w:rsidP="007A057F">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3.</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Застройщик, получив положительное согласование на внесение изменений в документацию по планировке территории, несет все затраты по корректировке документации.</w:t>
      </w:r>
    </w:p>
    <w:p w:rsidR="00716D39" w:rsidRPr="00E654ED" w:rsidRDefault="007A057F" w:rsidP="007A057F">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4.</w:t>
      </w:r>
      <w:r w:rsidRPr="00E654ED">
        <w:rPr>
          <w:rFonts w:ascii="Times New Roman" w:hAnsi="Times New Roman" w:cs="Times New Roman"/>
          <w:sz w:val="26"/>
          <w:szCs w:val="26"/>
        </w:rPr>
        <w:tab/>
      </w:r>
      <w:r w:rsidR="00716D39" w:rsidRPr="00E654ED">
        <w:rPr>
          <w:rFonts w:ascii="Times New Roman" w:hAnsi="Times New Roman" w:cs="Times New Roman"/>
          <w:sz w:val="26"/>
          <w:szCs w:val="26"/>
        </w:rPr>
        <w:t>Документация по планировке территории, в части внесенной корректировки, подлежит утверждению в порядке, установленном настоящей главой.</w:t>
      </w:r>
      <w:r w:rsidR="00A22460" w:rsidRPr="00E654ED">
        <w:rPr>
          <w:rFonts w:ascii="Times New Roman" w:hAnsi="Times New Roman" w:cs="Times New Roman"/>
          <w:sz w:val="26"/>
          <w:szCs w:val="26"/>
        </w:rPr>
        <w:t xml:space="preserve"> </w:t>
      </w:r>
    </w:p>
    <w:p w:rsidR="007E4C4E" w:rsidRPr="00E654ED" w:rsidRDefault="00235F78" w:rsidP="007A057F">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5</w:t>
      </w:r>
      <w:r w:rsidR="007E4C4E" w:rsidRPr="00E654ED">
        <w:rPr>
          <w:rFonts w:ascii="Times New Roman" w:hAnsi="Times New Roman" w:cs="Times New Roman"/>
          <w:sz w:val="26"/>
          <w:szCs w:val="26"/>
        </w:rPr>
        <w:t>. Утвержденная в установленном порядке документация по планировке территории являются обязательной для соблюдения субъектами градостроительной деятельности.</w:t>
      </w:r>
    </w:p>
    <w:p w:rsidR="00716D39" w:rsidRPr="00DA6EDE" w:rsidRDefault="00716D39" w:rsidP="00DA6EDE">
      <w:pPr>
        <w:pStyle w:val="3"/>
        <w:rPr>
          <w:rFonts w:ascii="Times New Roman" w:hAnsi="Times New Roman"/>
        </w:rPr>
      </w:pPr>
      <w:bookmarkStart w:id="122" w:name="_Toc423081192"/>
      <w:bookmarkStart w:id="123" w:name="_Toc423081261"/>
      <w:bookmarkStart w:id="124" w:name="_Toc423081330"/>
      <w:bookmarkStart w:id="125" w:name="_Toc437444064"/>
      <w:r w:rsidRPr="00DA6EDE">
        <w:rPr>
          <w:rFonts w:ascii="Times New Roman" w:hAnsi="Times New Roman"/>
        </w:rPr>
        <w:t>Глава 5. Организация и проведение публичных слушаний по вопросам землепользования и застройки</w:t>
      </w:r>
      <w:bookmarkEnd w:id="122"/>
      <w:bookmarkEnd w:id="123"/>
      <w:bookmarkEnd w:id="124"/>
      <w:bookmarkEnd w:id="125"/>
    </w:p>
    <w:p w:rsidR="00716D39" w:rsidRPr="0006549D" w:rsidRDefault="00716D39" w:rsidP="0006549D">
      <w:pPr>
        <w:pStyle w:val="4"/>
        <w:rPr>
          <w:sz w:val="26"/>
          <w:szCs w:val="26"/>
        </w:rPr>
      </w:pPr>
      <w:bookmarkStart w:id="126" w:name="_Toc423081193"/>
      <w:bookmarkStart w:id="127" w:name="_Toc423081262"/>
      <w:bookmarkStart w:id="128" w:name="_Toc423081331"/>
      <w:bookmarkStart w:id="129" w:name="_Toc437444065"/>
      <w:r w:rsidRPr="0006549D">
        <w:rPr>
          <w:sz w:val="26"/>
          <w:szCs w:val="26"/>
        </w:rPr>
        <w:t xml:space="preserve">Статья </w:t>
      </w:r>
      <w:r w:rsidR="005F0480" w:rsidRPr="0006549D">
        <w:rPr>
          <w:sz w:val="26"/>
          <w:szCs w:val="26"/>
        </w:rPr>
        <w:t>19</w:t>
      </w:r>
      <w:r w:rsidRPr="0006549D">
        <w:rPr>
          <w:sz w:val="26"/>
          <w:szCs w:val="26"/>
        </w:rPr>
        <w:t>. Общие положения</w:t>
      </w:r>
      <w:bookmarkEnd w:id="126"/>
      <w:bookmarkEnd w:id="127"/>
      <w:bookmarkEnd w:id="128"/>
      <w:bookmarkEnd w:id="129"/>
    </w:p>
    <w:p w:rsidR="00716D39" w:rsidRPr="001B5D96" w:rsidRDefault="00716D39" w:rsidP="00A30CDB">
      <w:pPr>
        <w:ind w:firstLine="709"/>
        <w:rPr>
          <w:rFonts w:ascii="Times New Roman" w:hAnsi="Times New Roman" w:cs="Times New Roman"/>
          <w:bCs/>
          <w:sz w:val="26"/>
          <w:szCs w:val="26"/>
        </w:rPr>
      </w:pPr>
      <w:r w:rsidRPr="00E654ED">
        <w:rPr>
          <w:rFonts w:ascii="Times New Roman" w:hAnsi="Times New Roman" w:cs="Times New Roman"/>
          <w:bCs/>
          <w:sz w:val="26"/>
          <w:szCs w:val="26"/>
        </w:rPr>
        <w:t>1. Публичные слушания проводятся в соответствии с</w:t>
      </w:r>
      <w:r w:rsidR="00B87F16" w:rsidRPr="00E654ED">
        <w:rPr>
          <w:rFonts w:ascii="Times New Roman" w:hAnsi="Times New Roman" w:cs="Times New Roman"/>
          <w:bCs/>
          <w:sz w:val="26"/>
          <w:szCs w:val="26"/>
        </w:rPr>
        <w:t xml:space="preserve"> Градостроительным кодексом</w:t>
      </w:r>
      <w:r w:rsidRPr="00E654ED">
        <w:rPr>
          <w:rFonts w:ascii="Times New Roman" w:hAnsi="Times New Roman" w:cs="Times New Roman"/>
          <w:bCs/>
          <w:sz w:val="26"/>
          <w:szCs w:val="26"/>
        </w:rPr>
        <w:t xml:space="preserve"> Российской Федерации, федеральным законодательством и законодательством </w:t>
      </w:r>
      <w:r w:rsidR="00E12B02">
        <w:rPr>
          <w:rFonts w:ascii="Times New Roman" w:hAnsi="Times New Roman" w:cs="Times New Roman"/>
          <w:bCs/>
          <w:sz w:val="26"/>
          <w:szCs w:val="26"/>
        </w:rPr>
        <w:t>Амурской области</w:t>
      </w:r>
      <w:r w:rsidRPr="00E654ED">
        <w:rPr>
          <w:rFonts w:ascii="Times New Roman" w:hAnsi="Times New Roman" w:cs="Times New Roman"/>
          <w:bCs/>
          <w:sz w:val="26"/>
          <w:szCs w:val="26"/>
        </w:rPr>
        <w:t xml:space="preserve">, </w:t>
      </w:r>
      <w:hyperlink r:id="rId22" w:history="1">
        <w:r w:rsidRPr="001B5D96">
          <w:rPr>
            <w:rFonts w:ascii="Times New Roman" w:hAnsi="Times New Roman" w:cs="Times New Roman"/>
            <w:bCs/>
            <w:sz w:val="26"/>
            <w:szCs w:val="26"/>
          </w:rPr>
          <w:t>Уставом</w:t>
        </w:r>
      </w:hyperlink>
      <w:r w:rsidRPr="001B5D96">
        <w:rPr>
          <w:rFonts w:ascii="Times New Roman" w:hAnsi="Times New Roman" w:cs="Times New Roman"/>
          <w:bCs/>
          <w:sz w:val="26"/>
          <w:szCs w:val="26"/>
        </w:rPr>
        <w:t xml:space="preserve"> </w:t>
      </w:r>
      <w:r w:rsidR="001847A1" w:rsidRPr="001B5D96">
        <w:rPr>
          <w:rFonts w:ascii="Times New Roman" w:hAnsi="Times New Roman"/>
          <w:sz w:val="26"/>
          <w:szCs w:val="26"/>
        </w:rPr>
        <w:t>городского поселения</w:t>
      </w:r>
      <w:r w:rsidRPr="001B5D96">
        <w:rPr>
          <w:rFonts w:ascii="Times New Roman" w:hAnsi="Times New Roman" w:cs="Times New Roman"/>
          <w:bCs/>
          <w:sz w:val="26"/>
          <w:szCs w:val="26"/>
        </w:rPr>
        <w:t>, настоящими Правилами и иными правовыми актами.</w:t>
      </w:r>
    </w:p>
    <w:p w:rsidR="00716D39" w:rsidRPr="00E654ED" w:rsidRDefault="00716D39" w:rsidP="00A30CDB">
      <w:pPr>
        <w:ind w:firstLine="709"/>
        <w:rPr>
          <w:rFonts w:ascii="Times New Roman" w:hAnsi="Times New Roman" w:cs="Times New Roman"/>
          <w:sz w:val="26"/>
          <w:szCs w:val="26"/>
        </w:rPr>
      </w:pPr>
      <w:r w:rsidRPr="00E654ED">
        <w:rPr>
          <w:rFonts w:ascii="Times New Roman" w:hAnsi="Times New Roman" w:cs="Times New Roman"/>
          <w:bCs/>
          <w:sz w:val="26"/>
          <w:szCs w:val="26"/>
        </w:rPr>
        <w:t xml:space="preserve">2. </w:t>
      </w:r>
      <w:r w:rsidRPr="00E654ED">
        <w:rPr>
          <w:rFonts w:ascii="Times New Roman" w:hAnsi="Times New Roman" w:cs="Times New Roman"/>
          <w:sz w:val="26"/>
          <w:szCs w:val="26"/>
        </w:rPr>
        <w:t xml:space="preserve">Публичные слушания проводятся в целях </w:t>
      </w:r>
      <w:r w:rsidR="001941A5" w:rsidRPr="00E654ED">
        <w:rPr>
          <w:rFonts w:ascii="Times New Roman" w:hAnsi="Times New Roman" w:cs="Times New Roman"/>
          <w:sz w:val="26"/>
          <w:szCs w:val="26"/>
        </w:rPr>
        <w:t>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001941A5" w:rsidRPr="00E654ED">
        <w:rPr>
          <w:rFonts w:ascii="Times New Roman" w:hAnsi="Times New Roman" w:cs="Times New Roman"/>
          <w:noProof/>
          <w:sz w:val="26"/>
          <w:szCs w:val="26"/>
        </w:rPr>
        <w:t xml:space="preserve"> </w:t>
      </w:r>
      <w:r w:rsidR="001941A5" w:rsidRPr="00E654ED">
        <w:rPr>
          <w:rFonts w:ascii="Times New Roman" w:hAnsi="Times New Roman" w:cs="Times New Roman"/>
          <w:sz w:val="26"/>
          <w:szCs w:val="26"/>
        </w:rPr>
        <w:t xml:space="preserve">информирования населения о работе органов местного самоуправления, </w:t>
      </w:r>
      <w:r w:rsidR="00DC4530" w:rsidRPr="00E654ED">
        <w:rPr>
          <w:rFonts w:ascii="Times New Roman" w:hAnsi="Times New Roman" w:cs="Times New Roman"/>
          <w:sz w:val="26"/>
          <w:szCs w:val="26"/>
        </w:rPr>
        <w:t>формирования общественного мнения по обсуждаемым проблемам</w:t>
      </w:r>
      <w:r w:rsidRPr="00E654ED">
        <w:rPr>
          <w:rFonts w:ascii="Times New Roman" w:hAnsi="Times New Roman" w:cs="Times New Roman"/>
          <w:sz w:val="26"/>
          <w:szCs w:val="26"/>
        </w:rPr>
        <w:t>.</w:t>
      </w:r>
    </w:p>
    <w:p w:rsidR="00716D39" w:rsidRPr="00E654ED" w:rsidRDefault="00716D39" w:rsidP="00A30CDB">
      <w:pPr>
        <w:ind w:firstLine="709"/>
        <w:rPr>
          <w:rFonts w:ascii="Times New Roman" w:hAnsi="Times New Roman" w:cs="Times New Roman"/>
          <w:bCs/>
          <w:sz w:val="26"/>
          <w:szCs w:val="26"/>
        </w:rPr>
      </w:pPr>
      <w:r w:rsidRPr="00E654ED">
        <w:rPr>
          <w:rFonts w:ascii="Times New Roman" w:hAnsi="Times New Roman" w:cs="Times New Roman"/>
          <w:bCs/>
          <w:sz w:val="26"/>
          <w:szCs w:val="26"/>
        </w:rPr>
        <w:t>3. При проведении публичных слушаний всем заинтересованным лицам должны быть обеспечены равные возможности для выражения своего мнения.</w:t>
      </w:r>
    </w:p>
    <w:p w:rsidR="00716D39" w:rsidRPr="00E654ED" w:rsidRDefault="00716D39" w:rsidP="00A30CDB">
      <w:pPr>
        <w:ind w:firstLine="709"/>
        <w:rPr>
          <w:rFonts w:ascii="Times New Roman" w:hAnsi="Times New Roman" w:cs="Times New Roman"/>
          <w:bCs/>
          <w:sz w:val="26"/>
          <w:szCs w:val="26"/>
        </w:rPr>
      </w:pPr>
      <w:r w:rsidRPr="00E654ED">
        <w:rPr>
          <w:rFonts w:ascii="Times New Roman" w:hAnsi="Times New Roman" w:cs="Times New Roman"/>
          <w:bCs/>
          <w:sz w:val="26"/>
          <w:szCs w:val="26"/>
        </w:rPr>
        <w:t>4. Организация и проведение публичных слушаний возлагается на комиссию по землепользованию и застройке.</w:t>
      </w:r>
    </w:p>
    <w:p w:rsidR="00716D39" w:rsidRPr="00E654ED" w:rsidRDefault="00716D39" w:rsidP="00A30CDB">
      <w:pPr>
        <w:ind w:firstLine="709"/>
        <w:rPr>
          <w:rFonts w:ascii="Times New Roman" w:hAnsi="Times New Roman" w:cs="Times New Roman"/>
          <w:bCs/>
          <w:sz w:val="26"/>
          <w:szCs w:val="26"/>
        </w:rPr>
      </w:pPr>
      <w:r w:rsidRPr="00E654ED">
        <w:rPr>
          <w:rFonts w:ascii="Times New Roman" w:hAnsi="Times New Roman" w:cs="Times New Roman"/>
          <w:bCs/>
          <w:sz w:val="26"/>
          <w:szCs w:val="26"/>
        </w:rPr>
        <w:t>5.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716D39" w:rsidRPr="00E654ED" w:rsidRDefault="0028669B" w:rsidP="00A30CDB">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6</w:t>
      </w:r>
      <w:r w:rsidR="00716D39" w:rsidRPr="00E654ED">
        <w:rPr>
          <w:rFonts w:ascii="Times New Roman" w:hAnsi="Times New Roman" w:cs="Times New Roman"/>
          <w:sz w:val="26"/>
          <w:szCs w:val="26"/>
        </w:rPr>
        <w:t>. Темами для проведения публичных слушаний могут являться:</w:t>
      </w:r>
    </w:p>
    <w:p w:rsidR="00716D39" w:rsidRPr="00E654ED" w:rsidRDefault="00716D39" w:rsidP="00A30CDB">
      <w:pPr>
        <w:pStyle w:val="af9"/>
        <w:numPr>
          <w:ilvl w:val="0"/>
          <w:numId w:val="7"/>
        </w:numPr>
        <w:spacing w:after="0" w:line="240" w:lineRule="auto"/>
        <w:ind w:left="0" w:firstLine="709"/>
        <w:outlineLvl w:val="3"/>
        <w:rPr>
          <w:sz w:val="26"/>
          <w:szCs w:val="26"/>
        </w:rPr>
      </w:pPr>
      <w:r w:rsidRPr="00E654ED">
        <w:rPr>
          <w:sz w:val="26"/>
          <w:szCs w:val="26"/>
        </w:rPr>
        <w:t>внесение изменений в Правила;</w:t>
      </w:r>
    </w:p>
    <w:p w:rsidR="00716D39" w:rsidRPr="00E654ED" w:rsidRDefault="00716D39" w:rsidP="00A30CDB">
      <w:pPr>
        <w:pStyle w:val="af9"/>
        <w:numPr>
          <w:ilvl w:val="0"/>
          <w:numId w:val="7"/>
        </w:numPr>
        <w:spacing w:after="0" w:line="240" w:lineRule="auto"/>
        <w:ind w:left="0" w:firstLine="709"/>
        <w:outlineLvl w:val="3"/>
        <w:rPr>
          <w:sz w:val="26"/>
          <w:szCs w:val="26"/>
        </w:rPr>
      </w:pPr>
      <w:r w:rsidRPr="00E654ED">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716D39" w:rsidRPr="00E654ED" w:rsidRDefault="00716D39" w:rsidP="00A30CDB">
      <w:pPr>
        <w:pStyle w:val="af9"/>
        <w:numPr>
          <w:ilvl w:val="0"/>
          <w:numId w:val="7"/>
        </w:numPr>
        <w:spacing w:after="0" w:line="240" w:lineRule="auto"/>
        <w:ind w:left="0" w:firstLine="709"/>
        <w:outlineLvl w:val="3"/>
        <w:rPr>
          <w:sz w:val="26"/>
          <w:szCs w:val="26"/>
        </w:rPr>
      </w:pPr>
      <w:r w:rsidRPr="00E654ED">
        <w:rPr>
          <w:sz w:val="26"/>
          <w:szCs w:val="26"/>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6D39" w:rsidRPr="00E654ED" w:rsidRDefault="00716D39" w:rsidP="00A30CDB">
      <w:pPr>
        <w:pStyle w:val="af9"/>
        <w:numPr>
          <w:ilvl w:val="0"/>
          <w:numId w:val="7"/>
        </w:numPr>
        <w:spacing w:after="0" w:line="240" w:lineRule="auto"/>
        <w:ind w:left="0" w:firstLine="709"/>
        <w:outlineLvl w:val="3"/>
        <w:rPr>
          <w:sz w:val="26"/>
          <w:szCs w:val="26"/>
        </w:rPr>
      </w:pPr>
      <w:r w:rsidRPr="00E654ED">
        <w:rPr>
          <w:sz w:val="26"/>
          <w:szCs w:val="26"/>
        </w:rPr>
        <w:t>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716D39" w:rsidRPr="00E654ED" w:rsidRDefault="0028669B" w:rsidP="00A30CDB">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7</w:t>
      </w:r>
      <w:r w:rsidR="00716D39" w:rsidRPr="00E654ED">
        <w:rPr>
          <w:rFonts w:ascii="Times New Roman" w:hAnsi="Times New Roman" w:cs="Times New Roman"/>
          <w:sz w:val="26"/>
          <w:szCs w:val="26"/>
        </w:rPr>
        <w:t>. Вопросами, выносимыми для обсуждения на публичных слушаниях, являю</w:t>
      </w:r>
      <w:r w:rsidR="00017660" w:rsidRPr="00E654ED">
        <w:rPr>
          <w:rFonts w:ascii="Times New Roman" w:hAnsi="Times New Roman" w:cs="Times New Roman"/>
          <w:sz w:val="26"/>
          <w:szCs w:val="26"/>
        </w:rPr>
        <w:t>тся предложения, внесенные в К</w:t>
      </w:r>
      <w:r w:rsidR="00716D39" w:rsidRPr="00E654ED">
        <w:rPr>
          <w:rFonts w:ascii="Times New Roman" w:hAnsi="Times New Roman" w:cs="Times New Roman"/>
          <w:sz w:val="26"/>
          <w:szCs w:val="26"/>
        </w:rPr>
        <w:t>омиссию.</w:t>
      </w:r>
    </w:p>
    <w:p w:rsidR="00716D39" w:rsidRPr="00E654ED" w:rsidRDefault="0028669B" w:rsidP="00A30CDB">
      <w:pPr>
        <w:ind w:firstLine="709"/>
        <w:outlineLvl w:val="3"/>
        <w:rPr>
          <w:rFonts w:ascii="Times New Roman" w:hAnsi="Times New Roman" w:cs="Times New Roman"/>
          <w:sz w:val="26"/>
          <w:szCs w:val="26"/>
        </w:rPr>
      </w:pPr>
      <w:r w:rsidRPr="00E654ED">
        <w:rPr>
          <w:rFonts w:ascii="Times New Roman" w:hAnsi="Times New Roman" w:cs="Times New Roman"/>
          <w:sz w:val="26"/>
          <w:szCs w:val="26"/>
        </w:rPr>
        <w:t>8</w:t>
      </w:r>
      <w:r w:rsidR="00716D39" w:rsidRPr="00E654ED">
        <w:rPr>
          <w:rFonts w:ascii="Times New Roman" w:hAnsi="Times New Roman" w:cs="Times New Roman"/>
          <w:sz w:val="26"/>
          <w:szCs w:val="26"/>
        </w:rPr>
        <w:t>. Тема публичных слушаний и вопросы, выносимые на обсуждение, отражаются в протоколах публичных слушаний и в заключении о результатах слушаний.</w:t>
      </w:r>
    </w:p>
    <w:p w:rsidR="00716D39" w:rsidRPr="0059615B" w:rsidRDefault="00716D39" w:rsidP="00EA5C89">
      <w:pPr>
        <w:pStyle w:val="4"/>
        <w:rPr>
          <w:sz w:val="26"/>
          <w:szCs w:val="26"/>
        </w:rPr>
      </w:pPr>
      <w:bookmarkStart w:id="130" w:name="_Toc423081194"/>
      <w:bookmarkStart w:id="131" w:name="_Toc423081263"/>
      <w:bookmarkStart w:id="132" w:name="_Toc423081332"/>
      <w:bookmarkStart w:id="133" w:name="_Toc437444066"/>
      <w:r w:rsidRPr="0059615B">
        <w:rPr>
          <w:sz w:val="26"/>
          <w:szCs w:val="26"/>
        </w:rPr>
        <w:t>Статья 2</w:t>
      </w:r>
      <w:r w:rsidR="005F0480" w:rsidRPr="0059615B">
        <w:rPr>
          <w:sz w:val="26"/>
          <w:szCs w:val="26"/>
        </w:rPr>
        <w:t>0</w:t>
      </w:r>
      <w:r w:rsidRPr="0059615B">
        <w:rPr>
          <w:sz w:val="26"/>
          <w:szCs w:val="26"/>
        </w:rPr>
        <w:t>. Проведение публичных слушаний по вопросу внесения изменений в настоящие Правила</w:t>
      </w:r>
      <w:bookmarkEnd w:id="130"/>
      <w:bookmarkEnd w:id="131"/>
      <w:bookmarkEnd w:id="132"/>
      <w:bookmarkEnd w:id="133"/>
    </w:p>
    <w:p w:rsidR="00E057DC" w:rsidRPr="001B5D96"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1. </w:t>
      </w:r>
      <w:r w:rsidR="00E057DC" w:rsidRPr="00E654ED">
        <w:rPr>
          <w:rFonts w:ascii="Times New Roman" w:hAnsi="Times New Roman" w:cs="Times New Roman"/>
          <w:bCs/>
          <w:sz w:val="26"/>
          <w:szCs w:val="26"/>
        </w:rPr>
        <w:t xml:space="preserve">Основаниями для </w:t>
      </w:r>
      <w:r w:rsidR="00E057DC" w:rsidRPr="001B5D96">
        <w:rPr>
          <w:rFonts w:ascii="Times New Roman" w:hAnsi="Times New Roman" w:cs="Times New Roman"/>
          <w:bCs/>
          <w:sz w:val="26"/>
          <w:szCs w:val="26"/>
        </w:rPr>
        <w:t xml:space="preserve">рассмотрения главой </w:t>
      </w:r>
      <w:r w:rsidR="0013347A" w:rsidRPr="001B5D96">
        <w:rPr>
          <w:rFonts w:ascii="Times New Roman" w:hAnsi="Times New Roman" w:cs="Times New Roman"/>
          <w:bCs/>
          <w:sz w:val="26"/>
          <w:szCs w:val="26"/>
        </w:rPr>
        <w:t>городского поселения</w:t>
      </w:r>
      <w:r w:rsidR="00E057DC" w:rsidRPr="001B5D96">
        <w:rPr>
          <w:rFonts w:ascii="Times New Roman" w:hAnsi="Times New Roman" w:cs="Times New Roman"/>
          <w:bCs/>
          <w:sz w:val="26"/>
          <w:szCs w:val="26"/>
        </w:rPr>
        <w:t xml:space="preserve"> вопроса о внесении изменений в Правила являются:</w:t>
      </w:r>
    </w:p>
    <w:p w:rsidR="00716D39" w:rsidRPr="001B5D96" w:rsidRDefault="00716D39" w:rsidP="00A30CDB">
      <w:pPr>
        <w:ind w:firstLine="709"/>
        <w:outlineLvl w:val="3"/>
        <w:rPr>
          <w:rFonts w:ascii="Times New Roman" w:hAnsi="Times New Roman" w:cs="Times New Roman"/>
          <w:bCs/>
          <w:sz w:val="26"/>
          <w:szCs w:val="26"/>
        </w:rPr>
      </w:pPr>
      <w:r w:rsidRPr="001B5D96">
        <w:rPr>
          <w:rFonts w:ascii="Times New Roman" w:hAnsi="Times New Roman" w:cs="Times New Roman"/>
          <w:bCs/>
          <w:sz w:val="26"/>
          <w:szCs w:val="26"/>
        </w:rPr>
        <w:t xml:space="preserve">1) несоответствие Правил землепользования и застройки генеральному плану </w:t>
      </w:r>
      <w:r w:rsidR="004522D4" w:rsidRPr="001B5D96">
        <w:rPr>
          <w:rFonts w:ascii="Times New Roman" w:hAnsi="Times New Roman" w:cs="Times New Roman"/>
          <w:sz w:val="26"/>
          <w:szCs w:val="26"/>
        </w:rPr>
        <w:t>населенного пункта</w:t>
      </w:r>
      <w:r w:rsidRPr="001B5D96">
        <w:rPr>
          <w:rFonts w:ascii="Times New Roman" w:hAnsi="Times New Roman" w:cs="Times New Roman"/>
          <w:bCs/>
          <w:sz w:val="26"/>
          <w:szCs w:val="26"/>
        </w:rPr>
        <w:t>,</w:t>
      </w:r>
      <w:r w:rsidR="001537A9" w:rsidRPr="001B5D96">
        <w:rPr>
          <w:rFonts w:ascii="Times New Roman" w:hAnsi="Times New Roman" w:cs="Times New Roman"/>
          <w:bCs/>
          <w:sz w:val="26"/>
          <w:szCs w:val="26"/>
        </w:rPr>
        <w:t xml:space="preserve"> </w:t>
      </w:r>
      <w:r w:rsidRPr="001B5D96">
        <w:rPr>
          <w:rFonts w:ascii="Times New Roman" w:hAnsi="Times New Roman" w:cs="Times New Roman"/>
          <w:bCs/>
          <w:sz w:val="26"/>
          <w:szCs w:val="26"/>
        </w:rPr>
        <w:t>возникшее в результате внесения изменений в генеральный план;</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2) поступление предложений об изменении границ территориальных зон, изменении градостроительных регламентов.</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2. Предложения о внесении изменений в Правила направляются:</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D39" w:rsidRPr="001B5D96"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2) органами исполнительной власти </w:t>
      </w:r>
      <w:r w:rsidR="004522D4" w:rsidRPr="001B5D96">
        <w:rPr>
          <w:rFonts w:ascii="Times New Roman" w:hAnsi="Times New Roman" w:cs="Times New Roman"/>
          <w:bCs/>
          <w:sz w:val="26"/>
          <w:szCs w:val="26"/>
        </w:rPr>
        <w:t>Амурской области</w:t>
      </w:r>
      <w:r w:rsidRPr="001B5D96">
        <w:rPr>
          <w:rFonts w:ascii="Times New Roman" w:hAnsi="Times New Roman" w:cs="Times New Roman"/>
          <w:bCs/>
          <w:sz w:val="26"/>
          <w:szCs w:val="26"/>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716D39" w:rsidRPr="001B5D96" w:rsidRDefault="00716D39" w:rsidP="00A30CDB">
      <w:pPr>
        <w:ind w:firstLine="709"/>
        <w:outlineLvl w:val="3"/>
        <w:rPr>
          <w:rFonts w:ascii="Times New Roman" w:hAnsi="Times New Roman" w:cs="Times New Roman"/>
          <w:bCs/>
          <w:sz w:val="26"/>
          <w:szCs w:val="26"/>
        </w:rPr>
      </w:pPr>
      <w:r w:rsidRPr="001B5D96">
        <w:rPr>
          <w:rFonts w:ascii="Times New Roman" w:hAnsi="Times New Roman" w:cs="Times New Roman"/>
          <w:bCs/>
          <w:sz w:val="26"/>
          <w:szCs w:val="26"/>
        </w:rPr>
        <w:t xml:space="preserve">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4522D4" w:rsidRPr="001B5D96">
        <w:rPr>
          <w:rFonts w:ascii="Times New Roman" w:hAnsi="Times New Roman" w:cs="Times New Roman"/>
          <w:bCs/>
          <w:sz w:val="26"/>
          <w:szCs w:val="26"/>
        </w:rPr>
        <w:t>населенного пункта</w:t>
      </w:r>
      <w:r w:rsidRPr="001B5D96">
        <w:rPr>
          <w:rFonts w:ascii="Times New Roman" w:hAnsi="Times New Roman" w:cs="Times New Roman"/>
          <w:bCs/>
          <w:sz w:val="26"/>
          <w:szCs w:val="26"/>
        </w:rPr>
        <w:t>;</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3. Комиссия в течение тридцати дней со дня поступления предложения </w:t>
      </w:r>
      <w:r w:rsidR="009E50CE" w:rsidRPr="00E654ED">
        <w:rPr>
          <w:rFonts w:ascii="Times New Roman" w:hAnsi="Times New Roman" w:cs="Times New Roman"/>
          <w:bCs/>
          <w:sz w:val="26"/>
          <w:szCs w:val="26"/>
        </w:rPr>
        <w:t xml:space="preserve">о внесении изменения в правила землепользования и застройки </w:t>
      </w:r>
      <w:r w:rsidRPr="00E654ED">
        <w:rPr>
          <w:rFonts w:ascii="Times New Roman" w:hAnsi="Times New Roman" w:cs="Times New Roman"/>
          <w:bCs/>
          <w:sz w:val="26"/>
          <w:szCs w:val="26"/>
        </w:rPr>
        <w:t xml:space="preserve">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9E50CE" w:rsidRPr="00E654ED">
        <w:rPr>
          <w:rFonts w:ascii="Times New Roman" w:hAnsi="Times New Roman" w:cs="Times New Roman"/>
          <w:bCs/>
          <w:sz w:val="26"/>
          <w:szCs w:val="26"/>
        </w:rPr>
        <w:t>администрации</w:t>
      </w:r>
      <w:r w:rsidR="00E60E66" w:rsidRPr="00E654ED">
        <w:rPr>
          <w:rFonts w:ascii="Times New Roman" w:hAnsi="Times New Roman" w:cs="Times New Roman"/>
          <w:bCs/>
          <w:sz w:val="26"/>
          <w:szCs w:val="26"/>
        </w:rPr>
        <w:t>.</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4</w:t>
      </w:r>
      <w:r w:rsidRPr="001B5D96">
        <w:rPr>
          <w:rFonts w:ascii="Times New Roman" w:hAnsi="Times New Roman" w:cs="Times New Roman"/>
          <w:bCs/>
          <w:sz w:val="26"/>
          <w:szCs w:val="26"/>
        </w:rPr>
        <w:t xml:space="preserve">. Глава </w:t>
      </w:r>
      <w:r w:rsidR="0013347A" w:rsidRPr="001B5D96">
        <w:rPr>
          <w:rFonts w:ascii="Times New Roman" w:hAnsi="Times New Roman" w:cs="Times New Roman"/>
          <w:bCs/>
          <w:sz w:val="26"/>
          <w:szCs w:val="26"/>
        </w:rPr>
        <w:t>городского поселения</w:t>
      </w:r>
      <w:r w:rsidRPr="00E654ED">
        <w:rPr>
          <w:rFonts w:ascii="Times New Roman" w:hAnsi="Times New Roman" w:cs="Times New Roman"/>
          <w:bCs/>
          <w:sz w:val="26"/>
          <w:szCs w:val="26"/>
        </w:rPr>
        <w:t xml:space="preserve"> с учетом рекоменда</w:t>
      </w:r>
      <w:r w:rsidR="00B2124A" w:rsidRPr="00E654ED">
        <w:rPr>
          <w:rFonts w:ascii="Times New Roman" w:hAnsi="Times New Roman" w:cs="Times New Roman"/>
          <w:bCs/>
          <w:sz w:val="26"/>
          <w:szCs w:val="26"/>
        </w:rPr>
        <w:t>ций, содержащихся в заключении К</w:t>
      </w:r>
      <w:r w:rsidRPr="00E654ED">
        <w:rPr>
          <w:rFonts w:ascii="Times New Roman" w:hAnsi="Times New Roman" w:cs="Times New Roman"/>
          <w:bCs/>
          <w:sz w:val="26"/>
          <w:szCs w:val="26"/>
        </w:rPr>
        <w:t>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716D39" w:rsidRPr="00EA5C89" w:rsidRDefault="00716D39" w:rsidP="00EA5C89">
      <w:pPr>
        <w:pStyle w:val="4"/>
        <w:rPr>
          <w:sz w:val="26"/>
          <w:szCs w:val="26"/>
        </w:rPr>
      </w:pPr>
      <w:bookmarkStart w:id="134" w:name="_Toc423081195"/>
      <w:bookmarkStart w:id="135" w:name="_Toc423081264"/>
      <w:bookmarkStart w:id="136" w:name="_Toc423081333"/>
      <w:bookmarkStart w:id="137" w:name="_Toc437444067"/>
      <w:r w:rsidRPr="00EA5C89">
        <w:rPr>
          <w:sz w:val="26"/>
          <w:szCs w:val="26"/>
        </w:rPr>
        <w:lastRenderedPageBreak/>
        <w:t>Статья 2</w:t>
      </w:r>
      <w:r w:rsidR="005F0480" w:rsidRPr="00EA5C89">
        <w:rPr>
          <w:sz w:val="26"/>
          <w:szCs w:val="26"/>
        </w:rPr>
        <w:t>1</w:t>
      </w:r>
      <w:r w:rsidRPr="00EA5C89">
        <w:rPr>
          <w:sz w:val="26"/>
          <w:szCs w:val="26"/>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34"/>
      <w:bookmarkEnd w:id="135"/>
      <w:bookmarkEnd w:id="136"/>
      <w:bookmarkEnd w:id="137"/>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2. В целях объективного решения воп</w:t>
      </w:r>
      <w:r w:rsidR="00E64852" w:rsidRPr="00E654ED">
        <w:rPr>
          <w:rFonts w:ascii="Times New Roman" w:hAnsi="Times New Roman" w:cs="Times New Roman"/>
          <w:bCs/>
          <w:sz w:val="26"/>
          <w:szCs w:val="26"/>
        </w:rPr>
        <w:t>роса предоставления разрешения К</w:t>
      </w:r>
      <w:r w:rsidRPr="00E654ED">
        <w:rPr>
          <w:rFonts w:ascii="Times New Roman" w:hAnsi="Times New Roman" w:cs="Times New Roman"/>
          <w:bCs/>
          <w:sz w:val="26"/>
          <w:szCs w:val="26"/>
        </w:rPr>
        <w:t>омиссия организует проведение публичных слушаний.</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3.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w:t>
      </w:r>
      <w:r w:rsidR="00E64852" w:rsidRPr="00E654ED">
        <w:rPr>
          <w:rFonts w:ascii="Times New Roman" w:hAnsi="Times New Roman" w:cs="Times New Roman"/>
          <w:bCs/>
          <w:sz w:val="26"/>
          <w:szCs w:val="26"/>
        </w:rPr>
        <w:t>твующего разрешения проводятся К</w:t>
      </w:r>
      <w:r w:rsidRPr="00E654ED">
        <w:rPr>
          <w:rFonts w:ascii="Times New Roman" w:hAnsi="Times New Roman" w:cs="Times New Roman"/>
          <w:bCs/>
          <w:sz w:val="26"/>
          <w:szCs w:val="26"/>
        </w:rPr>
        <w:t>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716D39" w:rsidRPr="00E654ED" w:rsidRDefault="00E64852"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4. В случае </w:t>
      </w:r>
      <w:r w:rsidR="00716D39" w:rsidRPr="00E654ED">
        <w:rPr>
          <w:rFonts w:ascii="Times New Roman" w:hAnsi="Times New Roman" w:cs="Times New Roman"/>
          <w:bCs/>
          <w:sz w:val="26"/>
          <w:szCs w:val="26"/>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6398"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5. 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1E6398" w:rsidRPr="00E654ED" w:rsidRDefault="001E6398" w:rsidP="00A30CDB">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B092B" w:rsidRPr="00E654ED" w:rsidRDefault="003B092B" w:rsidP="00A30CDB">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16D39" w:rsidRPr="001B5D96" w:rsidRDefault="003B092B"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8</w:t>
      </w:r>
      <w:r w:rsidR="00716D39" w:rsidRPr="00E654ED">
        <w:rPr>
          <w:rFonts w:ascii="Times New Roman" w:hAnsi="Times New Roman" w:cs="Times New Roman"/>
          <w:bCs/>
          <w:sz w:val="26"/>
          <w:szCs w:val="26"/>
        </w:rPr>
        <w:t>. На основании заключения о результатах публичных слушаний по воп</w:t>
      </w:r>
      <w:r w:rsidR="00E64852" w:rsidRPr="00E654ED">
        <w:rPr>
          <w:rFonts w:ascii="Times New Roman" w:hAnsi="Times New Roman" w:cs="Times New Roman"/>
          <w:bCs/>
          <w:sz w:val="26"/>
          <w:szCs w:val="26"/>
        </w:rPr>
        <w:t xml:space="preserve">росу предоставления </w:t>
      </w:r>
      <w:r w:rsidRPr="00E654ED">
        <w:rPr>
          <w:rFonts w:ascii="Times New Roman" w:hAnsi="Times New Roman" w:cs="Times New Roman"/>
          <w:bCs/>
          <w:sz w:val="26"/>
          <w:szCs w:val="26"/>
        </w:rPr>
        <w:t xml:space="preserve">разрешения на условно разрешенный вид использования </w:t>
      </w:r>
      <w:r w:rsidRPr="00E654ED">
        <w:rPr>
          <w:rFonts w:ascii="Times New Roman" w:hAnsi="Times New Roman" w:cs="Times New Roman"/>
          <w:bCs/>
          <w:sz w:val="26"/>
          <w:szCs w:val="26"/>
        </w:rPr>
        <w:lastRenderedPageBreak/>
        <w:t>земельного участка, разрешения на отклонение от предельных параметров разрешенного строительства, реконструкции объектов капитального строительства</w:t>
      </w:r>
      <w:r w:rsidR="00E64852" w:rsidRPr="00E654ED">
        <w:rPr>
          <w:rFonts w:ascii="Times New Roman" w:hAnsi="Times New Roman" w:cs="Times New Roman"/>
          <w:bCs/>
          <w:sz w:val="26"/>
          <w:szCs w:val="26"/>
        </w:rPr>
        <w:t xml:space="preserve"> К</w:t>
      </w:r>
      <w:r w:rsidR="00716D39" w:rsidRPr="00E654ED">
        <w:rPr>
          <w:rFonts w:ascii="Times New Roman" w:hAnsi="Times New Roman" w:cs="Times New Roman"/>
          <w:bCs/>
          <w:sz w:val="26"/>
          <w:szCs w:val="26"/>
        </w:rPr>
        <w:t xml:space="preserve">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716D39" w:rsidRPr="001B5D96">
        <w:rPr>
          <w:rFonts w:ascii="Times New Roman" w:hAnsi="Times New Roman" w:cs="Times New Roman"/>
          <w:bCs/>
          <w:sz w:val="26"/>
          <w:szCs w:val="26"/>
        </w:rPr>
        <w:t>главе</w:t>
      </w:r>
      <w:r w:rsidR="00E64852" w:rsidRPr="001B5D96">
        <w:rPr>
          <w:rFonts w:ascii="Times New Roman" w:hAnsi="Times New Roman" w:cs="Times New Roman"/>
          <w:bCs/>
          <w:sz w:val="26"/>
          <w:szCs w:val="26"/>
        </w:rPr>
        <w:t xml:space="preserve"> </w:t>
      </w:r>
      <w:r w:rsidR="0013347A" w:rsidRPr="001B5D96">
        <w:rPr>
          <w:rFonts w:ascii="Times New Roman" w:hAnsi="Times New Roman" w:cs="Times New Roman"/>
          <w:bCs/>
          <w:sz w:val="26"/>
          <w:szCs w:val="26"/>
        </w:rPr>
        <w:t>городского поселения</w:t>
      </w:r>
      <w:r w:rsidR="00716D39" w:rsidRPr="001B5D96">
        <w:rPr>
          <w:rFonts w:ascii="Times New Roman" w:hAnsi="Times New Roman" w:cs="Times New Roman"/>
          <w:bCs/>
          <w:sz w:val="26"/>
          <w:szCs w:val="26"/>
        </w:rPr>
        <w:t>.</w:t>
      </w:r>
    </w:p>
    <w:p w:rsidR="00716D39" w:rsidRPr="00E654ED" w:rsidRDefault="00EF5581" w:rsidP="00A30CDB">
      <w:pPr>
        <w:ind w:firstLine="709"/>
        <w:outlineLvl w:val="3"/>
        <w:rPr>
          <w:rFonts w:ascii="Times New Roman" w:hAnsi="Times New Roman" w:cs="Times New Roman"/>
          <w:sz w:val="26"/>
          <w:szCs w:val="26"/>
        </w:rPr>
      </w:pPr>
      <w:r w:rsidRPr="001B5D96">
        <w:rPr>
          <w:rFonts w:ascii="Times New Roman" w:hAnsi="Times New Roman" w:cs="Times New Roman"/>
          <w:bCs/>
          <w:sz w:val="26"/>
          <w:szCs w:val="26"/>
        </w:rPr>
        <w:t>9</w:t>
      </w:r>
      <w:r w:rsidR="00E64852" w:rsidRPr="001B5D96">
        <w:rPr>
          <w:rFonts w:ascii="Times New Roman" w:hAnsi="Times New Roman" w:cs="Times New Roman"/>
          <w:bCs/>
          <w:sz w:val="26"/>
          <w:szCs w:val="26"/>
        </w:rPr>
        <w:t>. На основании рекомендаций К</w:t>
      </w:r>
      <w:r w:rsidR="00716D39" w:rsidRPr="001B5D96">
        <w:rPr>
          <w:rFonts w:ascii="Times New Roman" w:hAnsi="Times New Roman" w:cs="Times New Roman"/>
          <w:bCs/>
          <w:sz w:val="26"/>
          <w:szCs w:val="26"/>
        </w:rPr>
        <w:t xml:space="preserve">омиссии глава </w:t>
      </w:r>
      <w:r w:rsidR="0013347A" w:rsidRPr="001B5D96">
        <w:rPr>
          <w:rFonts w:ascii="Times New Roman" w:hAnsi="Times New Roman" w:cs="Times New Roman"/>
          <w:bCs/>
          <w:sz w:val="26"/>
          <w:szCs w:val="26"/>
        </w:rPr>
        <w:t>городского поселения</w:t>
      </w:r>
      <w:r w:rsidR="00716D39" w:rsidRPr="00E654ED">
        <w:rPr>
          <w:rFonts w:ascii="Times New Roman" w:hAnsi="Times New Roman" w:cs="Times New Roman"/>
          <w:bCs/>
          <w:sz w:val="26"/>
          <w:szCs w:val="26"/>
        </w:rPr>
        <w:t xml:space="preserve">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средствах массовой информации, </w:t>
      </w:r>
      <w:r w:rsidR="00716D39" w:rsidRPr="00E654ED">
        <w:rPr>
          <w:rFonts w:ascii="Times New Roman" w:hAnsi="Times New Roman" w:cs="Times New Roman"/>
          <w:sz w:val="26"/>
          <w:szCs w:val="26"/>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w:t>
      </w:r>
    </w:p>
    <w:p w:rsidR="00E201CB" w:rsidRPr="00E654ED" w:rsidRDefault="00EF5581"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10</w:t>
      </w:r>
      <w:r w:rsidR="00716D39" w:rsidRPr="00E654ED">
        <w:rPr>
          <w:rFonts w:ascii="Times New Roman" w:hAnsi="Times New Roman" w:cs="Times New Roman"/>
          <w:bCs/>
          <w:sz w:val="26"/>
          <w:szCs w:val="26"/>
        </w:rPr>
        <w:t xml:space="preserve">. </w:t>
      </w:r>
      <w:r w:rsidR="00E201CB" w:rsidRPr="00E654ED">
        <w:rPr>
          <w:rFonts w:ascii="Times New Roman" w:hAnsi="Times New Roman" w:cs="Times New Roman"/>
          <w:bCs/>
          <w:sz w:val="26"/>
          <w:szCs w:val="26"/>
        </w:rPr>
        <w:t xml:space="preserve">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w:t>
      </w:r>
      <w:r w:rsidR="00A22261" w:rsidRPr="00E654ED">
        <w:rPr>
          <w:rFonts w:ascii="Times New Roman" w:hAnsi="Times New Roman" w:cs="Times New Roman"/>
          <w:bCs/>
          <w:sz w:val="26"/>
          <w:szCs w:val="26"/>
        </w:rPr>
        <w:t xml:space="preserve">строительства, </w:t>
      </w:r>
      <w:r w:rsidR="00E201CB" w:rsidRPr="00E654ED">
        <w:rPr>
          <w:rFonts w:ascii="Times New Roman" w:hAnsi="Times New Roman" w:cs="Times New Roman"/>
          <w:bCs/>
          <w:sz w:val="26"/>
          <w:szCs w:val="26"/>
        </w:rPr>
        <w:t xml:space="preserve">реконструкции, </w:t>
      </w:r>
      <w:r w:rsidR="00A22261" w:rsidRPr="00E654ED">
        <w:rPr>
          <w:rFonts w:ascii="Times New Roman" w:hAnsi="Times New Roman" w:cs="Times New Roman"/>
          <w:bCs/>
          <w:sz w:val="26"/>
          <w:szCs w:val="26"/>
        </w:rPr>
        <w:t xml:space="preserve">несет </w:t>
      </w:r>
      <w:r w:rsidR="00E201CB" w:rsidRPr="00E654ED">
        <w:rPr>
          <w:rFonts w:ascii="Times New Roman" w:hAnsi="Times New Roman" w:cs="Times New Roman"/>
          <w:bCs/>
          <w:sz w:val="26"/>
          <w:szCs w:val="26"/>
        </w:rPr>
        <w:t xml:space="preserve">физическое или юридическое лицо, заинтересованное </w:t>
      </w:r>
      <w:r w:rsidR="00A22261" w:rsidRPr="00E654ED">
        <w:rPr>
          <w:rFonts w:ascii="Times New Roman" w:hAnsi="Times New Roman" w:cs="Times New Roman"/>
          <w:bCs/>
          <w:sz w:val="26"/>
          <w:szCs w:val="26"/>
        </w:rPr>
        <w:t xml:space="preserve">в </w:t>
      </w:r>
      <w:r w:rsidR="00E201CB" w:rsidRPr="00E654ED">
        <w:rPr>
          <w:rFonts w:ascii="Times New Roman" w:hAnsi="Times New Roman" w:cs="Times New Roman"/>
          <w:bCs/>
          <w:sz w:val="26"/>
          <w:szCs w:val="26"/>
        </w:rPr>
        <w:t>предоставлении такого разрешения.</w:t>
      </w:r>
    </w:p>
    <w:p w:rsidR="00716D39" w:rsidRPr="00EA5C89" w:rsidRDefault="00716D39" w:rsidP="00EA5C89">
      <w:pPr>
        <w:pStyle w:val="4"/>
        <w:rPr>
          <w:sz w:val="26"/>
          <w:szCs w:val="26"/>
        </w:rPr>
      </w:pPr>
      <w:bookmarkStart w:id="138" w:name="_Toc423081196"/>
      <w:bookmarkStart w:id="139" w:name="_Toc423081265"/>
      <w:bookmarkStart w:id="140" w:name="_Toc423081334"/>
      <w:bookmarkStart w:id="141" w:name="_Toc437444068"/>
      <w:r w:rsidRPr="00EA5C89">
        <w:rPr>
          <w:sz w:val="26"/>
          <w:szCs w:val="26"/>
        </w:rPr>
        <w:t>Статья 2</w:t>
      </w:r>
      <w:r w:rsidR="005F0480" w:rsidRPr="00EA5C89">
        <w:rPr>
          <w:sz w:val="26"/>
          <w:szCs w:val="26"/>
        </w:rPr>
        <w:t>2</w:t>
      </w:r>
      <w:r w:rsidRPr="00EA5C89">
        <w:rPr>
          <w:sz w:val="26"/>
          <w:szCs w:val="26"/>
        </w:rPr>
        <w:t>.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38"/>
      <w:bookmarkEnd w:id="139"/>
      <w:bookmarkEnd w:id="140"/>
      <w:bookmarkEnd w:id="141"/>
    </w:p>
    <w:p w:rsidR="00F14930" w:rsidRPr="00E654ED" w:rsidRDefault="00F14930" w:rsidP="00A30CDB">
      <w:pPr>
        <w:pStyle w:val="af9"/>
        <w:numPr>
          <w:ilvl w:val="0"/>
          <w:numId w:val="8"/>
        </w:numPr>
        <w:spacing w:after="0" w:line="240" w:lineRule="auto"/>
        <w:ind w:left="0" w:firstLine="709"/>
        <w:outlineLvl w:val="3"/>
        <w:rPr>
          <w:bCs/>
          <w:sz w:val="26"/>
          <w:szCs w:val="26"/>
        </w:rPr>
      </w:pPr>
      <w:r w:rsidRPr="00E654ED">
        <w:rPr>
          <w:bCs/>
          <w:sz w:val="26"/>
          <w:szCs w:val="26"/>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настоящей статьи.</w:t>
      </w:r>
    </w:p>
    <w:p w:rsidR="00716D39" w:rsidRPr="00E654ED" w:rsidRDefault="00716D39" w:rsidP="00A30CDB">
      <w:pPr>
        <w:pStyle w:val="af9"/>
        <w:numPr>
          <w:ilvl w:val="0"/>
          <w:numId w:val="8"/>
        </w:numPr>
        <w:spacing w:after="0" w:line="240" w:lineRule="auto"/>
        <w:ind w:left="0" w:firstLine="709"/>
        <w:outlineLvl w:val="3"/>
        <w:rPr>
          <w:bCs/>
          <w:sz w:val="26"/>
          <w:szCs w:val="26"/>
        </w:rPr>
      </w:pPr>
      <w:r w:rsidRPr="00E654ED">
        <w:rPr>
          <w:bCs/>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C2B48" w:rsidRPr="00E654ED" w:rsidRDefault="002C2B48" w:rsidP="00A30CDB">
      <w:pPr>
        <w:pStyle w:val="ConsPlusNormal"/>
        <w:numPr>
          <w:ilvl w:val="0"/>
          <w:numId w:val="8"/>
        </w:numPr>
        <w:ind w:left="0" w:firstLine="709"/>
        <w:rPr>
          <w:rFonts w:ascii="Times New Roman" w:hAnsi="Times New Roman" w:cs="Times New Roman"/>
          <w:sz w:val="26"/>
          <w:szCs w:val="26"/>
        </w:rPr>
      </w:pPr>
      <w:r w:rsidRPr="00E654ED">
        <w:rPr>
          <w:rFonts w:ascii="Times New Roman" w:hAnsi="Times New Roman" w:cs="Times New Roman"/>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16D39" w:rsidRPr="00E654ED" w:rsidRDefault="00716D39" w:rsidP="00A30CDB">
      <w:pPr>
        <w:pStyle w:val="af9"/>
        <w:numPr>
          <w:ilvl w:val="0"/>
          <w:numId w:val="8"/>
        </w:numPr>
        <w:spacing w:after="0" w:line="240" w:lineRule="auto"/>
        <w:ind w:left="0" w:firstLine="709"/>
        <w:outlineLvl w:val="3"/>
        <w:rPr>
          <w:sz w:val="26"/>
          <w:szCs w:val="26"/>
        </w:rPr>
      </w:pPr>
      <w:r w:rsidRPr="00E654ED">
        <w:rPr>
          <w:sz w:val="26"/>
          <w:szCs w:val="26"/>
        </w:rPr>
        <w:t>Участники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2739C" w:rsidRPr="00E654ED" w:rsidRDefault="00D2739C" w:rsidP="00A30CDB">
      <w:pPr>
        <w:pStyle w:val="afa"/>
        <w:numPr>
          <w:ilvl w:val="0"/>
          <w:numId w:val="8"/>
        </w:numPr>
        <w:spacing w:after="0"/>
        <w:ind w:left="0" w:firstLine="709"/>
        <w:rPr>
          <w:sz w:val="26"/>
          <w:szCs w:val="26"/>
        </w:rPr>
      </w:pPr>
      <w:r w:rsidRPr="00E654ED">
        <w:rPr>
          <w:sz w:val="26"/>
          <w:szCs w:val="26"/>
        </w:rPr>
        <w:lastRenderedPageBreak/>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716D39" w:rsidRPr="00E654ED" w:rsidRDefault="00716D39" w:rsidP="00A30CDB">
      <w:pPr>
        <w:pStyle w:val="af9"/>
        <w:numPr>
          <w:ilvl w:val="0"/>
          <w:numId w:val="8"/>
        </w:numPr>
        <w:spacing w:after="0" w:line="240" w:lineRule="auto"/>
        <w:ind w:left="0" w:firstLine="709"/>
        <w:outlineLvl w:val="3"/>
        <w:rPr>
          <w:bCs/>
          <w:sz w:val="26"/>
          <w:szCs w:val="26"/>
        </w:rPr>
      </w:pPr>
      <w:r w:rsidRPr="00E654ED">
        <w:rPr>
          <w:bCs/>
          <w:sz w:val="26"/>
          <w:szCs w:val="26"/>
        </w:rPr>
        <w:t xml:space="preserve">Срок проведения публичных слушаний не может быть менее одного и более трех месяцев со дня оповещения жителей </w:t>
      </w:r>
      <w:r w:rsidR="0083176E" w:rsidRPr="00E654ED">
        <w:rPr>
          <w:bCs/>
          <w:sz w:val="26"/>
          <w:szCs w:val="26"/>
        </w:rPr>
        <w:t>сельсовета</w:t>
      </w:r>
      <w:r w:rsidRPr="00E654ED">
        <w:rPr>
          <w:bCs/>
          <w:sz w:val="26"/>
          <w:szCs w:val="26"/>
        </w:rPr>
        <w:t xml:space="preserve"> о времени и месте их проведения до дня опубликования заключения о результатах публичных слушаний.</w:t>
      </w:r>
    </w:p>
    <w:p w:rsidR="00716D39" w:rsidRPr="00E654ED" w:rsidRDefault="00716D39" w:rsidP="00A30CDB">
      <w:pPr>
        <w:pStyle w:val="af9"/>
        <w:numPr>
          <w:ilvl w:val="0"/>
          <w:numId w:val="8"/>
        </w:numPr>
        <w:spacing w:after="0" w:line="240" w:lineRule="auto"/>
        <w:ind w:left="0" w:firstLine="709"/>
        <w:outlineLvl w:val="3"/>
        <w:rPr>
          <w:bCs/>
          <w:sz w:val="26"/>
          <w:szCs w:val="26"/>
        </w:rPr>
      </w:pPr>
      <w:r w:rsidRPr="00E654ED">
        <w:rPr>
          <w:bCs/>
          <w:sz w:val="26"/>
          <w:szCs w:val="26"/>
        </w:rPr>
        <w:t xml:space="preserve">Не позднее чем через пятнадцать дней со дня проведения публичных слушаний </w:t>
      </w:r>
      <w:r w:rsidR="00965108" w:rsidRPr="00E654ED">
        <w:rPr>
          <w:bCs/>
          <w:sz w:val="26"/>
          <w:szCs w:val="26"/>
        </w:rPr>
        <w:t>орган местного самоуправления</w:t>
      </w:r>
      <w:r w:rsidR="00F369CE" w:rsidRPr="00E654ED">
        <w:rPr>
          <w:bCs/>
          <w:sz w:val="26"/>
          <w:szCs w:val="26"/>
        </w:rPr>
        <w:t xml:space="preserve"> </w:t>
      </w:r>
      <w:r w:rsidRPr="00E654ED">
        <w:rPr>
          <w:bCs/>
          <w:sz w:val="26"/>
          <w:szCs w:val="26"/>
        </w:rPr>
        <w:t xml:space="preserve">направляет </w:t>
      </w:r>
      <w:r w:rsidR="0013347A" w:rsidRPr="001B5D96">
        <w:rPr>
          <w:bCs/>
          <w:sz w:val="26"/>
          <w:szCs w:val="26"/>
        </w:rPr>
        <w:t>главе городского поселения</w:t>
      </w:r>
      <w:r w:rsidR="0013347A" w:rsidRPr="00E654ED">
        <w:rPr>
          <w:bCs/>
          <w:sz w:val="26"/>
          <w:szCs w:val="26"/>
        </w:rPr>
        <w:t xml:space="preserve"> </w:t>
      </w:r>
      <w:r w:rsidRPr="00E654ED">
        <w:rPr>
          <w:bCs/>
          <w:sz w:val="26"/>
          <w:szCs w:val="26"/>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r w:rsidR="00903C48" w:rsidRPr="00E654ED">
        <w:rPr>
          <w:bCs/>
          <w:sz w:val="26"/>
          <w:szCs w:val="26"/>
        </w:rPr>
        <w:t xml:space="preserve"> </w:t>
      </w:r>
    </w:p>
    <w:p w:rsidR="00F369CE" w:rsidRPr="00E654ED" w:rsidRDefault="00F369CE" w:rsidP="00A30CDB">
      <w:pPr>
        <w:pStyle w:val="af9"/>
        <w:numPr>
          <w:ilvl w:val="0"/>
          <w:numId w:val="8"/>
        </w:numPr>
        <w:spacing w:after="0" w:line="240" w:lineRule="auto"/>
        <w:ind w:left="0" w:firstLine="709"/>
        <w:outlineLvl w:val="3"/>
        <w:rPr>
          <w:bCs/>
          <w:sz w:val="26"/>
          <w:szCs w:val="26"/>
        </w:rPr>
      </w:pPr>
      <w:r w:rsidRPr="001B5D96">
        <w:rPr>
          <w:bCs/>
          <w:sz w:val="26"/>
          <w:szCs w:val="26"/>
        </w:rPr>
        <w:t xml:space="preserve">Глава </w:t>
      </w:r>
      <w:r w:rsidR="0013347A" w:rsidRPr="001B5D96">
        <w:rPr>
          <w:bCs/>
          <w:sz w:val="26"/>
          <w:szCs w:val="26"/>
        </w:rPr>
        <w:t>городского поселения</w:t>
      </w:r>
      <w:r w:rsidRPr="00E654ED">
        <w:rPr>
          <w:bCs/>
          <w:sz w:val="26"/>
          <w:szCs w:val="26"/>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716D39" w:rsidRPr="00DA6EDE" w:rsidRDefault="00716D39" w:rsidP="00DA6EDE">
      <w:pPr>
        <w:pStyle w:val="3"/>
        <w:rPr>
          <w:rFonts w:ascii="Times New Roman" w:hAnsi="Times New Roman"/>
        </w:rPr>
      </w:pPr>
      <w:bookmarkStart w:id="142" w:name="_Toc423081197"/>
      <w:bookmarkStart w:id="143" w:name="_Toc423081266"/>
      <w:bookmarkStart w:id="144" w:name="_Toc423081335"/>
      <w:bookmarkStart w:id="145" w:name="_Toc437444069"/>
      <w:r w:rsidRPr="00DA6EDE">
        <w:rPr>
          <w:rFonts w:ascii="Times New Roman" w:hAnsi="Times New Roman"/>
        </w:rPr>
        <w:t>Глава 6. Порядок осуществления строительных изменений объектов капитального строительства</w:t>
      </w:r>
      <w:bookmarkEnd w:id="142"/>
      <w:bookmarkEnd w:id="143"/>
      <w:bookmarkEnd w:id="144"/>
      <w:bookmarkEnd w:id="145"/>
    </w:p>
    <w:p w:rsidR="00716D39" w:rsidRPr="00EA5C89" w:rsidRDefault="00716D39" w:rsidP="00EA5C89">
      <w:pPr>
        <w:pStyle w:val="4"/>
        <w:rPr>
          <w:sz w:val="26"/>
          <w:szCs w:val="26"/>
        </w:rPr>
      </w:pPr>
      <w:bookmarkStart w:id="146" w:name="_Toc423081198"/>
      <w:bookmarkStart w:id="147" w:name="_Toc423081267"/>
      <w:bookmarkStart w:id="148" w:name="_Toc423081336"/>
      <w:bookmarkStart w:id="149" w:name="_Toc437444070"/>
      <w:r w:rsidRPr="00EA5C89">
        <w:rPr>
          <w:sz w:val="26"/>
          <w:szCs w:val="26"/>
        </w:rPr>
        <w:t>Статья 2</w:t>
      </w:r>
      <w:r w:rsidR="005F0480" w:rsidRPr="00EA5C89">
        <w:rPr>
          <w:sz w:val="26"/>
          <w:szCs w:val="26"/>
        </w:rPr>
        <w:t>3</w:t>
      </w:r>
      <w:r w:rsidRPr="00EA5C89">
        <w:rPr>
          <w:sz w:val="26"/>
          <w:szCs w:val="26"/>
        </w:rPr>
        <w:t>. Право на строительные изменения объектов капитального строительства</w:t>
      </w:r>
      <w:r w:rsidR="00267B83" w:rsidRPr="00EA5C89">
        <w:rPr>
          <w:sz w:val="26"/>
          <w:szCs w:val="26"/>
        </w:rPr>
        <w:t>. Виды строительных изменений объектов капитального строительства</w:t>
      </w:r>
      <w:bookmarkEnd w:id="146"/>
      <w:bookmarkEnd w:id="147"/>
      <w:bookmarkEnd w:id="148"/>
      <w:bookmarkEnd w:id="149"/>
    </w:p>
    <w:p w:rsidR="00716D39" w:rsidRPr="00E654ED" w:rsidRDefault="00716D39"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716D39" w:rsidRPr="00E654ED" w:rsidRDefault="00716D39"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2. 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716D39" w:rsidRPr="00E654ED" w:rsidRDefault="00716D39"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3. 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716D39" w:rsidRPr="00E654ED" w:rsidRDefault="00653294"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4</w:t>
      </w:r>
      <w:r w:rsidR="00716D39" w:rsidRPr="00E654ED">
        <w:rPr>
          <w:rFonts w:ascii="Times New Roman" w:hAnsi="Times New Roman" w:cs="Times New Roman"/>
          <w:bCs/>
          <w:sz w:val="26"/>
          <w:szCs w:val="26"/>
        </w:rPr>
        <w:t>. Строительные изменения объектов капитального строительства подразделяются на изменения, для которых:</w:t>
      </w:r>
    </w:p>
    <w:p w:rsidR="00716D39" w:rsidRPr="00E654ED" w:rsidRDefault="00716D39"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не требуется разрешение на строительство;</w:t>
      </w:r>
    </w:p>
    <w:p w:rsidR="00716D39" w:rsidRPr="00E654ED" w:rsidRDefault="00716D39"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требуется разрешение на строительство.</w:t>
      </w:r>
    </w:p>
    <w:p w:rsidR="00653294" w:rsidRPr="00E654ED" w:rsidRDefault="00653294" w:rsidP="00653294">
      <w:pPr>
        <w:ind w:firstLine="709"/>
        <w:outlineLvl w:val="1"/>
        <w:rPr>
          <w:rFonts w:ascii="Times New Roman" w:hAnsi="Times New Roman" w:cs="Times New Roman"/>
          <w:sz w:val="26"/>
          <w:szCs w:val="26"/>
        </w:rPr>
      </w:pPr>
      <w:r w:rsidRPr="00E654ED">
        <w:rPr>
          <w:rFonts w:ascii="Times New Roman" w:hAnsi="Times New Roman" w:cs="Times New Roman"/>
          <w:bCs/>
          <w:sz w:val="26"/>
          <w:szCs w:val="26"/>
        </w:rPr>
        <w:t>5</w:t>
      </w:r>
      <w:r w:rsidR="00716D39" w:rsidRPr="00E654ED">
        <w:rPr>
          <w:rFonts w:ascii="Times New Roman" w:hAnsi="Times New Roman" w:cs="Times New Roman"/>
          <w:bCs/>
          <w:sz w:val="26"/>
          <w:szCs w:val="26"/>
        </w:rPr>
        <w:t>.</w:t>
      </w:r>
      <w:r w:rsidR="00716D39" w:rsidRPr="00E654ED">
        <w:rPr>
          <w:rFonts w:ascii="Times New Roman" w:hAnsi="Times New Roman" w:cs="Times New Roman"/>
          <w:sz w:val="26"/>
          <w:szCs w:val="26"/>
        </w:rPr>
        <w:t xml:space="preserve"> Выдача разрешения на строительство не требуется </w:t>
      </w:r>
      <w:r w:rsidRPr="00E654ED">
        <w:rPr>
          <w:rFonts w:ascii="Times New Roman" w:hAnsi="Times New Roman" w:cs="Times New Roman"/>
          <w:sz w:val="26"/>
          <w:szCs w:val="26"/>
        </w:rPr>
        <w:t>в случаях, предусмотренных статьей 51 Градостроительного кодекса РФ.</w:t>
      </w:r>
    </w:p>
    <w:p w:rsidR="00716D39" w:rsidRPr="00E654ED" w:rsidRDefault="00653294" w:rsidP="00653294">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6</w:t>
      </w:r>
      <w:r w:rsidR="00716D39" w:rsidRPr="00E654ED">
        <w:rPr>
          <w:rFonts w:ascii="Times New Roman" w:hAnsi="Times New Roman" w:cs="Times New Roman"/>
          <w:bCs/>
          <w:sz w:val="26"/>
          <w:szCs w:val="26"/>
        </w:rPr>
        <w:t xml:space="preserve">. </w:t>
      </w:r>
      <w:r w:rsidRPr="00E654ED">
        <w:rPr>
          <w:rFonts w:ascii="Times New Roman" w:hAnsi="Times New Roman" w:cs="Times New Roman"/>
          <w:bCs/>
          <w:sz w:val="26"/>
          <w:szCs w:val="26"/>
        </w:rPr>
        <w:t>Разрешение на строительство предоставляется в порядке, определенном в соответствии со статьей 51</w:t>
      </w:r>
      <w:r w:rsidR="00F82B54">
        <w:rPr>
          <w:rFonts w:ascii="Times New Roman" w:hAnsi="Times New Roman" w:cs="Times New Roman"/>
          <w:bCs/>
          <w:sz w:val="26"/>
          <w:szCs w:val="26"/>
        </w:rPr>
        <w:t>.1</w:t>
      </w:r>
      <w:r w:rsidRPr="00E654ED">
        <w:rPr>
          <w:rFonts w:ascii="Times New Roman" w:hAnsi="Times New Roman" w:cs="Times New Roman"/>
          <w:bCs/>
          <w:sz w:val="26"/>
          <w:szCs w:val="26"/>
        </w:rPr>
        <w:t xml:space="preserve"> Градостроительного кодекса Российской Федерации и статьей 2</w:t>
      </w:r>
      <w:r w:rsidR="00A428BC" w:rsidRPr="00E654ED">
        <w:rPr>
          <w:rFonts w:ascii="Times New Roman" w:hAnsi="Times New Roman" w:cs="Times New Roman"/>
          <w:bCs/>
          <w:sz w:val="26"/>
          <w:szCs w:val="26"/>
        </w:rPr>
        <w:t>4</w:t>
      </w:r>
      <w:r w:rsidRPr="00E654ED">
        <w:rPr>
          <w:rFonts w:ascii="Times New Roman" w:hAnsi="Times New Roman" w:cs="Times New Roman"/>
          <w:bCs/>
          <w:sz w:val="26"/>
          <w:szCs w:val="26"/>
        </w:rPr>
        <w:t xml:space="preserve"> настоящих Правил.</w:t>
      </w:r>
    </w:p>
    <w:p w:rsidR="00716D39" w:rsidRDefault="00716D39" w:rsidP="00EA5C89">
      <w:pPr>
        <w:pStyle w:val="4"/>
        <w:rPr>
          <w:sz w:val="26"/>
          <w:szCs w:val="26"/>
        </w:rPr>
      </w:pPr>
      <w:bookmarkStart w:id="150" w:name="_Toc423081199"/>
      <w:bookmarkStart w:id="151" w:name="_Toc423081268"/>
      <w:bookmarkStart w:id="152" w:name="_Toc423081337"/>
      <w:bookmarkStart w:id="153" w:name="_Toc437444071"/>
      <w:r w:rsidRPr="00EA5C89">
        <w:rPr>
          <w:sz w:val="26"/>
          <w:szCs w:val="26"/>
        </w:rPr>
        <w:t>Статья 2</w:t>
      </w:r>
      <w:r w:rsidR="005F0480" w:rsidRPr="00EA5C89">
        <w:rPr>
          <w:sz w:val="26"/>
          <w:szCs w:val="26"/>
        </w:rPr>
        <w:t>4</w:t>
      </w:r>
      <w:r w:rsidRPr="00EA5C89">
        <w:rPr>
          <w:sz w:val="26"/>
          <w:szCs w:val="26"/>
        </w:rPr>
        <w:t>. Разрешение на строительство</w:t>
      </w:r>
      <w:bookmarkEnd w:id="150"/>
      <w:bookmarkEnd w:id="151"/>
      <w:bookmarkEnd w:id="152"/>
      <w:bookmarkEnd w:id="153"/>
    </w:p>
    <w:p w:rsidR="00C8599A" w:rsidRPr="0091363D" w:rsidRDefault="0091363D" w:rsidP="0091363D">
      <w:pPr>
        <w:rPr>
          <w:sz w:val="22"/>
          <w:szCs w:val="22"/>
        </w:rPr>
      </w:pPr>
      <w:r>
        <w:rPr>
          <w:sz w:val="24"/>
          <w:szCs w:val="24"/>
        </w:rPr>
        <w:t xml:space="preserve">             </w:t>
      </w:r>
      <w:r w:rsidR="00C8599A" w:rsidRPr="0091363D">
        <w:rPr>
          <w:sz w:val="22"/>
          <w:szCs w:val="22"/>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w:t>
      </w:r>
      <w:r w:rsidR="00C8599A" w:rsidRPr="0091363D">
        <w:rPr>
          <w:sz w:val="22"/>
          <w:szCs w:val="22"/>
        </w:rPr>
        <w:lastRenderedPageBreak/>
        <w:t xml:space="preserve">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w:t>
      </w:r>
      <w:r w:rsidR="00C8599A" w:rsidRPr="0091363D">
        <w:rPr>
          <w:b/>
          <w:bCs/>
          <w:sz w:val="22"/>
          <w:szCs w:val="22"/>
        </w:rPr>
        <w:t>через многофункциональный центр</w:t>
      </w:r>
      <w:r w:rsidR="00C8599A" w:rsidRPr="0091363D">
        <w:rPr>
          <w:sz w:val="22"/>
          <w:szCs w:val="22"/>
        </w:rPr>
        <w:t>,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8599A" w:rsidRPr="0091363D" w:rsidRDefault="00C8599A" w:rsidP="0091363D">
      <w:pPr>
        <w:rPr>
          <w:sz w:val="22"/>
          <w:szCs w:val="22"/>
        </w:rPr>
      </w:pPr>
      <w:r w:rsidRPr="0091363D">
        <w:rPr>
          <w:sz w:val="22"/>
          <w:szCs w:val="22"/>
        </w:rPr>
        <w:t>1) фамилия, имя, отчество (при наличии), место жительства застройщика, реквизиты документа, удостоверяющего личность (для физического лица);</w:t>
      </w:r>
    </w:p>
    <w:p w:rsidR="00C8599A" w:rsidRPr="0091363D" w:rsidRDefault="00C8599A" w:rsidP="0091363D">
      <w:pPr>
        <w:rPr>
          <w:sz w:val="22"/>
          <w:szCs w:val="22"/>
        </w:rPr>
      </w:pPr>
      <w:r w:rsidRPr="0091363D">
        <w:rPr>
          <w:sz w:val="22"/>
          <w:szCs w:val="22"/>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8599A" w:rsidRPr="0091363D" w:rsidRDefault="00C8599A" w:rsidP="0091363D">
      <w:pPr>
        <w:rPr>
          <w:sz w:val="22"/>
          <w:szCs w:val="22"/>
        </w:rPr>
      </w:pPr>
      <w:r w:rsidRPr="0091363D">
        <w:rPr>
          <w:sz w:val="22"/>
          <w:szCs w:val="22"/>
        </w:rPr>
        <w:t>3) кадастровый номер земельного участка (при его наличии), адрес или описание местоположения земельного участка;</w:t>
      </w:r>
    </w:p>
    <w:p w:rsidR="00C8599A" w:rsidRPr="0091363D" w:rsidRDefault="00C8599A" w:rsidP="0091363D">
      <w:pPr>
        <w:rPr>
          <w:sz w:val="22"/>
          <w:szCs w:val="22"/>
        </w:rPr>
      </w:pPr>
      <w:r w:rsidRPr="0091363D">
        <w:rPr>
          <w:sz w:val="22"/>
          <w:szCs w:val="22"/>
        </w:rPr>
        <w:t>4) сведения о праве застройщика на земельный участок, а также сведения о наличии прав иных лиц на земельный участок (при наличии таких лиц);</w:t>
      </w:r>
    </w:p>
    <w:p w:rsidR="00C8599A" w:rsidRPr="0091363D" w:rsidRDefault="00C8599A" w:rsidP="0091363D">
      <w:pPr>
        <w:rPr>
          <w:sz w:val="22"/>
          <w:szCs w:val="22"/>
        </w:rPr>
      </w:pPr>
      <w:r w:rsidRPr="0091363D">
        <w:rPr>
          <w:sz w:val="22"/>
          <w:szCs w:val="22"/>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8599A" w:rsidRPr="0091363D" w:rsidRDefault="00C8599A" w:rsidP="0091363D">
      <w:pPr>
        <w:rPr>
          <w:sz w:val="22"/>
          <w:szCs w:val="22"/>
        </w:rPr>
      </w:pPr>
      <w:r w:rsidRPr="0091363D">
        <w:rPr>
          <w:sz w:val="22"/>
          <w:szCs w:val="22"/>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8599A" w:rsidRPr="0091363D" w:rsidRDefault="00C8599A" w:rsidP="0091363D">
      <w:pPr>
        <w:rPr>
          <w:sz w:val="22"/>
          <w:szCs w:val="22"/>
        </w:rPr>
      </w:pPr>
      <w:r w:rsidRPr="0091363D">
        <w:rPr>
          <w:sz w:val="22"/>
          <w:szCs w:val="22"/>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8599A" w:rsidRPr="0091363D" w:rsidRDefault="00C8599A" w:rsidP="0091363D">
      <w:pPr>
        <w:rPr>
          <w:sz w:val="22"/>
          <w:szCs w:val="22"/>
        </w:rPr>
      </w:pPr>
      <w:r w:rsidRPr="0091363D">
        <w:rPr>
          <w:sz w:val="22"/>
          <w:szCs w:val="22"/>
        </w:rPr>
        <w:t>8) почтовый адрес и (или) адрес электронной почты для связи с застройщиком;</w:t>
      </w:r>
    </w:p>
    <w:p w:rsidR="00C8599A" w:rsidRPr="0091363D" w:rsidRDefault="00C8599A" w:rsidP="0091363D">
      <w:pPr>
        <w:rPr>
          <w:sz w:val="24"/>
          <w:szCs w:val="24"/>
        </w:rPr>
      </w:pPr>
      <w:r w:rsidRPr="0091363D">
        <w:rPr>
          <w:sz w:val="22"/>
          <w:szCs w:val="22"/>
        </w:rPr>
        <w:t>9) способ направления застройщику уведомлений, предусмотренных пунктом 2 части 7 и пунктом 3 части</w:t>
      </w:r>
      <w:r w:rsidRPr="0091363D">
        <w:rPr>
          <w:sz w:val="24"/>
          <w:szCs w:val="24"/>
        </w:rPr>
        <w:t xml:space="preserve"> 8 настоящей статьи</w:t>
      </w:r>
    </w:p>
    <w:p w:rsidR="00C8599A" w:rsidRPr="00C8599A" w:rsidRDefault="00C8599A" w:rsidP="0091363D"/>
    <w:p w:rsidR="00716D39" w:rsidRPr="00E654ED" w:rsidRDefault="00C8599A" w:rsidP="00463080">
      <w:pPr>
        <w:pStyle w:val="ConsNormal"/>
        <w:tabs>
          <w:tab w:val="num" w:pos="709"/>
        </w:tabs>
        <w:ind w:right="0" w:firstLine="709"/>
        <w:rPr>
          <w:rFonts w:ascii="Times New Roman" w:hAnsi="Times New Roman" w:cs="Times New Roman"/>
          <w:sz w:val="26"/>
          <w:szCs w:val="26"/>
        </w:rPr>
      </w:pPr>
      <w:r>
        <w:rPr>
          <w:rFonts w:ascii="Times New Roman" w:hAnsi="Times New Roman" w:cs="Times New Roman"/>
          <w:sz w:val="26"/>
          <w:szCs w:val="26"/>
        </w:rPr>
        <w:t>2</w:t>
      </w:r>
      <w:r w:rsidR="00716D39" w:rsidRPr="00E654ED">
        <w:rPr>
          <w:rFonts w:ascii="Times New Roman" w:hAnsi="Times New Roman" w:cs="Times New Roman"/>
          <w:sz w:val="26"/>
          <w:szCs w:val="26"/>
        </w:rPr>
        <w:t>.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10176" w:rsidRPr="00E654ED" w:rsidRDefault="00C8599A" w:rsidP="00463080">
      <w:pPr>
        <w:pStyle w:val="ConsPlusNormal"/>
        <w:ind w:firstLine="709"/>
        <w:rPr>
          <w:rFonts w:ascii="Times New Roman" w:hAnsi="Times New Roman" w:cs="Times New Roman"/>
          <w:sz w:val="26"/>
          <w:szCs w:val="26"/>
        </w:rPr>
      </w:pPr>
      <w:r>
        <w:rPr>
          <w:rFonts w:ascii="Times New Roman" w:hAnsi="Times New Roman" w:cs="Times New Roman"/>
          <w:sz w:val="26"/>
          <w:szCs w:val="26"/>
        </w:rPr>
        <w:t>3</w:t>
      </w:r>
      <w:r w:rsidR="000F4704" w:rsidRPr="00E654ED">
        <w:rPr>
          <w:rFonts w:ascii="Times New Roman" w:hAnsi="Times New Roman" w:cs="Times New Roman"/>
          <w:sz w:val="26"/>
          <w:szCs w:val="26"/>
        </w:rPr>
        <w:t xml:space="preserve">. </w:t>
      </w:r>
      <w:r w:rsidR="00210176" w:rsidRPr="00E654ED">
        <w:rPr>
          <w:rFonts w:ascii="Times New Roman" w:hAnsi="Times New Roman" w:cs="Times New Roman"/>
          <w:sz w:val="26"/>
          <w:szCs w:val="2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16D39" w:rsidRPr="00E654ED" w:rsidRDefault="00C8599A" w:rsidP="00463080">
      <w:pPr>
        <w:ind w:firstLine="709"/>
        <w:outlineLvl w:val="3"/>
        <w:rPr>
          <w:rFonts w:ascii="Times New Roman" w:hAnsi="Times New Roman" w:cs="Times New Roman"/>
          <w:bCs/>
          <w:sz w:val="26"/>
          <w:szCs w:val="26"/>
        </w:rPr>
      </w:pPr>
      <w:r>
        <w:rPr>
          <w:rFonts w:ascii="Times New Roman" w:hAnsi="Times New Roman" w:cs="Times New Roman"/>
          <w:bCs/>
          <w:sz w:val="26"/>
          <w:szCs w:val="26"/>
        </w:rPr>
        <w:t>4</w:t>
      </w:r>
      <w:r w:rsidR="00716D39" w:rsidRPr="00E654ED">
        <w:rPr>
          <w:rFonts w:ascii="Times New Roman" w:hAnsi="Times New Roman" w:cs="Times New Roman"/>
          <w:bCs/>
          <w:sz w:val="26"/>
          <w:szCs w:val="26"/>
        </w:rPr>
        <w:t>. Разрешение на строительство на территории</w:t>
      </w:r>
      <w:r w:rsidR="00060E0A" w:rsidRPr="00E654ED">
        <w:rPr>
          <w:rFonts w:ascii="Times New Roman" w:hAnsi="Times New Roman" w:cs="Times New Roman"/>
          <w:bCs/>
          <w:sz w:val="26"/>
          <w:szCs w:val="26"/>
        </w:rPr>
        <w:t xml:space="preserve"> </w:t>
      </w:r>
      <w:r w:rsidR="009B6E37" w:rsidRPr="001B5D96">
        <w:rPr>
          <w:rFonts w:ascii="Times New Roman" w:hAnsi="Times New Roman" w:cs="Times New Roman"/>
          <w:bCs/>
          <w:sz w:val="26"/>
          <w:szCs w:val="26"/>
        </w:rPr>
        <w:t>населенного пункта</w:t>
      </w:r>
      <w:r w:rsidR="00716D39" w:rsidRPr="00E654ED">
        <w:rPr>
          <w:rFonts w:ascii="Times New Roman" w:hAnsi="Times New Roman" w:cs="Times New Roman"/>
          <w:bCs/>
          <w:sz w:val="26"/>
          <w:szCs w:val="26"/>
        </w:rPr>
        <w:t xml:space="preserve"> </w:t>
      </w:r>
      <w:proofErr w:type="gramStart"/>
      <w:r w:rsidR="00716D39" w:rsidRPr="00E654ED">
        <w:rPr>
          <w:rFonts w:ascii="Times New Roman" w:hAnsi="Times New Roman" w:cs="Times New Roman"/>
          <w:bCs/>
          <w:sz w:val="26"/>
          <w:szCs w:val="26"/>
        </w:rPr>
        <w:t xml:space="preserve">выдается </w:t>
      </w:r>
      <w:r w:rsidR="004A4DF3" w:rsidRPr="00E654ED">
        <w:rPr>
          <w:rFonts w:ascii="Times New Roman" w:hAnsi="Times New Roman" w:cs="Times New Roman"/>
          <w:bCs/>
          <w:sz w:val="26"/>
          <w:szCs w:val="26"/>
        </w:rPr>
        <w:t xml:space="preserve"> </w:t>
      </w:r>
      <w:r w:rsidR="00716D39" w:rsidRPr="00E654ED">
        <w:rPr>
          <w:rFonts w:ascii="Times New Roman" w:hAnsi="Times New Roman" w:cs="Times New Roman"/>
          <w:bCs/>
          <w:sz w:val="26"/>
          <w:szCs w:val="26"/>
        </w:rPr>
        <w:t>администрацией</w:t>
      </w:r>
      <w:proofErr w:type="gramEnd"/>
      <w:r w:rsidR="00716D39" w:rsidRPr="00E654ED">
        <w:rPr>
          <w:rFonts w:ascii="Times New Roman" w:hAnsi="Times New Roman" w:cs="Times New Roman"/>
          <w:bCs/>
          <w:sz w:val="26"/>
          <w:szCs w:val="26"/>
        </w:rPr>
        <w:t xml:space="preserve"> в порядке, определенном действующим законодательством Российской Федерации.</w:t>
      </w:r>
    </w:p>
    <w:p w:rsidR="00210176" w:rsidRPr="00E654ED" w:rsidRDefault="00C8599A" w:rsidP="00463080">
      <w:pPr>
        <w:ind w:firstLine="709"/>
        <w:outlineLvl w:val="3"/>
        <w:rPr>
          <w:rFonts w:ascii="Times New Roman" w:hAnsi="Times New Roman" w:cs="Times New Roman"/>
          <w:bCs/>
          <w:sz w:val="26"/>
          <w:szCs w:val="26"/>
        </w:rPr>
      </w:pPr>
      <w:r>
        <w:rPr>
          <w:rFonts w:ascii="Times New Roman" w:hAnsi="Times New Roman" w:cs="Times New Roman"/>
          <w:bCs/>
          <w:sz w:val="26"/>
          <w:szCs w:val="26"/>
        </w:rPr>
        <w:t>5</w:t>
      </w:r>
      <w:r w:rsidR="000F4704" w:rsidRPr="00E654ED">
        <w:rPr>
          <w:rFonts w:ascii="Times New Roman" w:hAnsi="Times New Roman" w:cs="Times New Roman"/>
          <w:bCs/>
          <w:sz w:val="26"/>
          <w:szCs w:val="26"/>
        </w:rPr>
        <w:t xml:space="preserve">. </w:t>
      </w:r>
      <w:r w:rsidR="00210176" w:rsidRPr="00E654ED">
        <w:rPr>
          <w:rFonts w:ascii="Times New Roman" w:hAnsi="Times New Roman" w:cs="Times New Roman"/>
          <w:bCs/>
          <w:sz w:val="26"/>
          <w:szCs w:val="26"/>
        </w:rPr>
        <w:t xml:space="preserve">В целях строительства, реконструкции, капитального ремонта объекта капитального строительства </w:t>
      </w:r>
      <w:r w:rsidR="00DF5F30" w:rsidRPr="00E654ED">
        <w:rPr>
          <w:rFonts w:ascii="Times New Roman" w:hAnsi="Times New Roman" w:cs="Times New Roman"/>
          <w:bCs/>
          <w:sz w:val="26"/>
          <w:szCs w:val="26"/>
        </w:rPr>
        <w:t xml:space="preserve">застройщик </w:t>
      </w:r>
      <w:r w:rsidR="00210176" w:rsidRPr="00E654ED">
        <w:rPr>
          <w:rFonts w:ascii="Times New Roman" w:hAnsi="Times New Roman" w:cs="Times New Roman"/>
          <w:bCs/>
          <w:sz w:val="26"/>
          <w:szCs w:val="26"/>
        </w:rPr>
        <w:t>направляет в уполномоченный на выдачу разрешений на строительство орган местного самоуправления или,</w:t>
      </w:r>
      <w:r w:rsidR="00DD4902" w:rsidRPr="00E654ED">
        <w:rPr>
          <w:rFonts w:ascii="Times New Roman" w:hAnsi="Times New Roman" w:cs="Times New Roman"/>
          <w:bCs/>
          <w:sz w:val="26"/>
          <w:szCs w:val="26"/>
        </w:rPr>
        <w:t xml:space="preserve"> в </w:t>
      </w:r>
      <w:r w:rsidR="00210176" w:rsidRPr="00E654ED">
        <w:rPr>
          <w:rFonts w:ascii="Times New Roman" w:hAnsi="Times New Roman" w:cs="Times New Roman"/>
          <w:bCs/>
          <w:sz w:val="26"/>
          <w:szCs w:val="26"/>
        </w:rPr>
        <w:t>определенных</w:t>
      </w:r>
      <w:r w:rsidR="00DD4902" w:rsidRPr="00E654ED">
        <w:rPr>
          <w:rFonts w:ascii="Times New Roman" w:hAnsi="Times New Roman" w:cs="Times New Roman"/>
          <w:bCs/>
          <w:sz w:val="26"/>
          <w:szCs w:val="26"/>
        </w:rPr>
        <w:t xml:space="preserve"> </w:t>
      </w:r>
      <w:r w:rsidR="00210176" w:rsidRPr="00E654ED">
        <w:rPr>
          <w:rFonts w:ascii="Times New Roman" w:hAnsi="Times New Roman" w:cs="Times New Roman"/>
          <w:bCs/>
          <w:sz w:val="26"/>
          <w:szCs w:val="26"/>
        </w:rPr>
        <w:lastRenderedPageBreak/>
        <w:t xml:space="preserve">Градостроительным кодексом РФ случаях, федеральный орган исполнительной власти, орган </w:t>
      </w:r>
      <w:r w:rsidR="00DD4902" w:rsidRPr="00E654ED">
        <w:rPr>
          <w:rFonts w:ascii="Times New Roman" w:hAnsi="Times New Roman" w:cs="Times New Roman"/>
          <w:bCs/>
          <w:sz w:val="26"/>
          <w:szCs w:val="26"/>
        </w:rPr>
        <w:t xml:space="preserve">исполнительной </w:t>
      </w:r>
      <w:r w:rsidR="00210176" w:rsidRPr="00E654ED">
        <w:rPr>
          <w:rFonts w:ascii="Times New Roman" w:hAnsi="Times New Roman" w:cs="Times New Roman"/>
          <w:bCs/>
          <w:sz w:val="26"/>
          <w:szCs w:val="26"/>
        </w:rPr>
        <w:t xml:space="preserve">власти </w:t>
      </w:r>
      <w:r w:rsidR="00FC7E04">
        <w:rPr>
          <w:rFonts w:ascii="Times New Roman" w:hAnsi="Times New Roman" w:cs="Times New Roman"/>
          <w:bCs/>
          <w:sz w:val="26"/>
          <w:szCs w:val="26"/>
        </w:rPr>
        <w:t>Забайкальского края</w:t>
      </w:r>
      <w:r w:rsidR="00210176" w:rsidRPr="00E654ED">
        <w:rPr>
          <w:rFonts w:ascii="Times New Roman" w:hAnsi="Times New Roman" w:cs="Times New Roman"/>
          <w:bCs/>
          <w:sz w:val="26"/>
          <w:szCs w:val="26"/>
        </w:rPr>
        <w:t>, заявление о выдаче разрешения на строительство. К указанному заявлению прилагаются документы, предусмотренные статьей 51 Градостроительного кодекса РФ.</w:t>
      </w:r>
    </w:p>
    <w:p w:rsidR="00395F3D" w:rsidRPr="00E654ED" w:rsidRDefault="00C8599A" w:rsidP="00463080">
      <w:pPr>
        <w:ind w:firstLine="709"/>
        <w:outlineLvl w:val="3"/>
        <w:rPr>
          <w:rFonts w:ascii="Times New Roman" w:hAnsi="Times New Roman" w:cs="Times New Roman"/>
          <w:bCs/>
          <w:sz w:val="26"/>
          <w:szCs w:val="26"/>
        </w:rPr>
      </w:pPr>
      <w:r>
        <w:rPr>
          <w:rFonts w:ascii="Times New Roman" w:hAnsi="Times New Roman" w:cs="Times New Roman"/>
          <w:bCs/>
          <w:sz w:val="26"/>
          <w:szCs w:val="26"/>
        </w:rPr>
        <w:t>6</w:t>
      </w:r>
      <w:r w:rsidR="000F4704" w:rsidRPr="00E654ED">
        <w:rPr>
          <w:rFonts w:ascii="Times New Roman" w:hAnsi="Times New Roman" w:cs="Times New Roman"/>
          <w:bCs/>
          <w:sz w:val="26"/>
          <w:szCs w:val="26"/>
        </w:rPr>
        <w:t xml:space="preserve">. </w:t>
      </w:r>
      <w:r w:rsidR="004A7D74" w:rsidRPr="00E654ED">
        <w:rPr>
          <w:rFonts w:ascii="Times New Roman" w:hAnsi="Times New Roman" w:cs="Times New Roman"/>
          <w:bCs/>
          <w:sz w:val="26"/>
          <w:szCs w:val="26"/>
        </w:rPr>
        <w:t>Орган, уполномоченный на выдачу разрешений на строительство в течение десяти дней со дня получения заявления о выдаче разрешения на строительство:</w:t>
      </w:r>
    </w:p>
    <w:p w:rsidR="004A7D74" w:rsidRPr="00E654ED" w:rsidRDefault="004A7D74" w:rsidP="00463080">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1) проводят проверку наличия документов, необходимых для принятия решения о выдаче разрешения на строительство;</w:t>
      </w:r>
    </w:p>
    <w:p w:rsidR="004A7D74" w:rsidRPr="00E654ED" w:rsidRDefault="004A7D74" w:rsidP="00463080">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A7D74" w:rsidRPr="00E654ED" w:rsidRDefault="004A7D74" w:rsidP="00463080">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3) выдают разрешение на строительство или отказывают в выдаче такого разрешения с указанием причин отказа.</w:t>
      </w:r>
    </w:p>
    <w:p w:rsidR="00E47F2F" w:rsidRPr="00E654ED" w:rsidRDefault="000F4704" w:rsidP="00463080">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6.</w:t>
      </w:r>
      <w:r w:rsidR="00E47F2F" w:rsidRPr="00E654ED">
        <w:rPr>
          <w:rFonts w:ascii="Times New Roman" w:hAnsi="Times New Roman" w:cs="Times New Roman"/>
          <w:bCs/>
          <w:sz w:val="26"/>
          <w:szCs w:val="26"/>
        </w:rPr>
        <w:t xml:space="preserve"> Орган, уполномоченный на выдачу разрешений на строительство по заявлению застройщика может выдать разрешение на отдельные </w:t>
      </w:r>
      <w:r w:rsidR="0046557F" w:rsidRPr="00E654ED">
        <w:rPr>
          <w:rFonts w:ascii="Times New Roman" w:hAnsi="Times New Roman" w:cs="Times New Roman"/>
          <w:bCs/>
          <w:sz w:val="26"/>
          <w:szCs w:val="26"/>
        </w:rPr>
        <w:t xml:space="preserve">этапы </w:t>
      </w:r>
      <w:r w:rsidR="00E47F2F" w:rsidRPr="00E654ED">
        <w:rPr>
          <w:rFonts w:ascii="Times New Roman" w:hAnsi="Times New Roman" w:cs="Times New Roman"/>
          <w:bCs/>
          <w:sz w:val="26"/>
          <w:szCs w:val="26"/>
        </w:rPr>
        <w:t xml:space="preserve">строительства, реконструкции. </w:t>
      </w:r>
    </w:p>
    <w:p w:rsidR="00395F3D" w:rsidRPr="00E654ED" w:rsidRDefault="000F4704" w:rsidP="00463080">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7</w:t>
      </w:r>
      <w:r w:rsidR="00E47F2F" w:rsidRPr="00E654ED">
        <w:rPr>
          <w:rFonts w:ascii="Times New Roman" w:hAnsi="Times New Roman" w:cs="Times New Roman"/>
          <w:bCs/>
          <w:sz w:val="26"/>
          <w:szCs w:val="26"/>
        </w:rPr>
        <w:t>. Отказ в выдаче разрешения на строительство может быть обжалован застройщиком в судебном порядке.</w:t>
      </w:r>
    </w:p>
    <w:p w:rsidR="004E044B" w:rsidRPr="00E654ED" w:rsidRDefault="000F4704" w:rsidP="00463080">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8</w:t>
      </w:r>
      <w:r w:rsidR="004E044B" w:rsidRPr="00E654ED">
        <w:rPr>
          <w:rFonts w:ascii="Times New Roman" w:hAnsi="Times New Roman" w:cs="Times New Roman"/>
          <w:bCs/>
          <w:sz w:val="26"/>
          <w:szCs w:val="26"/>
        </w:rPr>
        <w:t xml:space="preserve">. Выдача разрешения на строительство осуществляется без взимания платы. </w:t>
      </w:r>
    </w:p>
    <w:p w:rsidR="004E044B" w:rsidRPr="00E654ED" w:rsidRDefault="000F4704" w:rsidP="00463080">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 xml:space="preserve">9. </w:t>
      </w:r>
      <w:r w:rsidR="004E044B" w:rsidRPr="00E654ED">
        <w:rPr>
          <w:rFonts w:ascii="Times New Roman" w:hAnsi="Times New Roman" w:cs="Times New Roman"/>
          <w:sz w:val="26"/>
          <w:szCs w:val="26"/>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044B" w:rsidRPr="00E654ED" w:rsidRDefault="000F4704" w:rsidP="00463080">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10. </w:t>
      </w:r>
      <w:r w:rsidR="004E044B" w:rsidRPr="00E654ED">
        <w:rPr>
          <w:rFonts w:ascii="Times New Roman" w:hAnsi="Times New Roman" w:cs="Times New Roman"/>
          <w:bCs/>
          <w:sz w:val="26"/>
          <w:szCs w:val="26"/>
        </w:rPr>
        <w:t xml:space="preserve">Застройщик в </w:t>
      </w:r>
      <w:r w:rsidR="00DE2065" w:rsidRPr="00E654ED">
        <w:rPr>
          <w:rFonts w:ascii="Times New Roman" w:hAnsi="Times New Roman" w:cs="Times New Roman"/>
          <w:bCs/>
          <w:sz w:val="26"/>
          <w:szCs w:val="26"/>
        </w:rPr>
        <w:t xml:space="preserve">течение </w:t>
      </w:r>
      <w:r w:rsidR="004E044B" w:rsidRPr="00E654ED">
        <w:rPr>
          <w:rFonts w:ascii="Times New Roman" w:hAnsi="Times New Roman" w:cs="Times New Roman"/>
          <w:bCs/>
          <w:sz w:val="26"/>
          <w:szCs w:val="26"/>
        </w:rPr>
        <w:t xml:space="preserve">десяти дней </w:t>
      </w:r>
      <w:r w:rsidR="00DE2065" w:rsidRPr="00E654ED">
        <w:rPr>
          <w:rFonts w:ascii="Times New Roman" w:hAnsi="Times New Roman" w:cs="Times New Roman"/>
          <w:bCs/>
          <w:sz w:val="26"/>
          <w:szCs w:val="26"/>
        </w:rPr>
        <w:t xml:space="preserve">со </w:t>
      </w:r>
      <w:r w:rsidR="004E044B" w:rsidRPr="00E654ED">
        <w:rPr>
          <w:rFonts w:ascii="Times New Roman" w:hAnsi="Times New Roman" w:cs="Times New Roman"/>
          <w:bCs/>
          <w:sz w:val="26"/>
          <w:szCs w:val="26"/>
        </w:rPr>
        <w:t>дня получения разрешения на</w:t>
      </w:r>
      <w:r w:rsidR="00DE2065" w:rsidRPr="00E654ED">
        <w:rPr>
          <w:rFonts w:ascii="Times New Roman" w:hAnsi="Times New Roman" w:cs="Times New Roman"/>
          <w:bCs/>
          <w:sz w:val="26"/>
          <w:szCs w:val="26"/>
        </w:rPr>
        <w:t xml:space="preserve"> строительство </w:t>
      </w:r>
      <w:r w:rsidR="004E044B" w:rsidRPr="00E654ED">
        <w:rPr>
          <w:rFonts w:ascii="Times New Roman" w:hAnsi="Times New Roman" w:cs="Times New Roman"/>
          <w:bCs/>
          <w:sz w:val="26"/>
          <w:szCs w:val="26"/>
        </w:rPr>
        <w:t xml:space="preserve">обязан безвозмездно передать в орган, выдавший </w:t>
      </w:r>
      <w:r w:rsidR="00DE2065" w:rsidRPr="00E654ED">
        <w:rPr>
          <w:rFonts w:ascii="Times New Roman" w:hAnsi="Times New Roman" w:cs="Times New Roman"/>
          <w:bCs/>
          <w:sz w:val="26"/>
          <w:szCs w:val="26"/>
        </w:rPr>
        <w:t xml:space="preserve">разрешение </w:t>
      </w:r>
      <w:r w:rsidR="004E044B" w:rsidRPr="00E654ED">
        <w:rPr>
          <w:rFonts w:ascii="Times New Roman" w:hAnsi="Times New Roman" w:cs="Times New Roman"/>
          <w:bCs/>
          <w:sz w:val="26"/>
          <w:szCs w:val="26"/>
        </w:rPr>
        <w:t xml:space="preserve">на строительство, сведения о площади, о высоте и об этажности планируемого объекта капитального строительства, о сетях инженерно-технического </w:t>
      </w:r>
      <w:r w:rsidR="00DE2065" w:rsidRPr="00E654ED">
        <w:rPr>
          <w:rFonts w:ascii="Times New Roman" w:hAnsi="Times New Roman" w:cs="Times New Roman"/>
          <w:bCs/>
          <w:sz w:val="26"/>
          <w:szCs w:val="26"/>
        </w:rPr>
        <w:t>обеспечения, один экземпляр</w:t>
      </w:r>
      <w:r w:rsidR="004E044B" w:rsidRPr="00E654ED">
        <w:rPr>
          <w:rFonts w:ascii="Times New Roman" w:hAnsi="Times New Roman" w:cs="Times New Roman"/>
          <w:bCs/>
          <w:sz w:val="26"/>
          <w:szCs w:val="26"/>
        </w:rPr>
        <w:t xml:space="preserve">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РФ, или один экземпляр копии схемы планировочной организации земельного участка </w:t>
      </w:r>
      <w:r w:rsidR="00DE2065" w:rsidRPr="00E654ED">
        <w:rPr>
          <w:rFonts w:ascii="Times New Roman" w:hAnsi="Times New Roman" w:cs="Times New Roman"/>
          <w:bCs/>
          <w:sz w:val="26"/>
          <w:szCs w:val="26"/>
        </w:rPr>
        <w:t xml:space="preserve">с </w:t>
      </w:r>
      <w:r w:rsidR="004E044B" w:rsidRPr="00E654ED">
        <w:rPr>
          <w:rFonts w:ascii="Times New Roman" w:hAnsi="Times New Roman" w:cs="Times New Roman"/>
          <w:bCs/>
          <w:sz w:val="26"/>
          <w:szCs w:val="26"/>
        </w:rPr>
        <w:t xml:space="preserve">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395F3D" w:rsidRPr="00E654ED" w:rsidRDefault="000F4704" w:rsidP="00463080">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11</w:t>
      </w:r>
      <w:r w:rsidR="004E044B" w:rsidRPr="00E654ED">
        <w:rPr>
          <w:rFonts w:ascii="Times New Roman" w:hAnsi="Times New Roman" w:cs="Times New Roman"/>
          <w:bCs/>
          <w:sz w:val="26"/>
          <w:szCs w:val="26"/>
        </w:rPr>
        <w:t xml:space="preserve">. Разрешение на строительство выдается на срок, предусмотренный проектом организации строительства объекта капитального </w:t>
      </w:r>
      <w:r w:rsidR="00DE2065" w:rsidRPr="00E654ED">
        <w:rPr>
          <w:rFonts w:ascii="Times New Roman" w:hAnsi="Times New Roman" w:cs="Times New Roman"/>
          <w:bCs/>
          <w:sz w:val="26"/>
          <w:szCs w:val="26"/>
        </w:rPr>
        <w:t xml:space="preserve">строительства. </w:t>
      </w:r>
      <w:r w:rsidR="004E044B" w:rsidRPr="00E654ED">
        <w:rPr>
          <w:rFonts w:ascii="Times New Roman" w:hAnsi="Times New Roman" w:cs="Times New Roman"/>
          <w:bCs/>
          <w:sz w:val="26"/>
          <w:szCs w:val="26"/>
        </w:rPr>
        <w:t xml:space="preserve">Разрешение на индивидуальное жилищное строительство выдается на десять лет. Срок действия разрешения на строительство может быть продлен </w:t>
      </w:r>
      <w:r w:rsidR="00DE2065" w:rsidRPr="00E654ED">
        <w:rPr>
          <w:rFonts w:ascii="Times New Roman" w:hAnsi="Times New Roman" w:cs="Times New Roman"/>
          <w:bCs/>
          <w:sz w:val="26"/>
          <w:szCs w:val="26"/>
        </w:rPr>
        <w:t xml:space="preserve">органом, </w:t>
      </w:r>
      <w:r w:rsidR="004E044B" w:rsidRPr="00E654ED">
        <w:rPr>
          <w:rFonts w:ascii="Times New Roman" w:hAnsi="Times New Roman" w:cs="Times New Roman"/>
          <w:bCs/>
          <w:sz w:val="26"/>
          <w:szCs w:val="26"/>
        </w:rPr>
        <w:t xml:space="preserve">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w:t>
      </w:r>
      <w:r w:rsidR="004E044B" w:rsidRPr="00E654ED">
        <w:rPr>
          <w:rFonts w:ascii="Times New Roman" w:hAnsi="Times New Roman" w:cs="Times New Roman"/>
          <w:bCs/>
          <w:sz w:val="26"/>
          <w:szCs w:val="26"/>
        </w:rPr>
        <w:lastRenderedPageBreak/>
        <w:t>продлении срока действия разрешения на строительство должно</w:t>
      </w:r>
      <w:r w:rsidR="00DE2065" w:rsidRPr="00E654ED">
        <w:rPr>
          <w:rFonts w:ascii="Times New Roman" w:hAnsi="Times New Roman" w:cs="Times New Roman"/>
          <w:bCs/>
          <w:sz w:val="26"/>
          <w:szCs w:val="26"/>
        </w:rPr>
        <w:t xml:space="preserve"> быть </w:t>
      </w:r>
      <w:r w:rsidR="004E044B" w:rsidRPr="00E654ED">
        <w:rPr>
          <w:rFonts w:ascii="Times New Roman" w:hAnsi="Times New Roman" w:cs="Times New Roman"/>
          <w:bCs/>
          <w:sz w:val="26"/>
          <w:szCs w:val="26"/>
        </w:rPr>
        <w:t>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3688D" w:rsidRPr="00E654ED" w:rsidRDefault="000F4704" w:rsidP="00463080">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 xml:space="preserve">12. </w:t>
      </w:r>
      <w:r w:rsidR="0053688D" w:rsidRPr="00E654ED">
        <w:rPr>
          <w:rFonts w:ascii="Times New Roman" w:hAnsi="Times New Roman" w:cs="Times New Roman"/>
          <w:sz w:val="26"/>
          <w:szCs w:val="26"/>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w:t>
      </w:r>
      <w:r w:rsidR="00321B59" w:rsidRPr="00E654ED">
        <w:rPr>
          <w:rFonts w:ascii="Times New Roman" w:hAnsi="Times New Roman" w:cs="Times New Roman"/>
          <w:sz w:val="26"/>
          <w:szCs w:val="26"/>
        </w:rPr>
        <w:t xml:space="preserve">21.1 </w:t>
      </w:r>
      <w:r w:rsidR="0053688D" w:rsidRPr="00E654ED">
        <w:rPr>
          <w:rFonts w:ascii="Times New Roman" w:hAnsi="Times New Roman" w:cs="Times New Roman"/>
          <w:sz w:val="26"/>
          <w:szCs w:val="26"/>
        </w:rPr>
        <w:t>ст.</w:t>
      </w:r>
      <w:r w:rsidR="00321B59" w:rsidRPr="00E654ED">
        <w:rPr>
          <w:rFonts w:ascii="Times New Roman" w:hAnsi="Times New Roman" w:cs="Times New Roman"/>
          <w:sz w:val="26"/>
          <w:szCs w:val="26"/>
        </w:rPr>
        <w:t xml:space="preserve"> 51</w:t>
      </w:r>
      <w:r w:rsidR="0053688D" w:rsidRPr="00E654ED">
        <w:rPr>
          <w:rFonts w:ascii="Times New Roman" w:hAnsi="Times New Roman" w:cs="Times New Roman"/>
          <w:sz w:val="26"/>
          <w:szCs w:val="26"/>
        </w:rPr>
        <w:t xml:space="preserve"> </w:t>
      </w:r>
      <w:r w:rsidR="00DE2065" w:rsidRPr="00E654ED">
        <w:rPr>
          <w:rFonts w:ascii="Times New Roman" w:hAnsi="Times New Roman" w:cs="Times New Roman"/>
          <w:sz w:val="26"/>
          <w:szCs w:val="26"/>
        </w:rPr>
        <w:t>Градостроительного кодекса</w:t>
      </w:r>
      <w:r w:rsidR="006E09A1" w:rsidRPr="00E654ED">
        <w:rPr>
          <w:rFonts w:ascii="Times New Roman" w:hAnsi="Times New Roman" w:cs="Times New Roman"/>
          <w:sz w:val="26"/>
          <w:szCs w:val="26"/>
        </w:rPr>
        <w:t xml:space="preserve"> РФ</w:t>
      </w:r>
      <w:r w:rsidR="00DE2065" w:rsidRPr="00E654ED">
        <w:rPr>
          <w:rFonts w:ascii="Times New Roman" w:hAnsi="Times New Roman" w:cs="Times New Roman"/>
          <w:sz w:val="26"/>
          <w:szCs w:val="26"/>
        </w:rPr>
        <w:t>.</w:t>
      </w:r>
    </w:p>
    <w:p w:rsidR="00716D39" w:rsidRPr="00EA5C89" w:rsidRDefault="00716D39" w:rsidP="00EA5C89">
      <w:pPr>
        <w:pStyle w:val="4"/>
        <w:rPr>
          <w:sz w:val="26"/>
          <w:szCs w:val="26"/>
        </w:rPr>
      </w:pPr>
      <w:bookmarkStart w:id="154" w:name="_Toc324408744"/>
      <w:bookmarkStart w:id="155" w:name="_Toc423081200"/>
      <w:bookmarkStart w:id="156" w:name="_Toc423081269"/>
      <w:bookmarkStart w:id="157" w:name="_Toc423081338"/>
      <w:bookmarkStart w:id="158" w:name="_Toc437444072"/>
      <w:r w:rsidRPr="00EA5C89">
        <w:rPr>
          <w:sz w:val="26"/>
          <w:szCs w:val="26"/>
        </w:rPr>
        <w:t xml:space="preserve">Статья </w:t>
      </w:r>
      <w:r w:rsidR="00672FBF" w:rsidRPr="00EA5C89">
        <w:rPr>
          <w:sz w:val="26"/>
          <w:szCs w:val="26"/>
        </w:rPr>
        <w:t>2</w:t>
      </w:r>
      <w:r w:rsidR="005F0480" w:rsidRPr="00EA5C89">
        <w:rPr>
          <w:sz w:val="26"/>
          <w:szCs w:val="26"/>
        </w:rPr>
        <w:t>5</w:t>
      </w:r>
      <w:r w:rsidRPr="00EA5C89">
        <w:rPr>
          <w:sz w:val="26"/>
          <w:szCs w:val="26"/>
        </w:rPr>
        <w:t>. Разрешение на ввод объекта в эксплуатацию</w:t>
      </w:r>
      <w:bookmarkEnd w:id="154"/>
      <w:bookmarkEnd w:id="155"/>
      <w:bookmarkEnd w:id="156"/>
      <w:bookmarkEnd w:id="157"/>
      <w:bookmarkEnd w:id="158"/>
    </w:p>
    <w:p w:rsidR="00716D39" w:rsidRPr="00E654ED" w:rsidRDefault="00716D39" w:rsidP="00716D39">
      <w:pPr>
        <w:ind w:firstLine="709"/>
        <w:rPr>
          <w:rFonts w:ascii="Times New Roman" w:hAnsi="Times New Roman" w:cs="Times New Roman"/>
          <w:sz w:val="26"/>
          <w:szCs w:val="26"/>
        </w:rPr>
      </w:pPr>
      <w:r w:rsidRPr="00E654ED">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16D39" w:rsidRPr="00E654ED" w:rsidRDefault="00716D39" w:rsidP="00716D39">
      <w:pPr>
        <w:pStyle w:val="ConsNormal"/>
        <w:ind w:right="0" w:firstLine="709"/>
        <w:rPr>
          <w:rFonts w:ascii="Times New Roman" w:hAnsi="Times New Roman" w:cs="Times New Roman"/>
          <w:sz w:val="26"/>
          <w:szCs w:val="26"/>
        </w:rPr>
      </w:pPr>
      <w:r w:rsidRPr="00E654ED">
        <w:rPr>
          <w:rFonts w:ascii="Times New Roman" w:hAnsi="Times New Roman" w:cs="Times New Roman"/>
          <w:sz w:val="26"/>
          <w:szCs w:val="26"/>
        </w:rPr>
        <w:t>2. Выдача разрешения на ввод объекта в эксплуатацию осуществляется</w:t>
      </w:r>
      <w:r w:rsidR="00060E0A" w:rsidRPr="00E654ED">
        <w:rPr>
          <w:rFonts w:ascii="Times New Roman" w:hAnsi="Times New Roman" w:cs="Times New Roman"/>
          <w:sz w:val="26"/>
          <w:szCs w:val="26"/>
        </w:rPr>
        <w:t xml:space="preserve"> </w:t>
      </w:r>
      <w:r w:rsidRPr="00E654ED">
        <w:rPr>
          <w:rFonts w:ascii="Times New Roman" w:hAnsi="Times New Roman" w:cs="Times New Roman"/>
          <w:sz w:val="26"/>
          <w:szCs w:val="26"/>
        </w:rPr>
        <w:t>администрацией на основании заявления застройщика в соответствии с действующим законодательством о градостроительной деятельности.</w:t>
      </w:r>
    </w:p>
    <w:p w:rsidR="00446AF6" w:rsidRPr="00E654ED" w:rsidRDefault="00446AF6" w:rsidP="00716D39">
      <w:pPr>
        <w:pStyle w:val="ConsNormal"/>
        <w:ind w:right="0" w:firstLine="709"/>
        <w:rPr>
          <w:rFonts w:ascii="Times New Roman" w:hAnsi="Times New Roman" w:cs="Times New Roman"/>
          <w:sz w:val="26"/>
          <w:szCs w:val="26"/>
        </w:rPr>
      </w:pPr>
      <w:r w:rsidRPr="00E654ED">
        <w:rPr>
          <w:rFonts w:ascii="Times New Roman" w:hAnsi="Times New Roman" w:cs="Times New Roman"/>
          <w:sz w:val="26"/>
          <w:szCs w:val="26"/>
        </w:rPr>
        <w:t>3. К заявлению о выдаче разрешения на ввод в эксплуатацию прилагаются документы согласно части 3 статьи 55 Градостроительного кодекса РФ.</w:t>
      </w:r>
    </w:p>
    <w:p w:rsidR="00446AF6" w:rsidRPr="00E654ED" w:rsidRDefault="00446AF6" w:rsidP="00716D39">
      <w:pPr>
        <w:pStyle w:val="ConsNormal"/>
        <w:ind w:right="0" w:firstLine="709"/>
        <w:rPr>
          <w:rFonts w:ascii="Times New Roman" w:hAnsi="Times New Roman" w:cs="Times New Roman"/>
          <w:sz w:val="26"/>
          <w:szCs w:val="26"/>
        </w:rPr>
      </w:pPr>
      <w:r w:rsidRPr="00E654ED">
        <w:rPr>
          <w:rFonts w:ascii="Times New Roman" w:hAnsi="Times New Roman" w:cs="Times New Roman"/>
          <w:sz w:val="26"/>
          <w:szCs w:val="26"/>
        </w:rPr>
        <w:t>4.</w:t>
      </w:r>
      <w:r w:rsidR="00A428BC" w:rsidRPr="00E654ED">
        <w:rPr>
          <w:rFonts w:ascii="Times New Roman" w:hAnsi="Times New Roman" w:cs="Times New Roman"/>
          <w:sz w:val="26"/>
          <w:szCs w:val="26"/>
        </w:rPr>
        <w:t xml:space="preserve"> </w:t>
      </w:r>
      <w:r w:rsidRPr="00E654ED">
        <w:rPr>
          <w:rFonts w:ascii="Times New Roman" w:hAnsi="Times New Roman" w:cs="Times New Roman"/>
          <w:sz w:val="26"/>
          <w:szCs w:val="26"/>
        </w:rPr>
        <w:t xml:space="preserve">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w:t>
      </w:r>
      <w:r w:rsidR="00B730F8" w:rsidRPr="00E654ED">
        <w:rPr>
          <w:rFonts w:ascii="Times New Roman" w:hAnsi="Times New Roman" w:cs="Times New Roman"/>
          <w:sz w:val="26"/>
          <w:szCs w:val="26"/>
        </w:rPr>
        <w:t xml:space="preserve">правильности </w:t>
      </w:r>
      <w:r w:rsidRPr="00E654ED">
        <w:rPr>
          <w:rFonts w:ascii="Times New Roman" w:hAnsi="Times New Roman" w:cs="Times New Roman"/>
          <w:sz w:val="26"/>
          <w:szCs w:val="26"/>
        </w:rPr>
        <w:t xml:space="preserve">оформления документов, указанных в пункте </w:t>
      </w:r>
      <w:r w:rsidR="00A428BC" w:rsidRPr="00E654ED">
        <w:rPr>
          <w:rFonts w:ascii="Times New Roman" w:hAnsi="Times New Roman" w:cs="Times New Roman"/>
          <w:sz w:val="26"/>
          <w:szCs w:val="26"/>
        </w:rPr>
        <w:t>3</w:t>
      </w:r>
      <w:r w:rsidRPr="00E654ED">
        <w:rPr>
          <w:rFonts w:ascii="Times New Roman" w:hAnsi="Times New Roman" w:cs="Times New Roman"/>
          <w:sz w:val="26"/>
          <w:szCs w:val="26"/>
        </w:rPr>
        <w:t xml:space="preserve"> настоящей </w:t>
      </w:r>
      <w:r w:rsidR="00B730F8" w:rsidRPr="00E654ED">
        <w:rPr>
          <w:rFonts w:ascii="Times New Roman" w:hAnsi="Times New Roman" w:cs="Times New Roman"/>
          <w:sz w:val="26"/>
          <w:szCs w:val="26"/>
        </w:rPr>
        <w:t xml:space="preserve">статьи, </w:t>
      </w:r>
      <w:r w:rsidRPr="00E654ED">
        <w:rPr>
          <w:rFonts w:ascii="Times New Roman" w:hAnsi="Times New Roman" w:cs="Times New Roman"/>
          <w:sz w:val="26"/>
          <w:szCs w:val="26"/>
        </w:rPr>
        <w:t>осмотр объекта капитального строительства и принять решение о выдаче заявителю разрешения на ввод объекта в эксплуатацию или, в случаях предусмотренных Градостроительным кодексом РФ, об отказе в выдаче такого разрешения с указанием причин принятого решения.</w:t>
      </w:r>
    </w:p>
    <w:p w:rsidR="00446AF6" w:rsidRPr="00E654ED" w:rsidRDefault="00446AF6" w:rsidP="00446AF6">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5. Отказ в выдаче разрешения на ввод объекта в эксплуатацию может быть оспорен в судебном порядке.</w:t>
      </w:r>
    </w:p>
    <w:p w:rsidR="00446AF6" w:rsidRPr="00E654ED" w:rsidRDefault="00446AF6" w:rsidP="00446AF6">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6. 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w:t>
      </w:r>
      <w:r w:rsidR="00B730F8" w:rsidRPr="00E654ED">
        <w:rPr>
          <w:rFonts w:ascii="Times New Roman" w:hAnsi="Times New Roman" w:cs="Times New Roman"/>
          <w:sz w:val="26"/>
          <w:szCs w:val="26"/>
        </w:rPr>
        <w:t xml:space="preserve"> построенного, </w:t>
      </w:r>
      <w:r w:rsidRPr="00E654ED">
        <w:rPr>
          <w:rFonts w:ascii="Times New Roman" w:hAnsi="Times New Roman" w:cs="Times New Roman"/>
          <w:sz w:val="26"/>
          <w:szCs w:val="26"/>
        </w:rPr>
        <w:t>реконструированного, отремонтированного</w:t>
      </w:r>
      <w:r w:rsidR="00B730F8" w:rsidRPr="00E654ED">
        <w:rPr>
          <w:rFonts w:ascii="Times New Roman" w:hAnsi="Times New Roman" w:cs="Times New Roman"/>
          <w:sz w:val="26"/>
          <w:szCs w:val="26"/>
        </w:rPr>
        <w:t xml:space="preserve"> объекта </w:t>
      </w:r>
      <w:r w:rsidRPr="00E654ED">
        <w:rPr>
          <w:rFonts w:ascii="Times New Roman" w:hAnsi="Times New Roman" w:cs="Times New Roman"/>
          <w:sz w:val="26"/>
          <w:szCs w:val="26"/>
        </w:rPr>
        <w:t xml:space="preserve">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w:t>
      </w:r>
      <w:r w:rsidR="00B730F8" w:rsidRPr="00E654ED">
        <w:rPr>
          <w:rFonts w:ascii="Times New Roman" w:hAnsi="Times New Roman" w:cs="Times New Roman"/>
          <w:sz w:val="26"/>
          <w:szCs w:val="26"/>
        </w:rPr>
        <w:t xml:space="preserve">участка, </w:t>
      </w:r>
      <w:r w:rsidRPr="00E654ED">
        <w:rPr>
          <w:rFonts w:ascii="Times New Roman" w:hAnsi="Times New Roman" w:cs="Times New Roman"/>
          <w:sz w:val="26"/>
          <w:szCs w:val="26"/>
        </w:rPr>
        <w:t>для размещения</w:t>
      </w:r>
      <w:r w:rsidR="00B730F8" w:rsidRPr="00E654ED">
        <w:rPr>
          <w:rFonts w:ascii="Times New Roman" w:hAnsi="Times New Roman" w:cs="Times New Roman"/>
          <w:sz w:val="26"/>
          <w:szCs w:val="26"/>
        </w:rPr>
        <w:t xml:space="preserve"> такой </w:t>
      </w:r>
      <w:r w:rsidRPr="00E654ED">
        <w:rPr>
          <w:rFonts w:ascii="Times New Roman" w:hAnsi="Times New Roman" w:cs="Times New Roman"/>
          <w:sz w:val="26"/>
          <w:szCs w:val="26"/>
        </w:rPr>
        <w:t>копии в информационной системе обеспечения градостроительной деятельности.</w:t>
      </w:r>
    </w:p>
    <w:p w:rsidR="00716D39" w:rsidRPr="00E654ED" w:rsidRDefault="00446AF6" w:rsidP="00446AF6">
      <w:pPr>
        <w:pStyle w:val="ConsNormal"/>
        <w:tabs>
          <w:tab w:val="num" w:pos="1134"/>
        </w:tabs>
        <w:ind w:right="0" w:firstLine="709"/>
        <w:rPr>
          <w:rFonts w:ascii="Times New Roman" w:hAnsi="Times New Roman" w:cs="Times New Roman"/>
          <w:sz w:val="26"/>
          <w:szCs w:val="26"/>
        </w:rPr>
      </w:pPr>
      <w:r w:rsidRPr="00E654ED">
        <w:rPr>
          <w:rFonts w:ascii="Times New Roman" w:hAnsi="Times New Roman" w:cs="Times New Roman"/>
          <w:sz w:val="26"/>
          <w:szCs w:val="26"/>
        </w:rPr>
        <w:t>7</w:t>
      </w:r>
      <w:r w:rsidR="00716D39" w:rsidRPr="00E654ED">
        <w:rPr>
          <w:rFonts w:ascii="Times New Roman" w:hAnsi="Times New Roman" w:cs="Times New Roman"/>
          <w:sz w:val="26"/>
          <w:szCs w:val="26"/>
        </w:rPr>
        <w:t>. Разрешение на ввод объекта в эксплуатацию является основанием для постановки на государственный учёт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446AF6" w:rsidRPr="00E654ED" w:rsidRDefault="00446AF6" w:rsidP="00446AF6">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6D39" w:rsidRPr="00DA6EDE" w:rsidRDefault="005157AC" w:rsidP="00DA6EDE">
      <w:pPr>
        <w:pStyle w:val="3"/>
        <w:rPr>
          <w:rFonts w:ascii="Times New Roman" w:hAnsi="Times New Roman"/>
        </w:rPr>
      </w:pPr>
      <w:bookmarkStart w:id="159" w:name="_Toc423081201"/>
      <w:bookmarkStart w:id="160" w:name="_Toc423081270"/>
      <w:bookmarkStart w:id="161" w:name="_Toc423081339"/>
      <w:bookmarkStart w:id="162" w:name="_Toc437444073"/>
      <w:r w:rsidRPr="00DA6EDE">
        <w:rPr>
          <w:rFonts w:ascii="Times New Roman" w:hAnsi="Times New Roman"/>
        </w:rPr>
        <w:lastRenderedPageBreak/>
        <w:t xml:space="preserve">Глава </w:t>
      </w:r>
      <w:r w:rsidR="003A3E6D" w:rsidRPr="00DA6EDE">
        <w:rPr>
          <w:rFonts w:ascii="Times New Roman" w:hAnsi="Times New Roman"/>
        </w:rPr>
        <w:t>7</w:t>
      </w:r>
      <w:r w:rsidR="00716D39" w:rsidRPr="00DA6EDE">
        <w:rPr>
          <w:rFonts w:ascii="Times New Roman" w:hAnsi="Times New Roman"/>
        </w:rPr>
        <w:t>. Переходные положения</w:t>
      </w:r>
      <w:bookmarkEnd w:id="159"/>
      <w:bookmarkEnd w:id="160"/>
      <w:bookmarkEnd w:id="161"/>
      <w:bookmarkEnd w:id="162"/>
    </w:p>
    <w:p w:rsidR="00716D39" w:rsidRPr="00EA5C89" w:rsidRDefault="00716D39" w:rsidP="00EA5C89">
      <w:pPr>
        <w:pStyle w:val="4"/>
        <w:rPr>
          <w:sz w:val="26"/>
          <w:szCs w:val="26"/>
        </w:rPr>
      </w:pPr>
      <w:bookmarkStart w:id="163" w:name="_Toc423081202"/>
      <w:bookmarkStart w:id="164" w:name="_Toc423081271"/>
      <w:bookmarkStart w:id="165" w:name="_Toc423081340"/>
      <w:bookmarkStart w:id="166" w:name="_Toc437444074"/>
      <w:r w:rsidRPr="00EA5C89">
        <w:rPr>
          <w:sz w:val="26"/>
          <w:szCs w:val="26"/>
        </w:rPr>
        <w:t xml:space="preserve">Статья </w:t>
      </w:r>
      <w:r w:rsidR="003A3E6D" w:rsidRPr="00EA5C89">
        <w:rPr>
          <w:sz w:val="26"/>
          <w:szCs w:val="26"/>
        </w:rPr>
        <w:t>26</w:t>
      </w:r>
      <w:r w:rsidRPr="00EA5C89">
        <w:rPr>
          <w:sz w:val="26"/>
          <w:szCs w:val="26"/>
        </w:rPr>
        <w:t>. Действие Правил по отношению к ранее возникшим правоотношениям</w:t>
      </w:r>
      <w:bookmarkEnd w:id="163"/>
      <w:bookmarkEnd w:id="164"/>
      <w:bookmarkEnd w:id="165"/>
      <w:bookmarkEnd w:id="166"/>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 Правила вступают в силу с момента их официального опубликования.</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3. Ранее принятые нормативные правовые акты по вопросам землепользования и застройки применяются в части, не противоречащей Правилам.</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4. 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 виды их использования не входят в перечень видов разрешенного использования;</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 их размеры или параметры не соответствуют предельным значениям, установленным градостроительным регламентом.</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7.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8. В случаях, когда здания, сооружения, объекты инженерной и транспортной инфраструктуры, расположенные на земельном участке, не соответствуют утвержденным настоящими Правилами видам разрешенного использования и</w:t>
      </w:r>
      <w:r w:rsidR="000A6DDD" w:rsidRPr="00E654ED">
        <w:rPr>
          <w:rFonts w:ascii="Times New Roman" w:hAnsi="Times New Roman" w:cs="Times New Roman"/>
          <w:bCs/>
          <w:sz w:val="26"/>
          <w:szCs w:val="26"/>
        </w:rPr>
        <w:t>ли</w:t>
      </w:r>
      <w:r w:rsidRPr="00E654ED">
        <w:rPr>
          <w:rFonts w:ascii="Times New Roman" w:hAnsi="Times New Roman" w:cs="Times New Roman"/>
          <w:bCs/>
          <w:sz w:val="26"/>
          <w:szCs w:val="26"/>
        </w:rPr>
        <w:t xml:space="preserve">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w:t>
      </w:r>
      <w:r w:rsidR="00686547" w:rsidRPr="00E654ED">
        <w:rPr>
          <w:rFonts w:ascii="Times New Roman" w:hAnsi="Times New Roman" w:cs="Times New Roman"/>
          <w:bCs/>
          <w:sz w:val="26"/>
          <w:szCs w:val="26"/>
        </w:rPr>
        <w:t xml:space="preserve"> </w:t>
      </w:r>
      <w:r w:rsidRPr="00E654ED">
        <w:rPr>
          <w:rFonts w:ascii="Times New Roman" w:hAnsi="Times New Roman" w:cs="Times New Roman"/>
          <w:bCs/>
          <w:sz w:val="26"/>
          <w:szCs w:val="26"/>
        </w:rPr>
        <w:t>законодательством, предусматривая постепенное приведение использования земельного участка и объектов недвижимости в соответствие с правовым режимом, установленным градостроительным регламентом.</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9.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lastRenderedPageBreak/>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w:t>
      </w:r>
      <w:r w:rsidRPr="00E654ED">
        <w:rPr>
          <w:rFonts w:ascii="Times New Roman" w:hAnsi="Times New Roman" w:cs="Times New Roman"/>
          <w:b/>
          <w:bCs/>
          <w:sz w:val="26"/>
          <w:szCs w:val="26"/>
        </w:rPr>
        <w:t xml:space="preserve"> </w:t>
      </w:r>
      <w:r w:rsidRPr="00E654ED">
        <w:rPr>
          <w:rFonts w:ascii="Times New Roman" w:hAnsi="Times New Roman" w:cs="Times New Roman"/>
          <w:bCs/>
          <w:sz w:val="26"/>
          <w:szCs w:val="26"/>
        </w:rPr>
        <w:t>только в соответствии с установленными градостроительными регламентами.</w:t>
      </w:r>
    </w:p>
    <w:p w:rsidR="00716D39" w:rsidRPr="00EA5C89" w:rsidRDefault="00716D39" w:rsidP="00EA5C89">
      <w:pPr>
        <w:pStyle w:val="4"/>
        <w:rPr>
          <w:sz w:val="26"/>
          <w:szCs w:val="26"/>
        </w:rPr>
      </w:pPr>
      <w:bookmarkStart w:id="167" w:name="_Toc423081203"/>
      <w:bookmarkStart w:id="168" w:name="_Toc423081272"/>
      <w:bookmarkStart w:id="169" w:name="_Toc423081341"/>
      <w:bookmarkStart w:id="170" w:name="_Toc437444075"/>
      <w:r w:rsidRPr="00EA5C89">
        <w:rPr>
          <w:sz w:val="26"/>
          <w:szCs w:val="26"/>
        </w:rPr>
        <w:t xml:space="preserve">Статья </w:t>
      </w:r>
      <w:r w:rsidR="003A3E6D" w:rsidRPr="00EA5C89">
        <w:rPr>
          <w:sz w:val="26"/>
          <w:szCs w:val="26"/>
        </w:rPr>
        <w:t>27</w:t>
      </w:r>
      <w:r w:rsidRPr="00EA5C89">
        <w:rPr>
          <w:sz w:val="26"/>
          <w:szCs w:val="26"/>
        </w:rPr>
        <w:t>. Действие Правил по отношению к градостроительной документации</w:t>
      </w:r>
      <w:bookmarkEnd w:id="167"/>
      <w:bookmarkEnd w:id="168"/>
      <w:bookmarkEnd w:id="169"/>
      <w:bookmarkEnd w:id="170"/>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716D39" w:rsidRPr="00E654ED" w:rsidRDefault="005F7191"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2. </w:t>
      </w:r>
      <w:r w:rsidR="007D77CF" w:rsidRPr="00E654ED">
        <w:rPr>
          <w:rFonts w:ascii="Times New Roman" w:hAnsi="Times New Roman" w:cs="Times New Roman"/>
          <w:bCs/>
          <w:sz w:val="26"/>
          <w:szCs w:val="26"/>
        </w:rPr>
        <w:t>А</w:t>
      </w:r>
      <w:r w:rsidR="003D42F4" w:rsidRPr="00E654ED">
        <w:rPr>
          <w:rFonts w:ascii="Times New Roman" w:hAnsi="Times New Roman" w:cs="Times New Roman"/>
          <w:bCs/>
          <w:sz w:val="26"/>
          <w:szCs w:val="26"/>
        </w:rPr>
        <w:t>д</w:t>
      </w:r>
      <w:r w:rsidR="00716D39" w:rsidRPr="00E654ED">
        <w:rPr>
          <w:rFonts w:ascii="Times New Roman" w:hAnsi="Times New Roman" w:cs="Times New Roman"/>
          <w:bCs/>
          <w:sz w:val="26"/>
          <w:szCs w:val="26"/>
        </w:rPr>
        <w:t>министрация после введения в действие настоящих Правил может принимать решения о:</w:t>
      </w:r>
    </w:p>
    <w:p w:rsidR="00716D39" w:rsidRPr="00E654ED" w:rsidRDefault="00716D39" w:rsidP="00A30CD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 приведении в соответствие с настоящими Правилами ранее утвержденной градостроительной документации;</w:t>
      </w:r>
    </w:p>
    <w:p w:rsidR="000B680B" w:rsidRDefault="00716D39" w:rsidP="000B680B">
      <w:pPr>
        <w:ind w:firstLine="709"/>
        <w:outlineLvl w:val="3"/>
        <w:rPr>
          <w:rFonts w:ascii="Times New Roman" w:hAnsi="Times New Roman" w:cs="Times New Roman"/>
          <w:bCs/>
          <w:sz w:val="26"/>
          <w:szCs w:val="26"/>
        </w:rPr>
      </w:pPr>
      <w:r w:rsidRPr="00E654ED">
        <w:rPr>
          <w:rFonts w:ascii="Times New Roman" w:hAnsi="Times New Roman" w:cs="Times New Roman"/>
          <w:bCs/>
          <w:sz w:val="26"/>
          <w:szCs w:val="26"/>
        </w:rPr>
        <w:t xml:space="preserve">разработке документации </w:t>
      </w:r>
      <w:r w:rsidR="00A4222E">
        <w:rPr>
          <w:rFonts w:ascii="Times New Roman" w:hAnsi="Times New Roman" w:cs="Times New Roman"/>
          <w:bCs/>
          <w:sz w:val="26"/>
          <w:szCs w:val="26"/>
        </w:rPr>
        <w:t>п</w:t>
      </w:r>
      <w:r w:rsidRPr="00E654ED">
        <w:rPr>
          <w:rFonts w:ascii="Times New Roman" w:hAnsi="Times New Roman" w:cs="Times New Roman"/>
          <w:bCs/>
          <w:sz w:val="26"/>
          <w:szCs w:val="26"/>
        </w:rPr>
        <w:t>о планировке территорий.</w:t>
      </w:r>
    </w:p>
    <w:p w:rsidR="000B680B" w:rsidRDefault="000B680B" w:rsidP="00716D39">
      <w:pPr>
        <w:ind w:firstLine="540"/>
        <w:outlineLvl w:val="3"/>
        <w:rPr>
          <w:rFonts w:ascii="Times New Roman" w:hAnsi="Times New Roman" w:cs="Times New Roman"/>
          <w:bCs/>
          <w:sz w:val="26"/>
          <w:szCs w:val="26"/>
        </w:rPr>
      </w:pPr>
    </w:p>
    <w:p w:rsidR="00DC4253" w:rsidRPr="00DA6EDE" w:rsidRDefault="00DC4253" w:rsidP="00DA6EDE">
      <w:pPr>
        <w:pStyle w:val="3"/>
        <w:rPr>
          <w:rFonts w:ascii="Times New Roman" w:hAnsi="Times New Roman"/>
        </w:rPr>
      </w:pPr>
      <w:bookmarkStart w:id="171" w:name="_Toc339628456"/>
      <w:bookmarkStart w:id="172" w:name="_Toc340570067"/>
      <w:bookmarkStart w:id="173" w:name="_Toc423081204"/>
      <w:bookmarkStart w:id="174" w:name="_Toc423081273"/>
      <w:bookmarkStart w:id="175" w:name="_Toc423081342"/>
      <w:bookmarkStart w:id="176" w:name="_Toc437444076"/>
      <w:bookmarkEnd w:id="3"/>
      <w:bookmarkEnd w:id="96"/>
      <w:r w:rsidRPr="00DA6EDE">
        <w:rPr>
          <w:rFonts w:ascii="Times New Roman" w:hAnsi="Times New Roman"/>
        </w:rPr>
        <w:t>Часть II. Градостроительные регламенты</w:t>
      </w:r>
      <w:bookmarkEnd w:id="171"/>
      <w:bookmarkEnd w:id="172"/>
      <w:bookmarkEnd w:id="173"/>
      <w:bookmarkEnd w:id="174"/>
      <w:bookmarkEnd w:id="175"/>
      <w:bookmarkEnd w:id="176"/>
    </w:p>
    <w:p w:rsidR="00DC4253" w:rsidRPr="00DA6EDE" w:rsidRDefault="00DC4253" w:rsidP="00DA6EDE">
      <w:pPr>
        <w:pStyle w:val="3"/>
        <w:rPr>
          <w:rFonts w:ascii="Times New Roman" w:hAnsi="Times New Roman"/>
        </w:rPr>
      </w:pPr>
      <w:bookmarkStart w:id="177" w:name="_Toc339628457"/>
      <w:bookmarkStart w:id="178" w:name="_Toc340570068"/>
      <w:bookmarkStart w:id="179" w:name="_Toc423081205"/>
      <w:bookmarkStart w:id="180" w:name="_Toc423081274"/>
      <w:bookmarkStart w:id="181" w:name="_Toc423081343"/>
      <w:bookmarkStart w:id="182" w:name="_Toc437444077"/>
      <w:r w:rsidRPr="00DA6EDE">
        <w:rPr>
          <w:rFonts w:ascii="Times New Roman" w:hAnsi="Times New Roman"/>
        </w:rPr>
        <w:t xml:space="preserve">Глава </w:t>
      </w:r>
      <w:r w:rsidR="003A3E6D" w:rsidRPr="00DA6EDE">
        <w:rPr>
          <w:rFonts w:ascii="Times New Roman" w:hAnsi="Times New Roman"/>
        </w:rPr>
        <w:t>8</w:t>
      </w:r>
      <w:r w:rsidRPr="00DA6EDE">
        <w:rPr>
          <w:rFonts w:ascii="Times New Roman" w:hAnsi="Times New Roman"/>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177"/>
      <w:bookmarkEnd w:id="178"/>
      <w:bookmarkEnd w:id="179"/>
      <w:bookmarkEnd w:id="180"/>
      <w:bookmarkEnd w:id="181"/>
      <w:bookmarkEnd w:id="182"/>
    </w:p>
    <w:p w:rsidR="00DC4253" w:rsidRPr="00EA5C89" w:rsidRDefault="00DC4253" w:rsidP="00EA5C89">
      <w:pPr>
        <w:pStyle w:val="4"/>
        <w:rPr>
          <w:sz w:val="26"/>
          <w:szCs w:val="26"/>
        </w:rPr>
      </w:pPr>
      <w:bookmarkStart w:id="183" w:name="_Toc339628458"/>
      <w:bookmarkStart w:id="184" w:name="_Toc340570069"/>
      <w:bookmarkStart w:id="185" w:name="_Toc423081206"/>
      <w:bookmarkStart w:id="186" w:name="_Toc423081275"/>
      <w:bookmarkStart w:id="187" w:name="_Toc423081344"/>
      <w:bookmarkStart w:id="188" w:name="_Toc437444078"/>
      <w:r w:rsidRPr="00EA5C89">
        <w:rPr>
          <w:sz w:val="26"/>
          <w:szCs w:val="26"/>
        </w:rPr>
        <w:t xml:space="preserve">Статья </w:t>
      </w:r>
      <w:r w:rsidR="003A3E6D" w:rsidRPr="00EA5C89">
        <w:rPr>
          <w:sz w:val="26"/>
          <w:szCs w:val="26"/>
        </w:rPr>
        <w:t>28</w:t>
      </w:r>
      <w:r w:rsidRPr="00EA5C89">
        <w:rPr>
          <w:sz w:val="26"/>
          <w:szCs w:val="26"/>
        </w:rPr>
        <w:t>.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83"/>
      <w:bookmarkEnd w:id="184"/>
      <w:bookmarkEnd w:id="185"/>
      <w:bookmarkEnd w:id="186"/>
      <w:bookmarkEnd w:id="187"/>
      <w:bookmarkEnd w:id="188"/>
    </w:p>
    <w:p w:rsidR="00DC4253" w:rsidRPr="00E654ED" w:rsidRDefault="00122DBF" w:rsidP="00BA3FBC">
      <w:pPr>
        <w:pStyle w:val="6"/>
        <w:spacing w:before="0"/>
        <w:jc w:val="both"/>
        <w:rPr>
          <w:b w:val="0"/>
          <w:i w:val="0"/>
        </w:rPr>
      </w:pPr>
      <w:r w:rsidRPr="00E654ED">
        <w:rPr>
          <w:b w:val="0"/>
          <w:i w:val="0"/>
        </w:rPr>
        <w:t>1. Настоящими П</w:t>
      </w:r>
      <w:r w:rsidR="00DC4253" w:rsidRPr="00E654ED">
        <w:rPr>
          <w:b w:val="0"/>
          <w:i w:val="0"/>
        </w:rPr>
        <w:t xml:space="preserve">равилами землепользования и застройки </w:t>
      </w:r>
      <w:r w:rsidR="009B6E37" w:rsidRPr="00A371EC">
        <w:rPr>
          <w:b w:val="0"/>
          <w:i w:val="0"/>
          <w:color w:val="000000" w:themeColor="text1"/>
        </w:rPr>
        <w:t xml:space="preserve">рабочего поселка (поселка городского типа) </w:t>
      </w:r>
      <w:r w:rsidR="00851101" w:rsidRPr="00851101">
        <w:rPr>
          <w:b w:val="0"/>
          <w:i w:val="0"/>
          <w:color w:val="000000" w:themeColor="text1"/>
        </w:rPr>
        <w:t>Экимчан</w:t>
      </w:r>
      <w:r w:rsidR="008840B8" w:rsidRPr="00E654ED">
        <w:rPr>
          <w:b w:val="0"/>
          <w:i w:val="0"/>
        </w:rPr>
        <w:t xml:space="preserve"> </w:t>
      </w:r>
      <w:r w:rsidR="00DC4253" w:rsidRPr="00E654ED">
        <w:rPr>
          <w:b w:val="0"/>
          <w:i w:val="0"/>
        </w:rPr>
        <w:t xml:space="preserve">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w:t>
      </w:r>
    </w:p>
    <w:p w:rsidR="00DC4253" w:rsidRPr="00E654ED" w:rsidRDefault="00DC4253" w:rsidP="00BA3FBC">
      <w:pPr>
        <w:pStyle w:val="6"/>
        <w:spacing w:before="0"/>
        <w:jc w:val="both"/>
        <w:rPr>
          <w:b w:val="0"/>
          <w:i w:val="0"/>
        </w:rPr>
      </w:pPr>
      <w:r w:rsidRPr="00E654ED">
        <w:rPr>
          <w:b w:val="0"/>
          <w:i w:val="0"/>
        </w:rPr>
        <w:t xml:space="preserve">2. Градостроительные регламенты, относящиеся к отдельным территориальным зонам, приведены в главе </w:t>
      </w:r>
      <w:r w:rsidR="003A3E6D" w:rsidRPr="00E654ED">
        <w:rPr>
          <w:b w:val="0"/>
          <w:i w:val="0"/>
        </w:rPr>
        <w:t>9</w:t>
      </w:r>
      <w:r w:rsidRPr="00E654ED">
        <w:rPr>
          <w:b w:val="0"/>
          <w:i w:val="0"/>
        </w:rPr>
        <w:t xml:space="preserve"> настоящих Правил.</w:t>
      </w:r>
    </w:p>
    <w:p w:rsidR="00DC4253" w:rsidRPr="00E654ED" w:rsidRDefault="00DC4253" w:rsidP="00BA3FBC">
      <w:pPr>
        <w:pStyle w:val="6"/>
        <w:spacing w:before="0"/>
        <w:jc w:val="both"/>
        <w:rPr>
          <w:b w:val="0"/>
          <w:i w:val="0"/>
        </w:rPr>
      </w:pPr>
      <w:r w:rsidRPr="00E654ED">
        <w:rPr>
          <w:b w:val="0"/>
          <w:i w:val="0"/>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DC4253" w:rsidRPr="00E654ED" w:rsidRDefault="00DC4253" w:rsidP="00BA3FBC">
      <w:pPr>
        <w:pStyle w:val="6"/>
        <w:spacing w:before="0"/>
        <w:jc w:val="both"/>
        <w:rPr>
          <w:b w:val="0"/>
          <w:i w:val="0"/>
        </w:rPr>
      </w:pPr>
      <w:r w:rsidRPr="00E654ED">
        <w:rPr>
          <w:b w:val="0"/>
          <w:i w:val="0"/>
        </w:rPr>
        <w:t xml:space="preserve">1) предельные (максимальные и минимальные) </w:t>
      </w:r>
      <w:proofErr w:type="gramStart"/>
      <w:r w:rsidRPr="00E654ED">
        <w:rPr>
          <w:b w:val="0"/>
          <w:i w:val="0"/>
        </w:rPr>
        <w:t>размеры  земельных</w:t>
      </w:r>
      <w:proofErr w:type="gramEnd"/>
      <w:r w:rsidRPr="00E654ED">
        <w:rPr>
          <w:b w:val="0"/>
          <w:i w:val="0"/>
        </w:rPr>
        <w:t xml:space="preserve"> участков;</w:t>
      </w:r>
    </w:p>
    <w:p w:rsidR="002951B9" w:rsidRPr="00E654ED" w:rsidRDefault="002951B9" w:rsidP="00BA3FBC">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51B9" w:rsidRPr="00E654ED" w:rsidRDefault="002951B9" w:rsidP="00BA3FBC">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lastRenderedPageBreak/>
        <w:t>3) предельное количество этажей или предельную высоту зданий, строений, сооружений;</w:t>
      </w:r>
    </w:p>
    <w:p w:rsidR="002951B9" w:rsidRPr="00E654ED" w:rsidRDefault="002951B9" w:rsidP="00BA3FBC">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51B9" w:rsidRPr="00E654ED" w:rsidRDefault="002951B9" w:rsidP="00BA3FBC">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5) иные показатели.</w:t>
      </w:r>
    </w:p>
    <w:p w:rsidR="00DC4253" w:rsidRPr="00E654ED" w:rsidRDefault="00DC4253" w:rsidP="00BA3FBC">
      <w:pPr>
        <w:ind w:firstLine="709"/>
        <w:rPr>
          <w:rFonts w:ascii="Times New Roman" w:hAnsi="Times New Roman" w:cs="Times New Roman"/>
          <w:sz w:val="26"/>
          <w:szCs w:val="26"/>
        </w:rPr>
      </w:pPr>
      <w:r w:rsidRPr="00E654ED">
        <w:rPr>
          <w:rFonts w:ascii="Times New Roman" w:hAnsi="Times New Roman" w:cs="Times New Roman"/>
          <w:sz w:val="26"/>
          <w:szCs w:val="26"/>
        </w:rPr>
        <w:t xml:space="preserve">Прочие показатели определяются в соответствии с требованиями технических регламентов, СН, СНиП, </w:t>
      </w:r>
      <w:proofErr w:type="gramStart"/>
      <w:r w:rsidRPr="00E654ED">
        <w:rPr>
          <w:rFonts w:ascii="Times New Roman" w:hAnsi="Times New Roman" w:cs="Times New Roman"/>
          <w:sz w:val="26"/>
          <w:szCs w:val="26"/>
        </w:rPr>
        <w:t>СанПиН  и</w:t>
      </w:r>
      <w:proofErr w:type="gramEnd"/>
      <w:r w:rsidRPr="00E654ED">
        <w:rPr>
          <w:rFonts w:ascii="Times New Roman" w:hAnsi="Times New Roman" w:cs="Times New Roman"/>
          <w:sz w:val="26"/>
          <w:szCs w:val="26"/>
        </w:rPr>
        <w:t xml:space="preserve"> других нормативных документов.</w:t>
      </w:r>
    </w:p>
    <w:p w:rsidR="00DC4253" w:rsidRPr="00EA5C89" w:rsidRDefault="00DC4253" w:rsidP="00EA5C89">
      <w:pPr>
        <w:pStyle w:val="4"/>
        <w:rPr>
          <w:sz w:val="26"/>
          <w:szCs w:val="26"/>
        </w:rPr>
      </w:pPr>
      <w:bookmarkStart w:id="189" w:name="_Toc339628459"/>
      <w:bookmarkStart w:id="190" w:name="_Toc340570070"/>
      <w:bookmarkStart w:id="191" w:name="_Toc423081207"/>
      <w:bookmarkStart w:id="192" w:name="_Toc423081276"/>
      <w:bookmarkStart w:id="193" w:name="_Toc423081345"/>
      <w:bookmarkStart w:id="194" w:name="_Toc437444079"/>
      <w:r w:rsidRPr="00EA5C89">
        <w:rPr>
          <w:sz w:val="26"/>
          <w:szCs w:val="26"/>
        </w:rPr>
        <w:t xml:space="preserve">Статья </w:t>
      </w:r>
      <w:r w:rsidR="003A3E6D" w:rsidRPr="00EA5C89">
        <w:rPr>
          <w:sz w:val="26"/>
          <w:szCs w:val="26"/>
        </w:rPr>
        <w:t>29</w:t>
      </w:r>
      <w:r w:rsidRPr="00EA5C89">
        <w:rPr>
          <w:sz w:val="26"/>
          <w:szCs w:val="26"/>
        </w:rPr>
        <w:t>.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89"/>
      <w:bookmarkEnd w:id="190"/>
      <w:bookmarkEnd w:id="191"/>
      <w:bookmarkEnd w:id="192"/>
      <w:bookmarkEnd w:id="193"/>
      <w:bookmarkEnd w:id="194"/>
    </w:p>
    <w:p w:rsidR="00DC4253" w:rsidRPr="00E654ED" w:rsidRDefault="00DC4253" w:rsidP="00BA3FBC">
      <w:pPr>
        <w:pStyle w:val="6"/>
        <w:spacing w:before="0"/>
        <w:jc w:val="both"/>
        <w:rPr>
          <w:b w:val="0"/>
          <w:i w:val="0"/>
        </w:rPr>
      </w:pPr>
      <w:r w:rsidRPr="00E654ED">
        <w:rPr>
          <w:b w:val="0"/>
          <w:i w:val="0"/>
        </w:rPr>
        <w:t>1. В пределах одного земельного участка, в том числе в преде</w:t>
      </w:r>
      <w:r w:rsidR="00D1191A" w:rsidRPr="00E654ED">
        <w:rPr>
          <w:b w:val="0"/>
          <w:i w:val="0"/>
        </w:rPr>
        <w:t xml:space="preserve">лах одного здания, допускается, </w:t>
      </w:r>
      <w:r w:rsidRPr="00E654ED">
        <w:rPr>
          <w:b w:val="0"/>
          <w:i w:val="0"/>
        </w:rPr>
        <w:t xml:space="preserve">при соблюдении </w:t>
      </w:r>
      <w:r w:rsidR="008429FD" w:rsidRPr="00E654ED">
        <w:rPr>
          <w:b w:val="0"/>
          <w:i w:val="0"/>
        </w:rPr>
        <w:t>действующих норм, стандартов и П</w:t>
      </w:r>
      <w:r w:rsidRPr="00E654ED">
        <w:rPr>
          <w:b w:val="0"/>
          <w:i w:val="0"/>
        </w:rPr>
        <w:t>равил,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DC4253" w:rsidRPr="00E654ED" w:rsidRDefault="00DC4253" w:rsidP="00BA3FBC">
      <w:pPr>
        <w:pStyle w:val="6"/>
        <w:spacing w:before="0"/>
        <w:jc w:val="both"/>
        <w:rPr>
          <w:b w:val="0"/>
          <w:i w:val="0"/>
        </w:rPr>
      </w:pPr>
      <w:r w:rsidRPr="00E654ED">
        <w:rPr>
          <w:b w:val="0"/>
          <w:i w:val="0"/>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rsidR="00DC4253" w:rsidRPr="00E654ED" w:rsidRDefault="00DC4253" w:rsidP="00BA3FBC">
      <w:pPr>
        <w:pStyle w:val="6"/>
        <w:spacing w:before="0"/>
        <w:jc w:val="both"/>
        <w:rPr>
          <w:b w:val="0"/>
          <w:i w:val="0"/>
        </w:rPr>
      </w:pPr>
      <w:r w:rsidRPr="00E654ED">
        <w:rPr>
          <w:b w:val="0"/>
          <w:i w:val="0"/>
        </w:rPr>
        <w:t>3.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или уполномоченным органом администрация.</w:t>
      </w:r>
    </w:p>
    <w:p w:rsidR="00DC4253" w:rsidRPr="00E654ED" w:rsidRDefault="00DC4253" w:rsidP="00BA3FBC">
      <w:pPr>
        <w:pStyle w:val="6"/>
        <w:spacing w:before="0"/>
        <w:jc w:val="both"/>
        <w:rPr>
          <w:b w:val="0"/>
          <w:i w:val="0"/>
        </w:rPr>
      </w:pPr>
      <w:r w:rsidRPr="00E654ED">
        <w:rPr>
          <w:b w:val="0"/>
          <w:i w:val="0"/>
        </w:rPr>
        <w:t>4.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DC4253" w:rsidRPr="00DA6EDE" w:rsidRDefault="00DC4253" w:rsidP="00DA6EDE">
      <w:pPr>
        <w:pStyle w:val="3"/>
        <w:rPr>
          <w:rFonts w:ascii="Times New Roman" w:hAnsi="Times New Roman"/>
        </w:rPr>
      </w:pPr>
      <w:bookmarkStart w:id="195" w:name="_Toc339628460"/>
      <w:bookmarkStart w:id="196" w:name="_Toc340570071"/>
      <w:bookmarkStart w:id="197" w:name="_Toc423081209"/>
      <w:bookmarkStart w:id="198" w:name="_Toc423081278"/>
      <w:bookmarkStart w:id="199" w:name="_Toc423081347"/>
      <w:bookmarkStart w:id="200" w:name="_Toc437444080"/>
      <w:r w:rsidRPr="00DA6EDE">
        <w:rPr>
          <w:rFonts w:ascii="Times New Roman" w:hAnsi="Times New Roman"/>
        </w:rPr>
        <w:t xml:space="preserve">Глава </w:t>
      </w:r>
      <w:r w:rsidR="003A3E6D" w:rsidRPr="00DA6EDE">
        <w:rPr>
          <w:rFonts w:ascii="Times New Roman" w:hAnsi="Times New Roman"/>
        </w:rPr>
        <w:t>9</w:t>
      </w:r>
      <w:r w:rsidRPr="00DA6EDE">
        <w:rPr>
          <w:rFonts w:ascii="Times New Roman" w:hAnsi="Times New Roman"/>
        </w:rPr>
        <w:t xml:space="preserve">. Градостроительные регламенты и виды разрешённого использования земельных участков и объектов капитального </w:t>
      </w:r>
      <w:proofErr w:type="gramStart"/>
      <w:r w:rsidRPr="00DA6EDE">
        <w:rPr>
          <w:rFonts w:ascii="Times New Roman" w:hAnsi="Times New Roman"/>
        </w:rPr>
        <w:t>строительства,  предельных</w:t>
      </w:r>
      <w:proofErr w:type="gramEnd"/>
      <w:r w:rsidRPr="00DA6EDE">
        <w:rPr>
          <w:rFonts w:ascii="Times New Roman" w:hAnsi="Times New Roman"/>
        </w:rPr>
        <w:t xml:space="preserve">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bookmarkEnd w:id="195"/>
      <w:bookmarkEnd w:id="196"/>
      <w:bookmarkEnd w:id="197"/>
      <w:bookmarkEnd w:id="198"/>
      <w:bookmarkEnd w:id="199"/>
      <w:bookmarkEnd w:id="200"/>
    </w:p>
    <w:p w:rsidR="00DC4253" w:rsidRPr="00EA5C89" w:rsidRDefault="00DC4253" w:rsidP="00EA5C89">
      <w:pPr>
        <w:pStyle w:val="4"/>
        <w:rPr>
          <w:sz w:val="26"/>
          <w:szCs w:val="26"/>
        </w:rPr>
      </w:pPr>
      <w:bookmarkStart w:id="201" w:name="_Toc339628461"/>
      <w:bookmarkStart w:id="202" w:name="_Toc340570072"/>
      <w:bookmarkStart w:id="203" w:name="_Toc423081210"/>
      <w:bookmarkStart w:id="204" w:name="_Toc423081279"/>
      <w:bookmarkStart w:id="205" w:name="_Toc423081348"/>
      <w:bookmarkStart w:id="206" w:name="_Toc437444081"/>
      <w:r w:rsidRPr="00EA5C89">
        <w:rPr>
          <w:sz w:val="26"/>
          <w:szCs w:val="26"/>
        </w:rPr>
        <w:t xml:space="preserve">Статья </w:t>
      </w:r>
      <w:r w:rsidR="00DF6A32" w:rsidRPr="00EA5C89">
        <w:rPr>
          <w:sz w:val="26"/>
          <w:szCs w:val="26"/>
        </w:rPr>
        <w:t>3</w:t>
      </w:r>
      <w:r w:rsidR="007C2994">
        <w:rPr>
          <w:sz w:val="26"/>
          <w:szCs w:val="26"/>
        </w:rPr>
        <w:t>0</w:t>
      </w:r>
      <w:r w:rsidRPr="00EA5C89">
        <w:rPr>
          <w:sz w:val="26"/>
          <w:szCs w:val="26"/>
        </w:rPr>
        <w:t xml:space="preserve">. Перечень зон, выделенных на карте градостроительного зонирования </w:t>
      </w:r>
      <w:bookmarkEnd w:id="201"/>
      <w:bookmarkEnd w:id="202"/>
      <w:bookmarkEnd w:id="203"/>
      <w:bookmarkEnd w:id="204"/>
      <w:bookmarkEnd w:id="205"/>
      <w:r w:rsidR="00CB699C">
        <w:rPr>
          <w:sz w:val="26"/>
          <w:szCs w:val="26"/>
        </w:rPr>
        <w:t xml:space="preserve">рабочего поселка (поселка городского типа) </w:t>
      </w:r>
      <w:bookmarkEnd w:id="206"/>
      <w:r w:rsidR="00851101" w:rsidRPr="00851101">
        <w:rPr>
          <w:sz w:val="26"/>
          <w:szCs w:val="26"/>
        </w:rPr>
        <w:t>Экимчан</w:t>
      </w:r>
    </w:p>
    <w:p w:rsidR="00DC4253" w:rsidRPr="00E654ED" w:rsidRDefault="00DC4253" w:rsidP="00DC4253">
      <w:pPr>
        <w:pStyle w:val="afa"/>
        <w:spacing w:after="0"/>
        <w:rPr>
          <w:sz w:val="26"/>
          <w:szCs w:val="26"/>
        </w:rPr>
      </w:pPr>
      <w:r w:rsidRPr="00E654ED">
        <w:rPr>
          <w:sz w:val="26"/>
          <w:szCs w:val="26"/>
        </w:rPr>
        <w:t xml:space="preserve">На карте градостроительного зонирования </w:t>
      </w:r>
      <w:r w:rsidR="00CB699C" w:rsidRPr="00A371EC">
        <w:rPr>
          <w:color w:val="000000" w:themeColor="text1"/>
          <w:sz w:val="26"/>
          <w:szCs w:val="26"/>
        </w:rPr>
        <w:t xml:space="preserve">рабочего поселка (поселка </w:t>
      </w:r>
      <w:r w:rsidR="00CB699C" w:rsidRPr="00A371EC">
        <w:rPr>
          <w:color w:val="000000" w:themeColor="text1"/>
          <w:sz w:val="26"/>
          <w:szCs w:val="26"/>
        </w:rPr>
        <w:lastRenderedPageBreak/>
        <w:t xml:space="preserve">городского типа) </w:t>
      </w:r>
      <w:r w:rsidR="00851101" w:rsidRPr="00851101">
        <w:rPr>
          <w:color w:val="000000" w:themeColor="text1"/>
          <w:sz w:val="26"/>
          <w:szCs w:val="26"/>
        </w:rPr>
        <w:t>Экимчан</w:t>
      </w:r>
      <w:r w:rsidR="00EF1FCB" w:rsidRPr="00E654ED">
        <w:rPr>
          <w:sz w:val="26"/>
          <w:szCs w:val="26"/>
        </w:rPr>
        <w:t xml:space="preserve"> </w:t>
      </w:r>
      <w:r w:rsidRPr="00E654ED">
        <w:rPr>
          <w:sz w:val="26"/>
          <w:szCs w:val="26"/>
        </w:rPr>
        <w:t>выделены следующие виды территориальных зон (в скобках приводится их кодовое обозначение):</w:t>
      </w:r>
    </w:p>
    <w:p w:rsidR="00651B41" w:rsidRPr="00E95CF1" w:rsidRDefault="00651B41" w:rsidP="00E95CF1">
      <w:pPr>
        <w:pStyle w:val="S"/>
        <w:rPr>
          <w:b/>
          <w:sz w:val="26"/>
          <w:szCs w:val="26"/>
        </w:rPr>
      </w:pPr>
      <w:bookmarkStart w:id="207" w:name="_Toc281298520"/>
      <w:bookmarkStart w:id="208" w:name="_Toc339628462"/>
      <w:bookmarkStart w:id="209" w:name="_Toc340570073"/>
      <w:r w:rsidRPr="00E95CF1">
        <w:rPr>
          <w:b/>
          <w:sz w:val="26"/>
          <w:szCs w:val="26"/>
        </w:rPr>
        <w:t>1. Жилые зоны (Ж)</w:t>
      </w:r>
    </w:p>
    <w:p w:rsidR="00651B41" w:rsidRPr="00E654ED" w:rsidRDefault="00651B41" w:rsidP="00651B41">
      <w:pPr>
        <w:ind w:firstLine="709"/>
        <w:rPr>
          <w:rFonts w:ascii="Times New Roman" w:hAnsi="Times New Roman" w:cs="Times New Roman"/>
          <w:sz w:val="26"/>
          <w:szCs w:val="26"/>
        </w:rPr>
      </w:pPr>
      <w:r w:rsidRPr="00E654ED">
        <w:rPr>
          <w:rFonts w:ascii="Times New Roman" w:hAnsi="Times New Roman" w:cs="Times New Roman"/>
          <w:sz w:val="26"/>
          <w:szCs w:val="26"/>
        </w:rPr>
        <w:t>Зона застройки индивидуальными жилыми домами (Ж-1)</w:t>
      </w:r>
    </w:p>
    <w:p w:rsidR="00651B41" w:rsidRPr="00E654ED" w:rsidRDefault="008D783D" w:rsidP="00651B41">
      <w:pPr>
        <w:pStyle w:val="af1"/>
        <w:ind w:firstLine="709"/>
        <w:rPr>
          <w:sz w:val="26"/>
          <w:szCs w:val="26"/>
        </w:rPr>
      </w:pPr>
      <w:r>
        <w:rPr>
          <w:sz w:val="26"/>
          <w:szCs w:val="26"/>
        </w:rPr>
        <w:t>Зона многоквартирной жилой застройки зданиями малой и средней этажности</w:t>
      </w:r>
      <w:r w:rsidR="00651B41" w:rsidRPr="00E654ED">
        <w:rPr>
          <w:sz w:val="26"/>
          <w:szCs w:val="26"/>
        </w:rPr>
        <w:t xml:space="preserve"> (Ж-2)</w:t>
      </w:r>
    </w:p>
    <w:p w:rsidR="00651B41" w:rsidRPr="00E95CF1" w:rsidRDefault="00651B41" w:rsidP="00E95CF1">
      <w:pPr>
        <w:pStyle w:val="S"/>
        <w:rPr>
          <w:b/>
          <w:sz w:val="26"/>
          <w:szCs w:val="26"/>
        </w:rPr>
      </w:pPr>
      <w:r w:rsidRPr="00E95CF1">
        <w:rPr>
          <w:b/>
          <w:sz w:val="26"/>
          <w:szCs w:val="26"/>
        </w:rPr>
        <w:t>2. Общественно-деловые зоны (ОД)</w:t>
      </w:r>
    </w:p>
    <w:p w:rsidR="00651B41" w:rsidRDefault="00651B41" w:rsidP="00651B41">
      <w:pPr>
        <w:pStyle w:val="af1"/>
        <w:tabs>
          <w:tab w:val="left" w:pos="720"/>
        </w:tabs>
        <w:ind w:firstLine="709"/>
        <w:rPr>
          <w:iCs/>
          <w:sz w:val="26"/>
          <w:szCs w:val="26"/>
        </w:rPr>
      </w:pPr>
      <w:r w:rsidRPr="00E654ED">
        <w:rPr>
          <w:sz w:val="26"/>
          <w:szCs w:val="26"/>
        </w:rPr>
        <w:t xml:space="preserve">Зона делового, общественного и коммерческого назначения </w:t>
      </w:r>
      <w:r w:rsidRPr="00E654ED">
        <w:rPr>
          <w:iCs/>
          <w:sz w:val="26"/>
          <w:szCs w:val="26"/>
        </w:rPr>
        <w:t>(ОД-1)</w:t>
      </w:r>
    </w:p>
    <w:p w:rsidR="008D783D" w:rsidRDefault="008D783D" w:rsidP="00651B41">
      <w:pPr>
        <w:pStyle w:val="af1"/>
        <w:tabs>
          <w:tab w:val="left" w:pos="720"/>
        </w:tabs>
        <w:ind w:firstLine="709"/>
        <w:rPr>
          <w:iCs/>
          <w:sz w:val="26"/>
          <w:szCs w:val="26"/>
        </w:rPr>
      </w:pPr>
      <w:r>
        <w:rPr>
          <w:iCs/>
          <w:sz w:val="26"/>
          <w:szCs w:val="26"/>
        </w:rPr>
        <w:t xml:space="preserve">Зона объектов дошкольного начального общего и среднего </w:t>
      </w:r>
      <w:proofErr w:type="gramStart"/>
      <w:r>
        <w:rPr>
          <w:iCs/>
          <w:sz w:val="26"/>
          <w:szCs w:val="26"/>
        </w:rPr>
        <w:t>( полного</w:t>
      </w:r>
      <w:proofErr w:type="gramEnd"/>
      <w:r>
        <w:rPr>
          <w:iCs/>
          <w:sz w:val="26"/>
          <w:szCs w:val="26"/>
        </w:rPr>
        <w:t>) общего образования ( ОД-2)</w:t>
      </w:r>
    </w:p>
    <w:p w:rsidR="00493C2A" w:rsidRPr="00E654ED" w:rsidRDefault="00493C2A" w:rsidP="00651B41">
      <w:pPr>
        <w:pStyle w:val="af1"/>
        <w:tabs>
          <w:tab w:val="left" w:pos="720"/>
        </w:tabs>
        <w:ind w:firstLine="709"/>
        <w:rPr>
          <w:iCs/>
          <w:sz w:val="26"/>
          <w:szCs w:val="26"/>
        </w:rPr>
      </w:pPr>
      <w:r>
        <w:rPr>
          <w:iCs/>
          <w:sz w:val="26"/>
          <w:szCs w:val="26"/>
        </w:rPr>
        <w:t xml:space="preserve">Зона объектов здравоохранения </w:t>
      </w:r>
      <w:proofErr w:type="gramStart"/>
      <w:r>
        <w:rPr>
          <w:iCs/>
          <w:sz w:val="26"/>
          <w:szCs w:val="26"/>
        </w:rPr>
        <w:t>( ОД</w:t>
      </w:r>
      <w:proofErr w:type="gramEnd"/>
      <w:r>
        <w:rPr>
          <w:iCs/>
          <w:sz w:val="26"/>
          <w:szCs w:val="26"/>
        </w:rPr>
        <w:t>- 3)</w:t>
      </w:r>
    </w:p>
    <w:p w:rsidR="00651B41" w:rsidRPr="00B01ADB" w:rsidRDefault="00651B41" w:rsidP="00E95CF1">
      <w:pPr>
        <w:pStyle w:val="S"/>
        <w:rPr>
          <w:b/>
          <w:i/>
          <w:sz w:val="26"/>
          <w:szCs w:val="26"/>
        </w:rPr>
      </w:pPr>
      <w:r w:rsidRPr="00B01ADB">
        <w:rPr>
          <w:b/>
          <w:sz w:val="26"/>
          <w:szCs w:val="26"/>
        </w:rPr>
        <w:t>3. Зоны объектов инженерной и транспортной инфраструктур (ИТ)</w:t>
      </w:r>
    </w:p>
    <w:p w:rsidR="00651B41" w:rsidRDefault="00651B41" w:rsidP="00651B41">
      <w:pPr>
        <w:pStyle w:val="af1"/>
        <w:ind w:firstLine="709"/>
        <w:rPr>
          <w:sz w:val="26"/>
          <w:szCs w:val="26"/>
        </w:rPr>
      </w:pPr>
      <w:r w:rsidRPr="00B01ADB">
        <w:rPr>
          <w:sz w:val="26"/>
          <w:szCs w:val="26"/>
        </w:rPr>
        <w:t>Зона улично-дорожной сети (ИТ-1)</w:t>
      </w:r>
    </w:p>
    <w:p w:rsidR="00CB699C" w:rsidRPr="00E654ED" w:rsidRDefault="00493C2A" w:rsidP="00493C2A">
      <w:pPr>
        <w:pStyle w:val="af1"/>
        <w:ind w:firstLine="709"/>
        <w:rPr>
          <w:sz w:val="26"/>
          <w:szCs w:val="26"/>
        </w:rPr>
      </w:pPr>
      <w:r>
        <w:rPr>
          <w:sz w:val="26"/>
          <w:szCs w:val="26"/>
        </w:rPr>
        <w:t xml:space="preserve">Зона транспортной инфраструктуры </w:t>
      </w:r>
      <w:proofErr w:type="gramStart"/>
      <w:r>
        <w:rPr>
          <w:sz w:val="26"/>
          <w:szCs w:val="26"/>
        </w:rPr>
        <w:t>( ИТ</w:t>
      </w:r>
      <w:proofErr w:type="gramEnd"/>
      <w:r>
        <w:rPr>
          <w:sz w:val="26"/>
          <w:szCs w:val="26"/>
        </w:rPr>
        <w:t>-2)</w:t>
      </w:r>
    </w:p>
    <w:p w:rsidR="00382E67" w:rsidRPr="00E95CF1" w:rsidRDefault="00382E67" w:rsidP="00E95CF1">
      <w:pPr>
        <w:pStyle w:val="S"/>
        <w:rPr>
          <w:b/>
          <w:sz w:val="26"/>
          <w:szCs w:val="26"/>
        </w:rPr>
      </w:pPr>
      <w:r w:rsidRPr="00E95CF1">
        <w:rPr>
          <w:b/>
          <w:sz w:val="26"/>
          <w:szCs w:val="26"/>
        </w:rPr>
        <w:t>4. Производственные зоны (П)</w:t>
      </w:r>
    </w:p>
    <w:p w:rsidR="00382E67" w:rsidRDefault="00382E67" w:rsidP="00382E67">
      <w:pPr>
        <w:pStyle w:val="af1"/>
        <w:ind w:left="709"/>
        <w:rPr>
          <w:sz w:val="26"/>
          <w:szCs w:val="26"/>
        </w:rPr>
      </w:pPr>
      <w:r w:rsidRPr="00F80499">
        <w:rPr>
          <w:sz w:val="26"/>
          <w:szCs w:val="26"/>
        </w:rPr>
        <w:t xml:space="preserve">Зона производственно-коммунальных объектов </w:t>
      </w:r>
      <w:r w:rsidR="00F80499" w:rsidRPr="00F80499">
        <w:rPr>
          <w:sz w:val="26"/>
          <w:szCs w:val="26"/>
          <w:lang w:val="en-US"/>
        </w:rPr>
        <w:t>III</w:t>
      </w:r>
      <w:r w:rsidRPr="00F80499">
        <w:rPr>
          <w:sz w:val="26"/>
          <w:szCs w:val="26"/>
        </w:rPr>
        <w:t xml:space="preserve"> класса опасности (П-1)</w:t>
      </w:r>
    </w:p>
    <w:p w:rsidR="00336822" w:rsidRDefault="00336822" w:rsidP="00336822">
      <w:pPr>
        <w:pStyle w:val="af1"/>
        <w:ind w:left="709"/>
        <w:rPr>
          <w:sz w:val="26"/>
          <w:szCs w:val="26"/>
        </w:rPr>
      </w:pPr>
      <w:r w:rsidRPr="00F80499">
        <w:rPr>
          <w:sz w:val="26"/>
          <w:szCs w:val="26"/>
        </w:rPr>
        <w:t xml:space="preserve">Зона производственно-коммунальных объектов </w:t>
      </w:r>
      <w:r w:rsidRPr="00F80499">
        <w:rPr>
          <w:sz w:val="26"/>
          <w:szCs w:val="26"/>
          <w:lang w:val="en-US"/>
        </w:rPr>
        <w:t>I</w:t>
      </w:r>
      <w:r>
        <w:rPr>
          <w:sz w:val="26"/>
          <w:szCs w:val="26"/>
          <w:lang w:val="en-US"/>
        </w:rPr>
        <w:t>V</w:t>
      </w:r>
      <w:r w:rsidRPr="00F80499">
        <w:rPr>
          <w:sz w:val="26"/>
          <w:szCs w:val="26"/>
        </w:rPr>
        <w:t xml:space="preserve"> класса опасности (П-</w:t>
      </w:r>
      <w:r w:rsidRPr="00CF0AB2">
        <w:rPr>
          <w:sz w:val="26"/>
          <w:szCs w:val="26"/>
        </w:rPr>
        <w:t>2</w:t>
      </w:r>
      <w:r w:rsidRPr="00F80499">
        <w:rPr>
          <w:sz w:val="26"/>
          <w:szCs w:val="26"/>
        </w:rPr>
        <w:t>)</w:t>
      </w:r>
    </w:p>
    <w:p w:rsidR="00382E67" w:rsidRPr="00E95CF1" w:rsidRDefault="00382E67" w:rsidP="00E95CF1">
      <w:pPr>
        <w:pStyle w:val="S"/>
        <w:rPr>
          <w:b/>
          <w:sz w:val="26"/>
          <w:szCs w:val="26"/>
        </w:rPr>
      </w:pPr>
      <w:r w:rsidRPr="00E95CF1">
        <w:rPr>
          <w:b/>
          <w:sz w:val="26"/>
          <w:szCs w:val="26"/>
        </w:rPr>
        <w:t>5. Зоны рекреационного назначения (Р)</w:t>
      </w:r>
    </w:p>
    <w:p w:rsidR="00382E67" w:rsidRPr="00E654ED" w:rsidRDefault="00493C2A" w:rsidP="00382E67">
      <w:pPr>
        <w:pStyle w:val="af1"/>
        <w:ind w:firstLine="709"/>
        <w:rPr>
          <w:sz w:val="26"/>
          <w:szCs w:val="26"/>
        </w:rPr>
      </w:pPr>
      <w:r>
        <w:rPr>
          <w:sz w:val="26"/>
          <w:szCs w:val="26"/>
        </w:rPr>
        <w:t>Зона городских лесов, лесопарков</w:t>
      </w:r>
      <w:r w:rsidR="00382E67" w:rsidRPr="00E654ED">
        <w:rPr>
          <w:sz w:val="26"/>
          <w:szCs w:val="26"/>
        </w:rPr>
        <w:t xml:space="preserve"> (Р-1)</w:t>
      </w:r>
    </w:p>
    <w:p w:rsidR="00262DA7" w:rsidRDefault="00382E67" w:rsidP="00493C2A">
      <w:pPr>
        <w:pStyle w:val="af1"/>
        <w:ind w:firstLine="709"/>
        <w:rPr>
          <w:sz w:val="26"/>
          <w:szCs w:val="26"/>
        </w:rPr>
      </w:pPr>
      <w:r w:rsidRPr="00E654ED">
        <w:rPr>
          <w:sz w:val="26"/>
          <w:szCs w:val="26"/>
        </w:rPr>
        <w:t>Зона объектов спортивного назначения (Р-</w:t>
      </w:r>
      <w:r>
        <w:rPr>
          <w:sz w:val="26"/>
          <w:szCs w:val="26"/>
        </w:rPr>
        <w:t>2</w:t>
      </w:r>
      <w:r w:rsidRPr="00E654ED">
        <w:rPr>
          <w:sz w:val="26"/>
          <w:szCs w:val="26"/>
        </w:rPr>
        <w:t>)</w:t>
      </w:r>
    </w:p>
    <w:p w:rsidR="00000687" w:rsidRPr="00E95CF1" w:rsidRDefault="00CF3292" w:rsidP="00E95CF1">
      <w:pPr>
        <w:pStyle w:val="S"/>
        <w:rPr>
          <w:b/>
          <w:sz w:val="26"/>
          <w:szCs w:val="26"/>
        </w:rPr>
      </w:pPr>
      <w:r w:rsidRPr="00E95CF1">
        <w:rPr>
          <w:b/>
          <w:sz w:val="26"/>
          <w:szCs w:val="26"/>
        </w:rPr>
        <w:t>6</w:t>
      </w:r>
      <w:r w:rsidR="00000687" w:rsidRPr="00E95CF1">
        <w:rPr>
          <w:b/>
          <w:sz w:val="26"/>
          <w:szCs w:val="26"/>
        </w:rPr>
        <w:t>. Зоны развития территории (РТ)</w:t>
      </w:r>
    </w:p>
    <w:p w:rsidR="00382E67" w:rsidRDefault="00000687" w:rsidP="00382E67">
      <w:pPr>
        <w:ind w:firstLine="709"/>
        <w:rPr>
          <w:rFonts w:ascii="Times New Roman" w:hAnsi="Times New Roman" w:cs="Times New Roman"/>
          <w:sz w:val="26"/>
          <w:szCs w:val="26"/>
        </w:rPr>
      </w:pPr>
      <w:r w:rsidRPr="00E654ED">
        <w:rPr>
          <w:rFonts w:ascii="Times New Roman" w:hAnsi="Times New Roman" w:cs="Times New Roman"/>
          <w:sz w:val="26"/>
          <w:szCs w:val="26"/>
        </w:rPr>
        <w:t xml:space="preserve">Зона </w:t>
      </w:r>
      <w:r w:rsidR="00CF3292">
        <w:rPr>
          <w:rFonts w:ascii="Times New Roman" w:hAnsi="Times New Roman" w:cs="Times New Roman"/>
          <w:sz w:val="26"/>
          <w:szCs w:val="26"/>
        </w:rPr>
        <w:t>производственного</w:t>
      </w:r>
      <w:r w:rsidRPr="00E654ED">
        <w:rPr>
          <w:rFonts w:ascii="Times New Roman" w:hAnsi="Times New Roman" w:cs="Times New Roman"/>
          <w:sz w:val="26"/>
          <w:szCs w:val="26"/>
        </w:rPr>
        <w:t xml:space="preserve"> освоения (РТ-1)</w:t>
      </w:r>
    </w:p>
    <w:p w:rsidR="003C1394" w:rsidRDefault="003C1394" w:rsidP="00382E67">
      <w:pPr>
        <w:ind w:firstLine="709"/>
        <w:rPr>
          <w:rFonts w:ascii="Times New Roman" w:hAnsi="Times New Roman" w:cs="Times New Roman"/>
          <w:sz w:val="26"/>
          <w:szCs w:val="26"/>
        </w:rPr>
      </w:pPr>
      <w:r>
        <w:rPr>
          <w:rFonts w:ascii="Times New Roman" w:hAnsi="Times New Roman" w:cs="Times New Roman"/>
          <w:sz w:val="26"/>
          <w:szCs w:val="26"/>
        </w:rPr>
        <w:t>Зона освоения транспортной инфраструктуры (РТ-2)</w:t>
      </w:r>
    </w:p>
    <w:p w:rsidR="003C1394" w:rsidRDefault="003C1394" w:rsidP="00382E67">
      <w:pPr>
        <w:ind w:firstLine="709"/>
        <w:rPr>
          <w:rFonts w:ascii="Times New Roman" w:hAnsi="Times New Roman" w:cs="Times New Roman"/>
          <w:sz w:val="26"/>
          <w:szCs w:val="26"/>
        </w:rPr>
      </w:pPr>
      <w:r>
        <w:rPr>
          <w:rFonts w:ascii="Times New Roman" w:hAnsi="Times New Roman" w:cs="Times New Roman"/>
          <w:sz w:val="26"/>
          <w:szCs w:val="26"/>
        </w:rPr>
        <w:t>Зона перспективной застройки индивидуальными жилыми домами (РТ-3)</w:t>
      </w:r>
    </w:p>
    <w:p w:rsidR="003C1394" w:rsidRDefault="003C1394" w:rsidP="00382E67">
      <w:pPr>
        <w:ind w:firstLine="709"/>
        <w:rPr>
          <w:rFonts w:ascii="Times New Roman" w:hAnsi="Times New Roman" w:cs="Times New Roman"/>
          <w:sz w:val="26"/>
          <w:szCs w:val="26"/>
        </w:rPr>
      </w:pPr>
      <w:r>
        <w:rPr>
          <w:rFonts w:ascii="Times New Roman" w:hAnsi="Times New Roman" w:cs="Times New Roman"/>
          <w:sz w:val="26"/>
          <w:szCs w:val="26"/>
        </w:rPr>
        <w:t>Зона перспективной застройки объектами спортивного назначения (РТ-4)</w:t>
      </w:r>
    </w:p>
    <w:p w:rsidR="003C1394" w:rsidRDefault="003C1394" w:rsidP="00382E67">
      <w:pPr>
        <w:ind w:firstLine="709"/>
        <w:rPr>
          <w:rFonts w:ascii="Times New Roman" w:hAnsi="Times New Roman" w:cs="Times New Roman"/>
          <w:b/>
          <w:sz w:val="26"/>
          <w:szCs w:val="26"/>
        </w:rPr>
      </w:pPr>
      <w:r w:rsidRPr="003C1394">
        <w:rPr>
          <w:rFonts w:ascii="Times New Roman" w:hAnsi="Times New Roman" w:cs="Times New Roman"/>
          <w:b/>
          <w:sz w:val="26"/>
          <w:szCs w:val="26"/>
        </w:rPr>
        <w:t>7. Зоны специального назначения (С)</w:t>
      </w:r>
    </w:p>
    <w:p w:rsidR="003C1394" w:rsidRPr="003C1394" w:rsidRDefault="003C1394" w:rsidP="00382E67">
      <w:pPr>
        <w:ind w:firstLine="709"/>
        <w:rPr>
          <w:rFonts w:ascii="Times New Roman" w:hAnsi="Times New Roman" w:cs="Times New Roman"/>
          <w:sz w:val="26"/>
          <w:szCs w:val="26"/>
        </w:rPr>
      </w:pPr>
      <w:r w:rsidRPr="003C1394">
        <w:rPr>
          <w:rFonts w:ascii="Times New Roman" w:hAnsi="Times New Roman" w:cs="Times New Roman"/>
          <w:sz w:val="26"/>
          <w:szCs w:val="26"/>
        </w:rPr>
        <w:t>Зона объектов водоснабжения (С1)</w:t>
      </w:r>
    </w:p>
    <w:p w:rsidR="003C1394" w:rsidRPr="003C1394" w:rsidRDefault="003C1394" w:rsidP="00382E67">
      <w:pPr>
        <w:ind w:firstLine="709"/>
        <w:rPr>
          <w:rFonts w:ascii="Times New Roman" w:hAnsi="Times New Roman" w:cs="Times New Roman"/>
          <w:sz w:val="26"/>
          <w:szCs w:val="26"/>
        </w:rPr>
      </w:pPr>
      <w:r w:rsidRPr="003C1394">
        <w:rPr>
          <w:rFonts w:ascii="Times New Roman" w:hAnsi="Times New Roman" w:cs="Times New Roman"/>
          <w:sz w:val="26"/>
          <w:szCs w:val="26"/>
        </w:rPr>
        <w:t>Зона кладбищ (С-2)</w:t>
      </w:r>
    </w:p>
    <w:p w:rsidR="003C1394" w:rsidRPr="003C1394" w:rsidRDefault="003C1394" w:rsidP="003C1394">
      <w:pPr>
        <w:ind w:firstLine="709"/>
        <w:rPr>
          <w:rFonts w:ascii="Times New Roman" w:hAnsi="Times New Roman" w:cs="Times New Roman"/>
          <w:sz w:val="26"/>
          <w:szCs w:val="26"/>
        </w:rPr>
      </w:pPr>
      <w:r w:rsidRPr="003C1394">
        <w:rPr>
          <w:rFonts w:ascii="Times New Roman" w:hAnsi="Times New Roman" w:cs="Times New Roman"/>
          <w:sz w:val="26"/>
          <w:szCs w:val="26"/>
        </w:rPr>
        <w:t>Зона утилизации твердых бытовых отходов (С3)</w:t>
      </w:r>
      <w:r w:rsidRPr="003C1394">
        <w:rPr>
          <w:sz w:val="26"/>
          <w:szCs w:val="26"/>
        </w:rPr>
        <w:t xml:space="preserve">   </w:t>
      </w:r>
    </w:p>
    <w:p w:rsidR="003C1394" w:rsidRDefault="003C1394" w:rsidP="003C1394">
      <w:pPr>
        <w:ind w:firstLine="709"/>
        <w:rPr>
          <w:rFonts w:ascii="Times New Roman" w:hAnsi="Times New Roman" w:cs="Times New Roman"/>
          <w:b/>
          <w:sz w:val="26"/>
          <w:szCs w:val="26"/>
        </w:rPr>
      </w:pPr>
      <w:r>
        <w:rPr>
          <w:rFonts w:ascii="Times New Roman" w:hAnsi="Times New Roman" w:cs="Times New Roman"/>
          <w:b/>
          <w:sz w:val="26"/>
          <w:szCs w:val="26"/>
        </w:rPr>
        <w:t>8</w:t>
      </w:r>
      <w:r w:rsidRPr="003C1394">
        <w:rPr>
          <w:rFonts w:ascii="Times New Roman" w:hAnsi="Times New Roman" w:cs="Times New Roman"/>
          <w:b/>
          <w:sz w:val="26"/>
          <w:szCs w:val="26"/>
        </w:rPr>
        <w:t>.</w:t>
      </w:r>
      <w:r>
        <w:rPr>
          <w:rFonts w:ascii="Times New Roman" w:hAnsi="Times New Roman" w:cs="Times New Roman"/>
          <w:b/>
          <w:sz w:val="26"/>
          <w:szCs w:val="26"/>
        </w:rPr>
        <w:t xml:space="preserve"> Прочие зоны (</w:t>
      </w:r>
      <w:proofErr w:type="spellStart"/>
      <w:r>
        <w:rPr>
          <w:rFonts w:ascii="Times New Roman" w:hAnsi="Times New Roman" w:cs="Times New Roman"/>
          <w:b/>
          <w:sz w:val="26"/>
          <w:szCs w:val="26"/>
        </w:rPr>
        <w:t>Пр</w:t>
      </w:r>
      <w:proofErr w:type="spellEnd"/>
      <w:r w:rsidRPr="003C1394">
        <w:rPr>
          <w:rFonts w:ascii="Times New Roman" w:hAnsi="Times New Roman" w:cs="Times New Roman"/>
          <w:b/>
          <w:sz w:val="26"/>
          <w:szCs w:val="26"/>
        </w:rPr>
        <w:t>)</w:t>
      </w:r>
    </w:p>
    <w:p w:rsidR="003C1394" w:rsidRPr="003C1394" w:rsidRDefault="003C1394" w:rsidP="003C1394">
      <w:pPr>
        <w:ind w:firstLine="709"/>
        <w:rPr>
          <w:rFonts w:ascii="Times New Roman" w:hAnsi="Times New Roman" w:cs="Times New Roman"/>
          <w:sz w:val="26"/>
          <w:szCs w:val="26"/>
        </w:rPr>
      </w:pPr>
      <w:r>
        <w:rPr>
          <w:rFonts w:ascii="Times New Roman" w:hAnsi="Times New Roman" w:cs="Times New Roman"/>
          <w:sz w:val="26"/>
          <w:szCs w:val="26"/>
        </w:rPr>
        <w:t>Зона неосвоенного природного ландшафта (Пр-1)</w:t>
      </w:r>
      <w:r w:rsidRPr="003C1394">
        <w:rPr>
          <w:sz w:val="26"/>
          <w:szCs w:val="26"/>
        </w:rPr>
        <w:t xml:space="preserve">   </w:t>
      </w:r>
    </w:p>
    <w:p w:rsidR="003C1394" w:rsidRPr="003C1394" w:rsidRDefault="00EF4646" w:rsidP="003C1394">
      <w:pPr>
        <w:ind w:firstLine="709"/>
        <w:rPr>
          <w:rFonts w:ascii="Times New Roman" w:hAnsi="Times New Roman" w:cs="Times New Roman"/>
          <w:sz w:val="26"/>
          <w:szCs w:val="26"/>
        </w:rPr>
      </w:pPr>
      <w:r>
        <w:rPr>
          <w:rFonts w:ascii="Times New Roman" w:hAnsi="Times New Roman" w:cs="Times New Roman"/>
          <w:sz w:val="26"/>
          <w:szCs w:val="26"/>
        </w:rPr>
        <w:t>Зона многофункциональной жилой и общественно-деловой застройки(ЖД-1</w:t>
      </w:r>
      <w:r w:rsidR="003C1394" w:rsidRPr="003C1394">
        <w:rPr>
          <w:rFonts w:ascii="Times New Roman" w:hAnsi="Times New Roman" w:cs="Times New Roman"/>
          <w:sz w:val="26"/>
          <w:szCs w:val="26"/>
        </w:rPr>
        <w:t>)</w:t>
      </w:r>
      <w:r w:rsidR="003C1394" w:rsidRPr="003C1394">
        <w:rPr>
          <w:sz w:val="26"/>
          <w:szCs w:val="26"/>
        </w:rPr>
        <w:t xml:space="preserve">   </w:t>
      </w:r>
    </w:p>
    <w:p w:rsidR="003C1394" w:rsidRDefault="003C1394" w:rsidP="003C1394">
      <w:pPr>
        <w:ind w:firstLine="709"/>
        <w:rPr>
          <w:rFonts w:ascii="Times New Roman" w:hAnsi="Times New Roman" w:cs="Times New Roman"/>
          <w:b/>
          <w:sz w:val="26"/>
          <w:szCs w:val="26"/>
        </w:rPr>
      </w:pPr>
    </w:p>
    <w:p w:rsidR="00000687" w:rsidRPr="00E654ED" w:rsidRDefault="00000687" w:rsidP="008840B8">
      <w:pPr>
        <w:ind w:firstLine="709"/>
        <w:rPr>
          <w:rFonts w:ascii="Times New Roman" w:hAnsi="Times New Roman" w:cs="Times New Roman"/>
          <w:sz w:val="26"/>
          <w:szCs w:val="26"/>
        </w:rPr>
        <w:sectPr w:rsidR="00000687" w:rsidRPr="00E654ED" w:rsidSect="00D211A2">
          <w:footerReference w:type="default" r:id="rId23"/>
          <w:pgSz w:w="11906" w:h="16838"/>
          <w:pgMar w:top="1134" w:right="850" w:bottom="1134" w:left="1701" w:header="709" w:footer="709" w:gutter="0"/>
          <w:cols w:space="708"/>
          <w:docGrid w:linePitch="360"/>
        </w:sectPr>
      </w:pPr>
    </w:p>
    <w:p w:rsidR="00C71EC6" w:rsidRPr="00DB33E2" w:rsidRDefault="00C71EC6" w:rsidP="009A10B6">
      <w:pPr>
        <w:pStyle w:val="3"/>
        <w:rPr>
          <w:rFonts w:ascii="Times New Roman" w:hAnsi="Times New Roman"/>
        </w:rPr>
      </w:pPr>
      <w:bookmarkStart w:id="210" w:name="_Toc423081211"/>
      <w:bookmarkStart w:id="211" w:name="_Toc423081280"/>
      <w:bookmarkStart w:id="212" w:name="_Toc423081349"/>
      <w:bookmarkStart w:id="213" w:name="_Toc437444082"/>
      <w:r w:rsidRPr="00DB33E2">
        <w:rPr>
          <w:rFonts w:ascii="Times New Roman" w:hAnsi="Times New Roman"/>
        </w:rPr>
        <w:lastRenderedPageBreak/>
        <w:t>§1. Жилые зоны (Ж)</w:t>
      </w:r>
      <w:bookmarkEnd w:id="207"/>
      <w:bookmarkEnd w:id="210"/>
      <w:bookmarkEnd w:id="211"/>
      <w:bookmarkEnd w:id="212"/>
      <w:bookmarkEnd w:id="213"/>
    </w:p>
    <w:p w:rsidR="00C71EC6" w:rsidRPr="00DB33E2" w:rsidRDefault="00C71EC6" w:rsidP="00EA5C89">
      <w:pPr>
        <w:pStyle w:val="4"/>
        <w:rPr>
          <w:sz w:val="26"/>
          <w:szCs w:val="26"/>
        </w:rPr>
      </w:pPr>
      <w:bookmarkStart w:id="214" w:name="_Toc339628463"/>
      <w:bookmarkStart w:id="215" w:name="_Toc340570075"/>
      <w:bookmarkStart w:id="216" w:name="_Toc281298521"/>
      <w:bookmarkStart w:id="217" w:name="_Toc423081212"/>
      <w:bookmarkStart w:id="218" w:name="_Toc423081281"/>
      <w:bookmarkStart w:id="219" w:name="_Toc423081350"/>
      <w:bookmarkStart w:id="220" w:name="_Toc437444083"/>
      <w:r w:rsidRPr="00DB33E2">
        <w:rPr>
          <w:sz w:val="26"/>
          <w:szCs w:val="26"/>
        </w:rPr>
        <w:t xml:space="preserve">Статья </w:t>
      </w:r>
      <w:r w:rsidR="00BB494A" w:rsidRPr="00DB33E2">
        <w:rPr>
          <w:sz w:val="26"/>
          <w:szCs w:val="26"/>
        </w:rPr>
        <w:t>3</w:t>
      </w:r>
      <w:r w:rsidR="007C2994" w:rsidRPr="00DB33E2">
        <w:rPr>
          <w:sz w:val="26"/>
          <w:szCs w:val="26"/>
        </w:rPr>
        <w:t>1</w:t>
      </w:r>
      <w:r w:rsidRPr="00DB33E2">
        <w:rPr>
          <w:sz w:val="26"/>
          <w:szCs w:val="26"/>
        </w:rPr>
        <w:t>. Зона застройки индивидуальными жилыми домами (Ж-1)</w:t>
      </w:r>
      <w:bookmarkEnd w:id="214"/>
      <w:bookmarkEnd w:id="215"/>
      <w:bookmarkEnd w:id="216"/>
      <w:bookmarkEnd w:id="217"/>
      <w:bookmarkEnd w:id="218"/>
      <w:bookmarkEnd w:id="219"/>
      <w:bookmarkEnd w:id="220"/>
    </w:p>
    <w:p w:rsidR="00D176EC" w:rsidRPr="00E654ED" w:rsidRDefault="007D76B5" w:rsidP="00A30CDB">
      <w:pPr>
        <w:pStyle w:val="ConsPlusNormal"/>
        <w:ind w:firstLine="709"/>
        <w:rPr>
          <w:rFonts w:ascii="Times New Roman" w:hAnsi="Times New Roman" w:cs="Times New Roman"/>
          <w:bCs/>
          <w:sz w:val="26"/>
          <w:szCs w:val="26"/>
        </w:rPr>
      </w:pPr>
      <w:r w:rsidRPr="00E654ED">
        <w:rPr>
          <w:rFonts w:ascii="Times New Roman" w:hAnsi="Times New Roman" w:cs="Times New Roman"/>
          <w:sz w:val="26"/>
          <w:szCs w:val="26"/>
        </w:rPr>
        <w:t xml:space="preserve">Зона включает в себя участки территории </w:t>
      </w:r>
      <w:r w:rsidR="00184F46" w:rsidRPr="00E654ED">
        <w:rPr>
          <w:rFonts w:ascii="Times New Roman" w:hAnsi="Times New Roman" w:cs="Times New Roman"/>
          <w:sz w:val="26"/>
          <w:szCs w:val="26"/>
        </w:rPr>
        <w:t>населенн</w:t>
      </w:r>
      <w:r w:rsidR="00BF3DD3">
        <w:rPr>
          <w:rFonts w:ascii="Times New Roman" w:hAnsi="Times New Roman" w:cs="Times New Roman"/>
          <w:sz w:val="26"/>
          <w:szCs w:val="26"/>
        </w:rPr>
        <w:t>ого</w:t>
      </w:r>
      <w:r w:rsidR="00184F46" w:rsidRPr="00E654ED">
        <w:rPr>
          <w:rFonts w:ascii="Times New Roman" w:hAnsi="Times New Roman" w:cs="Times New Roman"/>
          <w:sz w:val="26"/>
          <w:szCs w:val="26"/>
        </w:rPr>
        <w:t xml:space="preserve"> пункт</w:t>
      </w:r>
      <w:r w:rsidR="00BF3DD3">
        <w:rPr>
          <w:rFonts w:ascii="Times New Roman" w:hAnsi="Times New Roman" w:cs="Times New Roman"/>
          <w:sz w:val="26"/>
          <w:szCs w:val="26"/>
        </w:rPr>
        <w:t>а</w:t>
      </w:r>
      <w:r w:rsidRPr="00E654ED">
        <w:rPr>
          <w:rFonts w:ascii="Times New Roman" w:hAnsi="Times New Roman" w:cs="Times New Roman"/>
          <w:sz w:val="26"/>
          <w:szCs w:val="26"/>
        </w:rPr>
        <w:t>, предназначенные для застройки индивидуальными жилыми домами</w:t>
      </w:r>
      <w:r w:rsidRPr="00E654ED">
        <w:rPr>
          <w:rFonts w:ascii="Times New Roman" w:hAnsi="Times New Roman" w:cs="Times New Roman"/>
          <w:bCs/>
          <w:sz w:val="26"/>
          <w:szCs w:val="26"/>
        </w:rPr>
        <w:t xml:space="preserve">. </w:t>
      </w:r>
    </w:p>
    <w:p w:rsidR="00D176EC" w:rsidRPr="00E654ED" w:rsidRDefault="007D76B5" w:rsidP="00A30CDB">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 xml:space="preserve">В зоне также могут находиться </w:t>
      </w:r>
      <w:r w:rsidRPr="00E654ED">
        <w:rPr>
          <w:rFonts w:ascii="Times New Roman" w:hAnsi="Times New Roman" w:cs="Times New Roman"/>
          <w:bCs/>
          <w:sz w:val="26"/>
          <w:szCs w:val="26"/>
        </w:rPr>
        <w:t>участки</w:t>
      </w:r>
      <w:r w:rsidRPr="00E654ED">
        <w:rPr>
          <w:rFonts w:ascii="Times New Roman" w:hAnsi="Times New Roman" w:cs="Times New Roman"/>
          <w:sz w:val="26"/>
          <w:szCs w:val="26"/>
        </w:rPr>
        <w:t xml:space="preserve"> территории </w:t>
      </w:r>
      <w:r w:rsidR="00184F46" w:rsidRPr="00E654ED">
        <w:rPr>
          <w:rFonts w:ascii="Times New Roman" w:hAnsi="Times New Roman" w:cs="Times New Roman"/>
          <w:sz w:val="26"/>
          <w:szCs w:val="26"/>
        </w:rPr>
        <w:t>населенных пунктов</w:t>
      </w:r>
      <w:r w:rsidRPr="00E654ED">
        <w:rPr>
          <w:rFonts w:ascii="Times New Roman" w:hAnsi="Times New Roman" w:cs="Times New Roman"/>
          <w:sz w:val="26"/>
          <w:szCs w:val="26"/>
        </w:rPr>
        <w:t>, предназначенны</w:t>
      </w:r>
      <w:r w:rsidR="004647D0" w:rsidRPr="00E654ED">
        <w:rPr>
          <w:rFonts w:ascii="Times New Roman" w:hAnsi="Times New Roman" w:cs="Times New Roman"/>
          <w:sz w:val="26"/>
          <w:szCs w:val="26"/>
        </w:rPr>
        <w:t>х</w:t>
      </w:r>
      <w:r w:rsidRPr="00E654ED">
        <w:rPr>
          <w:rFonts w:ascii="Times New Roman" w:hAnsi="Times New Roman" w:cs="Times New Roman"/>
          <w:bCs/>
          <w:sz w:val="26"/>
          <w:szCs w:val="26"/>
        </w:rPr>
        <w:t xml:space="preserve"> для ведения личного подсобного хозяйства </w:t>
      </w:r>
      <w:r w:rsidRPr="00E654ED">
        <w:rPr>
          <w:rFonts w:ascii="Times New Roman" w:hAnsi="Times New Roman" w:cs="Times New Roman"/>
          <w:sz w:val="26"/>
          <w:szCs w:val="26"/>
        </w:rPr>
        <w:t xml:space="preserve">(приусадебные земельные участки). </w:t>
      </w:r>
      <w:r w:rsidR="00D176EC" w:rsidRPr="00E654ED">
        <w:rPr>
          <w:rFonts w:ascii="Times New Roman" w:hAnsi="Times New Roman" w:cs="Times New Roman"/>
          <w:sz w:val="26"/>
          <w:szCs w:val="26"/>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D176EC" w:rsidRPr="00E654ED" w:rsidRDefault="00D176EC" w:rsidP="00A30CDB">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D176EC" w:rsidRPr="00E654ED" w:rsidRDefault="00D176EC" w:rsidP="00A30CDB">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176EC" w:rsidRPr="00E654ED" w:rsidRDefault="00D176EC" w:rsidP="00A30CDB">
      <w:pPr>
        <w:pStyle w:val="ConsPlusNormal"/>
        <w:ind w:firstLine="709"/>
        <w:rPr>
          <w:rFonts w:ascii="Times New Roman" w:hAnsi="Times New Roman" w:cs="Times New Roman"/>
          <w:sz w:val="26"/>
          <w:szCs w:val="26"/>
        </w:rPr>
      </w:pPr>
      <w:r w:rsidRPr="00E654ED">
        <w:rPr>
          <w:rFonts w:ascii="Times New Roman" w:hAnsi="Times New Roman" w:cs="Times New Roman"/>
          <w:sz w:val="26"/>
          <w:szCs w:val="26"/>
        </w:rPr>
        <w:t>-</w:t>
      </w:r>
      <w:r w:rsidRPr="00E654ED">
        <w:rPr>
          <w:rFonts w:ascii="Times New Roman" w:hAnsi="Times New Roman" w:cs="Times New Roman"/>
          <w:sz w:val="26"/>
          <w:szCs w:val="26"/>
        </w:rPr>
        <w:tab/>
        <w:t>как способ обеспечения непрерывности производства (вахтовые помещения, служебные жилые помещения на производственных объектах);</w:t>
      </w:r>
    </w:p>
    <w:p w:rsidR="00D176EC" w:rsidRPr="00E654ED" w:rsidRDefault="00D176EC" w:rsidP="00A30CDB">
      <w:pPr>
        <w:pStyle w:val="ConsPlusNormal"/>
        <w:ind w:firstLine="709"/>
        <w:rPr>
          <w:rFonts w:ascii="Times New Roman" w:hAnsi="Times New Roman" w:cs="Times New Roman"/>
          <w:sz w:val="26"/>
          <w:szCs w:val="26"/>
        </w:rPr>
      </w:pPr>
      <w:r w:rsidRPr="00E30D6C">
        <w:rPr>
          <w:rFonts w:ascii="Times New Roman" w:hAnsi="Times New Roman" w:cs="Times New Roman"/>
          <w:sz w:val="26"/>
          <w:szCs w:val="26"/>
        </w:rPr>
        <w:t>-</w:t>
      </w:r>
      <w:r w:rsidRPr="00E30D6C">
        <w:rPr>
          <w:rFonts w:ascii="Times New Roman" w:hAnsi="Times New Roman" w:cs="Times New Roman"/>
          <w:sz w:val="26"/>
          <w:szCs w:val="26"/>
        </w:rPr>
        <w:tab/>
        <w:t>как способ обеспечения деятельности режимного учреждения (казармы, караульные помещения, места лишения свободы, содержания под стражей).</w:t>
      </w:r>
    </w:p>
    <w:p w:rsidR="007D76B5" w:rsidRPr="00E654ED" w:rsidRDefault="007D76B5" w:rsidP="000259D2">
      <w:pPr>
        <w:spacing w:before="120" w:after="120"/>
        <w:jc w:val="center"/>
        <w:rPr>
          <w:rFonts w:ascii="Times New Roman" w:hAnsi="Times New Roman" w:cs="Times New Roman"/>
          <w:b/>
          <w:i/>
          <w:sz w:val="26"/>
          <w:szCs w:val="26"/>
        </w:rPr>
      </w:pPr>
      <w:r w:rsidRPr="006C1246">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10"/>
        <w:gridCol w:w="1731"/>
        <w:gridCol w:w="3664"/>
        <w:gridCol w:w="1491"/>
      </w:tblGrid>
      <w:tr w:rsidR="001C196C"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1C196C" w:rsidP="001C196C">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1C196C" w:rsidP="001C196C">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1C196C" w:rsidP="001C196C">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281"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1C196C" w:rsidP="001C196C">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1C196C" w:rsidRPr="00E654ED" w:rsidRDefault="001C196C" w:rsidP="001C196C">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1C196C" w:rsidP="001C196C">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1C196C"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196C" w:rsidRPr="00E654ED" w:rsidRDefault="00E3595F" w:rsidP="001C196C">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196C" w:rsidRPr="00432A25" w:rsidRDefault="00F70D27" w:rsidP="001C196C">
            <w:pPr>
              <w:jc w:val="center"/>
              <w:rPr>
                <w:rFonts w:ascii="Times New Roman" w:hAnsi="Times New Roman" w:cs="Times New Roman"/>
                <w:sz w:val="24"/>
                <w:szCs w:val="24"/>
              </w:rPr>
            </w:pPr>
            <w:r w:rsidRPr="00432A25">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5C6B09">
              <w:rPr>
                <w:rFonts w:ascii="Times New Roman" w:hAnsi="Times New Roman" w:cs="Times New Roman"/>
                <w:sz w:val="24"/>
                <w:szCs w:val="24"/>
              </w:rPr>
              <w:t>2.2</w:t>
            </w:r>
          </w:p>
        </w:tc>
        <w:tc>
          <w:tcPr>
            <w:tcW w:w="2281" w:type="pct"/>
            <w:tcBorders>
              <w:top w:val="single" w:sz="4" w:space="0" w:color="auto"/>
              <w:left w:val="single" w:sz="4" w:space="0" w:color="auto"/>
              <w:bottom w:val="single" w:sz="4" w:space="0" w:color="auto"/>
              <w:right w:val="single" w:sz="4" w:space="0" w:color="auto"/>
            </w:tcBorders>
            <w:vAlign w:val="center"/>
            <w:hideMark/>
          </w:tcPr>
          <w:p w:rsidR="00F70D27" w:rsidRPr="005C6B09" w:rsidRDefault="00F70D27" w:rsidP="00F70D27">
            <w:pPr>
              <w:pStyle w:val="ConsPlusNormal"/>
              <w:rPr>
                <w:rFonts w:ascii="Times New Roman" w:hAnsi="Times New Roman" w:cs="Times New Roman"/>
                <w:sz w:val="24"/>
                <w:szCs w:val="24"/>
              </w:rPr>
            </w:pPr>
            <w:r w:rsidRPr="005C6B09">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70D27" w:rsidRPr="005C6B09" w:rsidRDefault="00F70D27" w:rsidP="00F70D27">
            <w:pPr>
              <w:pStyle w:val="ConsPlusNormal"/>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w:t>
            </w:r>
          </w:p>
          <w:p w:rsidR="001C196C" w:rsidRPr="00E654ED" w:rsidRDefault="00F70D27" w:rsidP="00F70D27">
            <w:pPr>
              <w:pStyle w:val="ConsPlusNormal"/>
              <w:ind w:firstLine="0"/>
              <w:rPr>
                <w:rFonts w:ascii="Times New Roman" w:hAnsi="Times New Roman" w:cs="Times New Roman"/>
                <w:sz w:val="24"/>
                <w:szCs w:val="24"/>
              </w:rPr>
            </w:pPr>
            <w:r w:rsidRPr="005C6B09">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745" w:type="pct"/>
            <w:tcBorders>
              <w:top w:val="single" w:sz="4" w:space="0" w:color="auto"/>
              <w:left w:val="single" w:sz="4" w:space="0" w:color="auto"/>
              <w:bottom w:val="single" w:sz="4" w:space="0" w:color="auto"/>
              <w:right w:val="single" w:sz="4" w:space="0" w:color="auto"/>
            </w:tcBorders>
            <w:vAlign w:val="center"/>
          </w:tcPr>
          <w:p w:rsidR="001C196C" w:rsidRPr="00E654ED" w:rsidRDefault="001C196C" w:rsidP="001C196C">
            <w:pPr>
              <w:jc w:val="center"/>
              <w:rPr>
                <w:rFonts w:ascii="Times New Roman" w:hAnsi="Times New Roman" w:cs="Times New Roman"/>
                <w:sz w:val="24"/>
                <w:szCs w:val="24"/>
              </w:rPr>
            </w:pPr>
          </w:p>
        </w:tc>
      </w:tr>
      <w:tr w:rsidR="001C196C"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196C" w:rsidRPr="00E654ED" w:rsidRDefault="00E3595F" w:rsidP="001C196C">
            <w:pPr>
              <w:jc w:val="center"/>
              <w:rPr>
                <w:rFonts w:ascii="Times New Roman" w:hAnsi="Times New Roman" w:cs="Times New Roman"/>
                <w:sz w:val="24"/>
                <w:szCs w:val="24"/>
              </w:rPr>
            </w:pPr>
            <w:r w:rsidRPr="00E654ED">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191CF2">
              <w:rPr>
                <w:rFonts w:ascii="Times New Roman" w:hAnsi="Times New Roman" w:cs="Times New Roman"/>
                <w:sz w:val="24"/>
                <w:szCs w:val="24"/>
              </w:rPr>
              <w:t>Для индивидуального жилищного строительств</w:t>
            </w:r>
            <w:r w:rsidRPr="00F06FE1">
              <w:rPr>
                <w:rFonts w:ascii="Times New Roman" w:hAnsi="Times New Roman" w:cs="Times New Roman"/>
                <w:sz w:val="24"/>
                <w:szCs w:val="24"/>
              </w:rPr>
              <w:t>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191CF2">
              <w:rPr>
                <w:rFonts w:ascii="Times New Roman" w:hAnsi="Times New Roman" w:cs="Times New Roman"/>
                <w:sz w:val="24"/>
                <w:szCs w:val="24"/>
              </w:rPr>
              <w:t>2.1".</w:t>
            </w:r>
          </w:p>
        </w:tc>
        <w:tc>
          <w:tcPr>
            <w:tcW w:w="2281" w:type="pct"/>
            <w:tcBorders>
              <w:top w:val="single" w:sz="4" w:space="0" w:color="auto"/>
              <w:left w:val="single" w:sz="4" w:space="0" w:color="auto"/>
              <w:bottom w:val="single" w:sz="4" w:space="0" w:color="auto"/>
              <w:right w:val="single" w:sz="4" w:space="0" w:color="auto"/>
            </w:tcBorders>
            <w:vAlign w:val="center"/>
            <w:hideMark/>
          </w:tcPr>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 xml:space="preserve">выращивание плодовых, ягодных, овощных, бахчевых или иных декоративных или </w:t>
            </w:r>
            <w:r w:rsidRPr="00191CF2">
              <w:rPr>
                <w:rFonts w:ascii="Times New Roman" w:hAnsi="Times New Roman" w:cs="Times New Roman"/>
                <w:sz w:val="24"/>
                <w:szCs w:val="24"/>
              </w:rPr>
              <w:lastRenderedPageBreak/>
              <w:t>сельскохозяйственных культур;</w:t>
            </w:r>
          </w:p>
          <w:p w:rsidR="001C196C" w:rsidRPr="00E654ED" w:rsidRDefault="00F70D27" w:rsidP="00F70D27">
            <w:pPr>
              <w:pStyle w:val="afd"/>
              <w:rPr>
                <w:rFonts w:ascii="Times New Roman" w:hAnsi="Times New Roman" w:cs="Times New Roman"/>
              </w:rPr>
            </w:pPr>
            <w:r w:rsidRPr="00191CF2">
              <w:rPr>
                <w:rFonts w:ascii="Times New Roman" w:hAnsi="Times New Roman" w:cs="Times New Roman"/>
              </w:rPr>
              <w:t>размещение индивидуальных гаражей и подсобных сооружений;</w:t>
            </w:r>
          </w:p>
        </w:tc>
        <w:tc>
          <w:tcPr>
            <w:tcW w:w="745" w:type="pct"/>
            <w:tcBorders>
              <w:top w:val="single" w:sz="4" w:space="0" w:color="auto"/>
              <w:left w:val="single" w:sz="4" w:space="0" w:color="auto"/>
              <w:bottom w:val="single" w:sz="4" w:space="0" w:color="auto"/>
              <w:right w:val="single" w:sz="4" w:space="0" w:color="auto"/>
            </w:tcBorders>
            <w:vAlign w:val="center"/>
          </w:tcPr>
          <w:p w:rsidR="001C196C" w:rsidRPr="00E654ED" w:rsidRDefault="001C196C" w:rsidP="001C196C">
            <w:pPr>
              <w:jc w:val="center"/>
              <w:rPr>
                <w:rFonts w:ascii="Times New Roman" w:hAnsi="Times New Roman" w:cs="Times New Roman"/>
                <w:sz w:val="24"/>
                <w:szCs w:val="24"/>
              </w:rPr>
            </w:pPr>
          </w:p>
        </w:tc>
      </w:tr>
      <w:tr w:rsidR="001C196C"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196C" w:rsidRPr="00E654ED" w:rsidRDefault="00E3595F" w:rsidP="001C196C">
            <w:pPr>
              <w:jc w:val="center"/>
              <w:rPr>
                <w:rFonts w:ascii="Times New Roman" w:hAnsi="Times New Roman" w:cs="Times New Roman"/>
                <w:sz w:val="24"/>
                <w:szCs w:val="24"/>
              </w:rPr>
            </w:pPr>
            <w:r w:rsidRPr="00E654ED">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191CF2">
              <w:rPr>
                <w:rFonts w:ascii="Times New Roman" w:hAnsi="Times New Roman" w:cs="Times New Roman"/>
                <w:sz w:val="24"/>
                <w:szCs w:val="24"/>
              </w:rPr>
              <w:t>Малоэтажная многоквартирная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191CF2">
              <w:rPr>
                <w:rFonts w:ascii="Times New Roman" w:hAnsi="Times New Roman" w:cs="Times New Roman"/>
                <w:sz w:val="24"/>
                <w:szCs w:val="24"/>
              </w:rPr>
              <w:t>2.1.1".</w:t>
            </w:r>
          </w:p>
        </w:tc>
        <w:tc>
          <w:tcPr>
            <w:tcW w:w="2281" w:type="pct"/>
            <w:tcBorders>
              <w:top w:val="single" w:sz="4" w:space="0" w:color="auto"/>
              <w:left w:val="single" w:sz="4" w:space="0" w:color="auto"/>
              <w:bottom w:val="single" w:sz="4" w:space="0" w:color="auto"/>
              <w:right w:val="single" w:sz="4" w:space="0" w:color="auto"/>
            </w:tcBorders>
            <w:vAlign w:val="center"/>
            <w:hideMark/>
          </w:tcPr>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разведение декоративных и плодовых деревьев, овощных и ягодных культур;</w:t>
            </w:r>
          </w:p>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индивидуальных гаражей и иных вспомогательных сооружений;</w:t>
            </w:r>
          </w:p>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обустройство спортивных и детских площадок, площадок отдыха;</w:t>
            </w:r>
          </w:p>
          <w:p w:rsidR="001C196C" w:rsidRPr="00E654ED" w:rsidRDefault="00F70D27" w:rsidP="00F70D27">
            <w:pPr>
              <w:pStyle w:val="afd"/>
              <w:rPr>
                <w:rFonts w:ascii="Times New Roman" w:hAnsi="Times New Roman" w:cs="Times New Roman"/>
              </w:rPr>
            </w:pPr>
            <w:r w:rsidRPr="00191CF2">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5" w:type="pct"/>
            <w:tcBorders>
              <w:top w:val="single" w:sz="4" w:space="0" w:color="auto"/>
              <w:left w:val="single" w:sz="4" w:space="0" w:color="auto"/>
              <w:bottom w:val="single" w:sz="4" w:space="0" w:color="auto"/>
              <w:right w:val="single" w:sz="4" w:space="0" w:color="auto"/>
            </w:tcBorders>
            <w:vAlign w:val="center"/>
          </w:tcPr>
          <w:p w:rsidR="001C196C" w:rsidRPr="00E654ED" w:rsidRDefault="001C196C" w:rsidP="001C196C">
            <w:pPr>
              <w:jc w:val="center"/>
              <w:rPr>
                <w:rFonts w:ascii="Times New Roman" w:hAnsi="Times New Roman" w:cs="Times New Roman"/>
                <w:sz w:val="24"/>
                <w:szCs w:val="24"/>
              </w:rPr>
            </w:pPr>
          </w:p>
        </w:tc>
      </w:tr>
      <w:tr w:rsidR="001C196C"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196C" w:rsidRPr="00E654ED" w:rsidRDefault="00E3595F" w:rsidP="001C196C">
            <w:pPr>
              <w:jc w:val="center"/>
              <w:rPr>
                <w:rFonts w:ascii="Times New Roman" w:hAnsi="Times New Roman" w:cs="Times New Roman"/>
                <w:sz w:val="24"/>
                <w:szCs w:val="24"/>
              </w:rPr>
            </w:pPr>
            <w:r w:rsidRPr="00E654ED">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191CF2">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196C" w:rsidRPr="00E654ED" w:rsidRDefault="00F70D27" w:rsidP="001C196C">
            <w:pPr>
              <w:jc w:val="center"/>
              <w:rPr>
                <w:rFonts w:ascii="Times New Roman" w:hAnsi="Times New Roman" w:cs="Times New Roman"/>
                <w:sz w:val="24"/>
                <w:szCs w:val="24"/>
              </w:rPr>
            </w:pPr>
            <w:r w:rsidRPr="00191CF2">
              <w:rPr>
                <w:rFonts w:ascii="Times New Roman" w:hAnsi="Times New Roman" w:cs="Times New Roman"/>
                <w:sz w:val="24"/>
                <w:szCs w:val="24"/>
              </w:rPr>
              <w:t>2.3</w:t>
            </w:r>
          </w:p>
        </w:tc>
        <w:tc>
          <w:tcPr>
            <w:tcW w:w="2281" w:type="pct"/>
            <w:tcBorders>
              <w:top w:val="single" w:sz="4" w:space="0" w:color="auto"/>
              <w:left w:val="single" w:sz="4" w:space="0" w:color="auto"/>
              <w:bottom w:val="single" w:sz="4" w:space="0" w:color="auto"/>
              <w:right w:val="single" w:sz="4" w:space="0" w:color="auto"/>
            </w:tcBorders>
            <w:vAlign w:val="center"/>
            <w:hideMark/>
          </w:tcPr>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разведение декоративных и плодовых деревьев, овощных и ягодных культур;</w:t>
            </w:r>
          </w:p>
          <w:p w:rsidR="00F70D27" w:rsidRPr="00191CF2" w:rsidRDefault="00F70D27" w:rsidP="00F70D27">
            <w:pPr>
              <w:pStyle w:val="ConsPlusNormal"/>
              <w:rPr>
                <w:rFonts w:ascii="Times New Roman" w:hAnsi="Times New Roman" w:cs="Times New Roman"/>
                <w:sz w:val="24"/>
                <w:szCs w:val="24"/>
              </w:rPr>
            </w:pPr>
            <w:r w:rsidRPr="00191CF2">
              <w:rPr>
                <w:rFonts w:ascii="Times New Roman" w:hAnsi="Times New Roman" w:cs="Times New Roman"/>
                <w:sz w:val="24"/>
                <w:szCs w:val="24"/>
              </w:rPr>
              <w:t xml:space="preserve">размещение </w:t>
            </w:r>
            <w:r w:rsidRPr="00191CF2">
              <w:rPr>
                <w:rFonts w:ascii="Times New Roman" w:hAnsi="Times New Roman" w:cs="Times New Roman"/>
                <w:sz w:val="24"/>
                <w:szCs w:val="24"/>
              </w:rPr>
              <w:lastRenderedPageBreak/>
              <w:t>индивидуальных гаражей и иных вспомогательных сооружений;</w:t>
            </w:r>
          </w:p>
          <w:p w:rsidR="001C196C" w:rsidRPr="00191CF2" w:rsidRDefault="00F70D27" w:rsidP="00F70D27">
            <w:pPr>
              <w:rPr>
                <w:rFonts w:ascii="Times New Roman" w:hAnsi="Times New Roman" w:cs="Times New Roman"/>
                <w:sz w:val="24"/>
                <w:szCs w:val="24"/>
              </w:rPr>
            </w:pPr>
            <w:r w:rsidRPr="00191CF2">
              <w:rPr>
                <w:rFonts w:ascii="Times New Roman" w:hAnsi="Times New Roman" w:cs="Times New Roman"/>
                <w:sz w:val="24"/>
                <w:szCs w:val="24"/>
              </w:rPr>
              <w:t>обустройство спортивных и детских площадок, площадок отдыха</w:t>
            </w:r>
          </w:p>
        </w:tc>
        <w:tc>
          <w:tcPr>
            <w:tcW w:w="745" w:type="pct"/>
            <w:tcBorders>
              <w:top w:val="single" w:sz="4" w:space="0" w:color="auto"/>
              <w:left w:val="single" w:sz="4" w:space="0" w:color="auto"/>
              <w:bottom w:val="single" w:sz="4" w:space="0" w:color="auto"/>
              <w:right w:val="single" w:sz="4" w:space="0" w:color="auto"/>
            </w:tcBorders>
            <w:vAlign w:val="center"/>
          </w:tcPr>
          <w:p w:rsidR="001C196C" w:rsidRPr="00191CF2" w:rsidRDefault="001C196C" w:rsidP="001C196C">
            <w:pPr>
              <w:jc w:val="center"/>
              <w:rPr>
                <w:rFonts w:ascii="Times New Roman" w:hAnsi="Times New Roman" w:cs="Times New Roman"/>
                <w:sz w:val="24"/>
                <w:szCs w:val="24"/>
              </w:rPr>
            </w:pPr>
          </w:p>
        </w:tc>
      </w:tr>
    </w:tbl>
    <w:p w:rsidR="007D76B5" w:rsidRPr="00E654ED" w:rsidRDefault="007D76B5" w:rsidP="000259D2">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31"/>
        <w:gridCol w:w="1731"/>
        <w:gridCol w:w="3706"/>
        <w:gridCol w:w="1728"/>
      </w:tblGrid>
      <w:tr w:rsidR="00E3595F"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E3595F" w:rsidP="00E3595F">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E3595F" w:rsidP="00E3595F">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E3595F" w:rsidP="00E3595F">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281"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E3595F" w:rsidP="00E3595F">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E3595F" w:rsidRPr="00E654ED" w:rsidRDefault="00E3595F" w:rsidP="00E3595F">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E3595F" w:rsidP="00E3595F">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E3595F"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845F82" w:rsidP="00E3595F">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814A90" w:rsidP="00E3595F">
            <w:pPr>
              <w:jc w:val="center"/>
              <w:rPr>
                <w:rFonts w:ascii="Times New Roman" w:hAnsi="Times New Roman" w:cs="Times New Roman"/>
                <w:sz w:val="24"/>
                <w:szCs w:val="24"/>
              </w:rPr>
            </w:pPr>
            <w:r w:rsidRPr="00F60F73">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814A90" w:rsidP="00E3595F">
            <w:pPr>
              <w:jc w:val="center"/>
              <w:rPr>
                <w:rFonts w:ascii="Times New Roman" w:hAnsi="Times New Roman" w:cs="Times New Roman"/>
                <w:sz w:val="24"/>
                <w:szCs w:val="24"/>
              </w:rPr>
            </w:pPr>
            <w:r w:rsidRPr="00F60F73">
              <w:rPr>
                <w:rFonts w:ascii="Times New Roman" w:hAnsi="Times New Roman" w:cs="Times New Roman"/>
                <w:sz w:val="24"/>
                <w:szCs w:val="24"/>
              </w:rPr>
              <w:t>4.4</w:t>
            </w:r>
          </w:p>
        </w:tc>
        <w:tc>
          <w:tcPr>
            <w:tcW w:w="2281"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814A90" w:rsidP="00E3595F">
            <w:pPr>
              <w:pStyle w:val="ConsPlusNormal"/>
              <w:ind w:firstLine="0"/>
              <w:rPr>
                <w:rFonts w:ascii="Times New Roman" w:hAnsi="Times New Roman" w:cs="Times New Roman"/>
                <w:sz w:val="24"/>
                <w:szCs w:val="24"/>
              </w:rPr>
            </w:pPr>
            <w:r w:rsidRPr="00F60F7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5"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814A90" w:rsidP="00E3595F">
            <w:pPr>
              <w:keepLines/>
              <w:jc w:val="center"/>
              <w:rPr>
                <w:rFonts w:ascii="Times New Roman" w:hAnsi="Times New Roman" w:cs="Times New Roman"/>
                <w:sz w:val="24"/>
                <w:szCs w:val="24"/>
              </w:rPr>
            </w:pPr>
            <w:r>
              <w:rPr>
                <w:rFonts w:ascii="Times New Roman" w:hAnsi="Times New Roman" w:cs="Times New Roman"/>
                <w:sz w:val="24"/>
                <w:szCs w:val="24"/>
              </w:rPr>
              <w:t>До 50 кв.м</w:t>
            </w:r>
          </w:p>
        </w:tc>
      </w:tr>
      <w:tr w:rsidR="00E3595F"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3595F" w:rsidRPr="00E654ED" w:rsidRDefault="00845F82" w:rsidP="00E3595F">
            <w:pPr>
              <w:jc w:val="center"/>
              <w:rPr>
                <w:rFonts w:ascii="Times New Roman" w:hAnsi="Times New Roman" w:cs="Times New Roman"/>
                <w:sz w:val="24"/>
                <w:szCs w:val="24"/>
              </w:rPr>
            </w:pPr>
            <w:r w:rsidRPr="00E654ED">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3938DF" w:rsidP="00E3595F">
            <w:pPr>
              <w:jc w:val="center"/>
              <w:rPr>
                <w:rFonts w:ascii="Times New Roman" w:hAnsi="Times New Roman" w:cs="Times New Roman"/>
                <w:sz w:val="24"/>
                <w:szCs w:val="24"/>
              </w:rPr>
            </w:pPr>
            <w:r w:rsidRPr="00D3315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E3595F" w:rsidP="00E3595F">
            <w:pPr>
              <w:jc w:val="center"/>
              <w:rPr>
                <w:rFonts w:ascii="Times New Roman" w:hAnsi="Times New Roman" w:cs="Times New Roman"/>
                <w:sz w:val="24"/>
                <w:szCs w:val="24"/>
              </w:rPr>
            </w:pPr>
            <w:r w:rsidRPr="00E654ED">
              <w:rPr>
                <w:rFonts w:ascii="Times New Roman" w:hAnsi="Times New Roman" w:cs="Times New Roman"/>
                <w:sz w:val="24"/>
                <w:szCs w:val="24"/>
              </w:rPr>
              <w:t>3.3</w:t>
            </w:r>
          </w:p>
        </w:tc>
        <w:tc>
          <w:tcPr>
            <w:tcW w:w="2281"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3938DF" w:rsidP="00E3595F">
            <w:pPr>
              <w:pStyle w:val="ConsPlusNormal"/>
              <w:ind w:firstLine="0"/>
              <w:rPr>
                <w:rFonts w:ascii="Times New Roman" w:hAnsi="Times New Roman" w:cs="Times New Roman"/>
                <w:sz w:val="24"/>
                <w:szCs w:val="24"/>
              </w:rPr>
            </w:pPr>
            <w:r w:rsidRPr="005C6B09">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1021E6">
              <w:rPr>
                <w:rFonts w:ascii="Times New Roman" w:hAnsi="Times New Roman" w:cs="Times New Roman"/>
                <w:sz w:val="24"/>
                <w:szCs w:val="24"/>
              </w:rPr>
              <w:t xml:space="preserve">прачечные, </w:t>
            </w:r>
            <w:r w:rsidRPr="009663ED">
              <w:rPr>
                <w:rFonts w:ascii="Times New Roman" w:hAnsi="Times New Roman" w:cs="Times New Roman"/>
                <w:sz w:val="24"/>
                <w:szCs w:val="24"/>
              </w:rPr>
              <w:t>химчистки, похоронные</w:t>
            </w:r>
            <w:r w:rsidRPr="005C6B09">
              <w:rPr>
                <w:rFonts w:ascii="Times New Roman" w:hAnsi="Times New Roman" w:cs="Times New Roman"/>
                <w:sz w:val="24"/>
                <w:szCs w:val="24"/>
              </w:rPr>
              <w:t xml:space="preserve"> бюро)</w:t>
            </w:r>
          </w:p>
        </w:tc>
        <w:tc>
          <w:tcPr>
            <w:tcW w:w="745" w:type="pct"/>
            <w:tcBorders>
              <w:top w:val="single" w:sz="4" w:space="0" w:color="auto"/>
              <w:left w:val="single" w:sz="4" w:space="0" w:color="auto"/>
              <w:bottom w:val="single" w:sz="4" w:space="0" w:color="auto"/>
              <w:right w:val="single" w:sz="4" w:space="0" w:color="auto"/>
            </w:tcBorders>
            <w:vAlign w:val="center"/>
          </w:tcPr>
          <w:p w:rsidR="00E3595F" w:rsidRPr="00E654ED" w:rsidRDefault="003938DF" w:rsidP="00E3595F">
            <w:pPr>
              <w:jc w:val="center"/>
              <w:rPr>
                <w:rFonts w:ascii="Times New Roman" w:hAnsi="Times New Roman" w:cs="Times New Roman"/>
                <w:sz w:val="24"/>
                <w:szCs w:val="24"/>
              </w:rPr>
            </w:pPr>
            <w:r w:rsidRPr="00D33157">
              <w:rPr>
                <w:rFonts w:ascii="Times New Roman" w:hAnsi="Times New Roman" w:cs="Times New Roman"/>
                <w:sz w:val="24"/>
                <w:szCs w:val="24"/>
              </w:rPr>
              <w:t>Объекты капитального строительства, не требующие организации санитарно-защитной зоны</w:t>
            </w:r>
          </w:p>
        </w:tc>
      </w:tr>
      <w:tr w:rsidR="00191CF2"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91CF2" w:rsidRPr="007405BF" w:rsidRDefault="007405BF" w:rsidP="00E3595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191CF2" w:rsidRPr="004B2E67" w:rsidRDefault="00191CF2" w:rsidP="00E3595F">
            <w:pPr>
              <w:jc w:val="center"/>
              <w:rPr>
                <w:rFonts w:ascii="Times New Roman" w:hAnsi="Times New Roman" w:cs="Times New Roman"/>
                <w:sz w:val="24"/>
                <w:szCs w:val="24"/>
                <w:highlight w:val="lightGray"/>
              </w:rPr>
            </w:pPr>
            <w:r w:rsidRPr="00191CF2">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191CF2" w:rsidRPr="003938DF" w:rsidRDefault="00191CF2" w:rsidP="00E3595F">
            <w:pPr>
              <w:jc w:val="center"/>
              <w:rPr>
                <w:rFonts w:ascii="Times New Roman" w:hAnsi="Times New Roman" w:cs="Times New Roman"/>
                <w:highlight w:val="lightGray"/>
              </w:rPr>
            </w:pPr>
            <w:r w:rsidRPr="00191CF2">
              <w:rPr>
                <w:rFonts w:ascii="Times New Roman" w:hAnsi="Times New Roman" w:cs="Times New Roman"/>
                <w:sz w:val="24"/>
                <w:szCs w:val="24"/>
              </w:rPr>
              <w:t>2.7.1</w:t>
            </w:r>
          </w:p>
        </w:tc>
        <w:tc>
          <w:tcPr>
            <w:tcW w:w="2281" w:type="pct"/>
            <w:tcBorders>
              <w:top w:val="single" w:sz="4" w:space="0" w:color="auto"/>
              <w:left w:val="single" w:sz="4" w:space="0" w:color="auto"/>
              <w:bottom w:val="single" w:sz="4" w:space="0" w:color="auto"/>
              <w:right w:val="single" w:sz="4" w:space="0" w:color="auto"/>
            </w:tcBorders>
            <w:vAlign w:val="center"/>
            <w:hideMark/>
          </w:tcPr>
          <w:p w:rsidR="00191CF2" w:rsidRPr="004B2E67" w:rsidRDefault="00191CF2" w:rsidP="00E3595F">
            <w:pPr>
              <w:pStyle w:val="ConsPlusNormal"/>
              <w:ind w:firstLine="0"/>
              <w:rPr>
                <w:rFonts w:ascii="Times New Roman" w:hAnsi="Times New Roman" w:cs="Times New Roman"/>
                <w:sz w:val="24"/>
                <w:szCs w:val="24"/>
                <w:highlight w:val="lightGray"/>
              </w:rPr>
            </w:pPr>
            <w:r w:rsidRPr="00191CF2">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45" w:type="pct"/>
            <w:tcBorders>
              <w:top w:val="single" w:sz="4" w:space="0" w:color="auto"/>
              <w:left w:val="single" w:sz="4" w:space="0" w:color="auto"/>
              <w:bottom w:val="single" w:sz="4" w:space="0" w:color="auto"/>
              <w:right w:val="single" w:sz="4" w:space="0" w:color="auto"/>
            </w:tcBorders>
            <w:vAlign w:val="center"/>
          </w:tcPr>
          <w:p w:rsidR="00191CF2" w:rsidRPr="00E654ED" w:rsidRDefault="00191CF2" w:rsidP="00E3595F">
            <w:pPr>
              <w:jc w:val="center"/>
              <w:rPr>
                <w:rFonts w:ascii="Times New Roman" w:hAnsi="Times New Roman" w:cs="Times New Roman"/>
                <w:sz w:val="24"/>
                <w:szCs w:val="24"/>
              </w:rPr>
            </w:pPr>
          </w:p>
        </w:tc>
      </w:tr>
      <w:tr w:rsidR="00E3595F" w:rsidRPr="00E654ED" w:rsidTr="004E2ED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3595F" w:rsidRPr="00023822" w:rsidRDefault="00023822" w:rsidP="00E3595F">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3938DF" w:rsidP="00E3595F">
            <w:pPr>
              <w:jc w:val="center"/>
              <w:rPr>
                <w:rFonts w:ascii="Times New Roman" w:hAnsi="Times New Roman" w:cs="Times New Roman"/>
                <w:sz w:val="24"/>
                <w:szCs w:val="24"/>
              </w:rPr>
            </w:pPr>
            <w:r w:rsidRPr="00191CF2">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3938DF" w:rsidP="00E3595F">
            <w:pPr>
              <w:jc w:val="center"/>
              <w:rPr>
                <w:rFonts w:ascii="Times New Roman" w:hAnsi="Times New Roman" w:cs="Times New Roman"/>
                <w:sz w:val="24"/>
                <w:szCs w:val="24"/>
              </w:rPr>
            </w:pPr>
            <w:r w:rsidRPr="00191CF2">
              <w:rPr>
                <w:rFonts w:ascii="Times New Roman" w:hAnsi="Times New Roman" w:cs="Times New Roman"/>
                <w:sz w:val="24"/>
                <w:szCs w:val="24"/>
              </w:rPr>
              <w:t>3.5.1</w:t>
            </w:r>
          </w:p>
        </w:tc>
        <w:tc>
          <w:tcPr>
            <w:tcW w:w="2281" w:type="pct"/>
            <w:tcBorders>
              <w:top w:val="single" w:sz="4" w:space="0" w:color="auto"/>
              <w:left w:val="single" w:sz="4" w:space="0" w:color="auto"/>
              <w:bottom w:val="single" w:sz="4" w:space="0" w:color="auto"/>
              <w:right w:val="single" w:sz="4" w:space="0" w:color="auto"/>
            </w:tcBorders>
            <w:vAlign w:val="center"/>
            <w:hideMark/>
          </w:tcPr>
          <w:p w:rsidR="00E3595F" w:rsidRPr="00E654ED" w:rsidRDefault="003938DF" w:rsidP="00E3595F">
            <w:pPr>
              <w:pStyle w:val="afd"/>
              <w:rPr>
                <w:rFonts w:ascii="Times New Roman" w:hAnsi="Times New Roman" w:cs="Times New Roman"/>
              </w:rPr>
            </w:pPr>
            <w:r w:rsidRPr="00191CF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45" w:type="pct"/>
            <w:tcBorders>
              <w:top w:val="single" w:sz="4" w:space="0" w:color="auto"/>
              <w:left w:val="single" w:sz="4" w:space="0" w:color="auto"/>
              <w:bottom w:val="single" w:sz="4" w:space="0" w:color="auto"/>
              <w:right w:val="single" w:sz="4" w:space="0" w:color="auto"/>
            </w:tcBorders>
            <w:vAlign w:val="center"/>
          </w:tcPr>
          <w:p w:rsidR="00E3595F" w:rsidRPr="00E654ED" w:rsidRDefault="00E3595F" w:rsidP="00E3595F">
            <w:pPr>
              <w:jc w:val="center"/>
              <w:rPr>
                <w:rFonts w:ascii="Times New Roman" w:hAnsi="Times New Roman" w:cs="Times New Roman"/>
                <w:sz w:val="24"/>
                <w:szCs w:val="24"/>
              </w:rPr>
            </w:pPr>
          </w:p>
        </w:tc>
      </w:tr>
    </w:tbl>
    <w:p w:rsidR="00814A90" w:rsidRDefault="00814A90" w:rsidP="00814A90">
      <w:pPr>
        <w:spacing w:before="120" w:after="120"/>
        <w:jc w:val="center"/>
        <w:rPr>
          <w:rFonts w:ascii="Times New Roman" w:hAnsi="Times New Roman" w:cs="Times New Roman"/>
          <w:b/>
          <w:i/>
          <w:sz w:val="26"/>
          <w:szCs w:val="26"/>
        </w:rPr>
      </w:pPr>
      <w:bookmarkStart w:id="221" w:name="_Toc339628464"/>
      <w:bookmarkStart w:id="222" w:name="_Toc340570076"/>
      <w:bookmarkStart w:id="223" w:name="_Toc281298522"/>
      <w:bookmarkStart w:id="224" w:name="_Toc363198889"/>
      <w:bookmarkStart w:id="225" w:name="_Toc366662264"/>
      <w:bookmarkStart w:id="226" w:name="_Toc373758408"/>
      <w:bookmarkStart w:id="227" w:name="_Toc423081213"/>
      <w:bookmarkStart w:id="228" w:name="_Toc423081282"/>
      <w:bookmarkStart w:id="229" w:name="_Toc423081351"/>
    </w:p>
    <w:p w:rsidR="00814A90" w:rsidRPr="000C1CC8" w:rsidRDefault="00814A90" w:rsidP="00814A90">
      <w:pPr>
        <w:spacing w:before="120" w:after="120"/>
        <w:jc w:val="center"/>
        <w:rPr>
          <w:rFonts w:ascii="Times New Roman" w:hAnsi="Times New Roman" w:cs="Times New Roman"/>
          <w:b/>
          <w:i/>
          <w:sz w:val="26"/>
          <w:szCs w:val="26"/>
        </w:rPr>
      </w:pPr>
      <w:r w:rsidRPr="000C1CC8">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814A90" w:rsidRPr="00D472B4"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jc w:val="center"/>
              <w:rPr>
                <w:rFonts w:ascii="Times New Roman" w:hAnsi="Times New Roman" w:cs="Times New Roman"/>
                <w:sz w:val="24"/>
                <w:szCs w:val="24"/>
              </w:rPr>
            </w:pPr>
            <w:r w:rsidRPr="00487C71">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keepLines/>
              <w:jc w:val="center"/>
              <w:rPr>
                <w:rFonts w:ascii="Times New Roman" w:hAnsi="Times New Roman" w:cs="Times New Roman"/>
                <w:sz w:val="24"/>
                <w:szCs w:val="24"/>
              </w:rPr>
            </w:pPr>
            <w:r w:rsidRPr="00487C71">
              <w:rPr>
                <w:rFonts w:ascii="Times New Roman" w:hAnsi="Times New Roman" w:cs="Times New Roman"/>
                <w:sz w:val="24"/>
                <w:szCs w:val="24"/>
              </w:rPr>
              <w:t xml:space="preserve">Наименование вида </w:t>
            </w:r>
            <w:r w:rsidRPr="00487C71">
              <w:rPr>
                <w:rFonts w:ascii="Times New Roman" w:hAnsi="Times New Roman" w:cs="Times New Roman"/>
                <w:sz w:val="24"/>
                <w:szCs w:val="24"/>
              </w:rPr>
              <w:lastRenderedPageBreak/>
              <w:t>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keepLines/>
              <w:jc w:val="center"/>
              <w:rPr>
                <w:rFonts w:ascii="Times New Roman" w:hAnsi="Times New Roman" w:cs="Times New Roman"/>
                <w:sz w:val="24"/>
                <w:szCs w:val="24"/>
              </w:rPr>
            </w:pPr>
            <w:r w:rsidRPr="00487C71">
              <w:rPr>
                <w:rFonts w:ascii="Times New Roman" w:hAnsi="Times New Roman" w:cs="Times New Roman"/>
                <w:sz w:val="24"/>
                <w:szCs w:val="24"/>
              </w:rPr>
              <w:lastRenderedPageBreak/>
              <w:t xml:space="preserve">Код вида разрешенного </w:t>
            </w:r>
            <w:r w:rsidRPr="00487C71">
              <w:rPr>
                <w:rFonts w:ascii="Times New Roman" w:hAnsi="Times New Roman" w:cs="Times New Roman"/>
                <w:sz w:val="24"/>
                <w:szCs w:val="24"/>
              </w:rPr>
              <w:lastRenderedPageBreak/>
              <w:t>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keepLines/>
              <w:jc w:val="center"/>
              <w:rPr>
                <w:rFonts w:ascii="Times New Roman" w:hAnsi="Times New Roman" w:cs="Times New Roman"/>
                <w:sz w:val="24"/>
                <w:szCs w:val="24"/>
              </w:rPr>
            </w:pPr>
            <w:r w:rsidRPr="00487C71">
              <w:rPr>
                <w:rFonts w:ascii="Times New Roman" w:hAnsi="Times New Roman" w:cs="Times New Roman"/>
                <w:sz w:val="24"/>
                <w:szCs w:val="24"/>
              </w:rPr>
              <w:lastRenderedPageBreak/>
              <w:t>Описание вида разрешенного использования</w:t>
            </w:r>
          </w:p>
          <w:p w:rsidR="00814A90" w:rsidRPr="00487C71" w:rsidRDefault="00814A90" w:rsidP="00DB33E2">
            <w:pPr>
              <w:keepLines/>
              <w:jc w:val="center"/>
              <w:rPr>
                <w:rFonts w:ascii="Times New Roman" w:hAnsi="Times New Roman" w:cs="Times New Roman"/>
                <w:sz w:val="24"/>
                <w:szCs w:val="24"/>
              </w:rPr>
            </w:pPr>
            <w:r w:rsidRPr="00487C71">
              <w:rPr>
                <w:rFonts w:ascii="Times New Roman" w:hAnsi="Times New Roman" w:cs="Times New Roman"/>
                <w:sz w:val="24"/>
                <w:szCs w:val="24"/>
              </w:rPr>
              <w:lastRenderedPageBreak/>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keepLines/>
              <w:jc w:val="center"/>
              <w:rPr>
                <w:rFonts w:ascii="Times New Roman" w:hAnsi="Times New Roman" w:cs="Times New Roman"/>
                <w:sz w:val="24"/>
                <w:szCs w:val="24"/>
              </w:rPr>
            </w:pPr>
            <w:r w:rsidRPr="00487C71">
              <w:rPr>
                <w:rFonts w:ascii="Times New Roman" w:hAnsi="Times New Roman" w:cs="Times New Roman"/>
                <w:sz w:val="24"/>
                <w:szCs w:val="24"/>
              </w:rPr>
              <w:lastRenderedPageBreak/>
              <w:t>Примечания</w:t>
            </w:r>
          </w:p>
        </w:tc>
      </w:tr>
      <w:tr w:rsidR="00814A90" w:rsidRPr="00D472B4"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14A90" w:rsidRPr="00487C71" w:rsidRDefault="00814A90" w:rsidP="00DB33E2">
            <w:pPr>
              <w:jc w:val="center"/>
              <w:rPr>
                <w:rFonts w:ascii="Times New Roman" w:hAnsi="Times New Roman" w:cs="Times New Roman"/>
                <w:sz w:val="24"/>
                <w:szCs w:val="24"/>
              </w:rPr>
            </w:pPr>
            <w:r w:rsidRPr="00487C71">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jc w:val="center"/>
              <w:rPr>
                <w:rFonts w:ascii="Times New Roman" w:hAnsi="Times New Roman" w:cs="Times New Roman"/>
                <w:sz w:val="24"/>
                <w:szCs w:val="24"/>
              </w:rPr>
            </w:pPr>
            <w:r w:rsidRPr="00487C71">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jc w:val="center"/>
              <w:rPr>
                <w:rFonts w:ascii="Times New Roman" w:hAnsi="Times New Roman" w:cs="Times New Roman"/>
                <w:sz w:val="24"/>
                <w:szCs w:val="24"/>
              </w:rPr>
            </w:pPr>
            <w:r w:rsidRPr="00487C71">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14A90" w:rsidRPr="00487C71" w:rsidRDefault="00814A90" w:rsidP="00DB33E2">
            <w:pPr>
              <w:ind w:firstLine="284"/>
              <w:rPr>
                <w:rFonts w:ascii="Times New Roman" w:hAnsi="Times New Roman" w:cs="Times New Roman"/>
                <w:sz w:val="24"/>
                <w:szCs w:val="24"/>
              </w:rPr>
            </w:pPr>
            <w:r w:rsidRPr="00487C71">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814A90" w:rsidRPr="00487C71" w:rsidRDefault="00814A90" w:rsidP="00DB33E2">
            <w:pPr>
              <w:jc w:val="center"/>
              <w:rPr>
                <w:rFonts w:ascii="Times New Roman" w:hAnsi="Times New Roman" w:cs="Times New Roman"/>
                <w:sz w:val="24"/>
                <w:szCs w:val="24"/>
              </w:rPr>
            </w:pPr>
          </w:p>
        </w:tc>
      </w:tr>
    </w:tbl>
    <w:p w:rsidR="00814A90" w:rsidRPr="00E654ED" w:rsidRDefault="00814A90" w:rsidP="00814A90">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709"/>
        <w:gridCol w:w="1326"/>
      </w:tblGrid>
      <w:tr w:rsidR="00814A90" w:rsidRPr="00E654ED" w:rsidTr="00DB33E2">
        <w:trPr>
          <w:trHeight w:val="539"/>
          <w:jc w:val="center"/>
        </w:trPr>
        <w:tc>
          <w:tcPr>
            <w:tcW w:w="567" w:type="dxa"/>
          </w:tcPr>
          <w:p w:rsidR="00814A90" w:rsidRPr="00E654ED" w:rsidRDefault="00814A90" w:rsidP="00DB33E2">
            <w:pPr>
              <w:ind w:left="-57" w:right="-57"/>
              <w:jc w:val="center"/>
              <w:rPr>
                <w:rFonts w:ascii="Times New Roman" w:hAnsi="Times New Roman" w:cs="Times New Roman"/>
                <w:sz w:val="26"/>
                <w:szCs w:val="26"/>
              </w:rPr>
            </w:pPr>
            <w:r w:rsidRPr="00E654ED">
              <w:rPr>
                <w:rFonts w:ascii="Times New Roman" w:hAnsi="Times New Roman" w:cs="Times New Roman"/>
                <w:sz w:val="26"/>
                <w:szCs w:val="26"/>
              </w:rPr>
              <w:t>1</w:t>
            </w:r>
          </w:p>
        </w:tc>
        <w:tc>
          <w:tcPr>
            <w:tcW w:w="6804" w:type="dxa"/>
          </w:tcPr>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Размеры земельных участков:</w:t>
            </w:r>
          </w:p>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для индивидуального жилищного строительства</w:t>
            </w:r>
          </w:p>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 xml:space="preserve">для ведения личного подсобного хозяйства </w:t>
            </w:r>
          </w:p>
        </w:tc>
        <w:tc>
          <w:tcPr>
            <w:tcW w:w="709" w:type="dxa"/>
          </w:tcPr>
          <w:p w:rsidR="00814A90" w:rsidRPr="00DE570B" w:rsidRDefault="00814A90" w:rsidP="00DB33E2">
            <w:pPr>
              <w:jc w:val="center"/>
              <w:rPr>
                <w:rFonts w:ascii="Times New Roman" w:hAnsi="Times New Roman" w:cs="Times New Roman"/>
                <w:sz w:val="26"/>
                <w:szCs w:val="26"/>
                <w:vertAlign w:val="superscript"/>
              </w:rPr>
            </w:pPr>
            <w:r w:rsidRPr="00DE570B">
              <w:rPr>
                <w:rFonts w:ascii="Times New Roman" w:hAnsi="Times New Roman" w:cs="Times New Roman"/>
                <w:sz w:val="26"/>
                <w:szCs w:val="26"/>
              </w:rPr>
              <w:t>га</w:t>
            </w:r>
          </w:p>
          <w:p w:rsidR="00814A90" w:rsidRPr="00DE570B" w:rsidRDefault="00814A90" w:rsidP="00DB33E2">
            <w:pPr>
              <w:jc w:val="center"/>
              <w:rPr>
                <w:rFonts w:ascii="Times New Roman" w:hAnsi="Times New Roman" w:cs="Times New Roman"/>
                <w:sz w:val="26"/>
                <w:szCs w:val="26"/>
              </w:rPr>
            </w:pPr>
          </w:p>
          <w:p w:rsidR="00814A90" w:rsidRPr="00DE570B" w:rsidRDefault="00814A90" w:rsidP="00DB33E2">
            <w:pPr>
              <w:jc w:val="center"/>
              <w:rPr>
                <w:rFonts w:ascii="Times New Roman" w:hAnsi="Times New Roman" w:cs="Times New Roman"/>
                <w:sz w:val="26"/>
                <w:szCs w:val="26"/>
              </w:rPr>
            </w:pPr>
          </w:p>
        </w:tc>
        <w:tc>
          <w:tcPr>
            <w:tcW w:w="1326" w:type="dxa"/>
          </w:tcPr>
          <w:p w:rsidR="00814A90" w:rsidRPr="00814A90" w:rsidRDefault="00814A90" w:rsidP="00DB33E2">
            <w:pPr>
              <w:rPr>
                <w:rFonts w:ascii="Times New Roman" w:hAnsi="Times New Roman" w:cs="Times New Roman"/>
                <w:sz w:val="26"/>
                <w:szCs w:val="26"/>
                <w:highlight w:val="yellow"/>
              </w:rPr>
            </w:pPr>
          </w:p>
          <w:p w:rsidR="00814A90" w:rsidRPr="00AF332A" w:rsidRDefault="00814A90" w:rsidP="00DB33E2">
            <w:pPr>
              <w:rPr>
                <w:rFonts w:ascii="Times New Roman" w:hAnsi="Times New Roman" w:cs="Times New Roman"/>
                <w:sz w:val="26"/>
                <w:szCs w:val="26"/>
              </w:rPr>
            </w:pPr>
            <w:r w:rsidRPr="00AF332A">
              <w:rPr>
                <w:rFonts w:ascii="Times New Roman" w:hAnsi="Times New Roman" w:cs="Times New Roman"/>
                <w:sz w:val="26"/>
                <w:szCs w:val="26"/>
              </w:rPr>
              <w:t>0,</w:t>
            </w:r>
            <w:r w:rsidR="00AF332A" w:rsidRPr="00AF332A">
              <w:rPr>
                <w:rFonts w:ascii="Times New Roman" w:hAnsi="Times New Roman" w:cs="Times New Roman"/>
                <w:sz w:val="26"/>
                <w:szCs w:val="26"/>
              </w:rPr>
              <w:t>15</w:t>
            </w:r>
            <w:r w:rsidRPr="00AF332A">
              <w:rPr>
                <w:rFonts w:ascii="Times New Roman" w:hAnsi="Times New Roman" w:cs="Times New Roman"/>
                <w:sz w:val="26"/>
                <w:szCs w:val="26"/>
              </w:rPr>
              <w:t>-0,</w:t>
            </w:r>
            <w:r w:rsidR="00AF332A" w:rsidRPr="00AF332A">
              <w:rPr>
                <w:rFonts w:ascii="Times New Roman" w:hAnsi="Times New Roman" w:cs="Times New Roman"/>
                <w:sz w:val="26"/>
                <w:szCs w:val="26"/>
              </w:rPr>
              <w:t>10</w:t>
            </w:r>
            <w:r w:rsidRPr="00AF332A">
              <w:rPr>
                <w:rFonts w:ascii="Times New Roman" w:hAnsi="Times New Roman" w:cs="Times New Roman"/>
                <w:sz w:val="26"/>
                <w:szCs w:val="26"/>
              </w:rPr>
              <w:t xml:space="preserve">  </w:t>
            </w:r>
          </w:p>
          <w:p w:rsidR="00814A90" w:rsidRPr="00814A90" w:rsidRDefault="00814A90" w:rsidP="00AF332A">
            <w:pPr>
              <w:rPr>
                <w:rFonts w:ascii="Times New Roman" w:hAnsi="Times New Roman" w:cs="Times New Roman"/>
                <w:sz w:val="26"/>
                <w:szCs w:val="26"/>
                <w:highlight w:val="yellow"/>
              </w:rPr>
            </w:pPr>
            <w:r w:rsidRPr="00AF332A">
              <w:rPr>
                <w:rFonts w:ascii="Times New Roman" w:hAnsi="Times New Roman" w:cs="Times New Roman"/>
                <w:sz w:val="26"/>
                <w:szCs w:val="26"/>
              </w:rPr>
              <w:t>0,</w:t>
            </w:r>
            <w:r w:rsidR="00AF332A">
              <w:rPr>
                <w:rFonts w:ascii="Times New Roman" w:hAnsi="Times New Roman" w:cs="Times New Roman"/>
                <w:sz w:val="26"/>
                <w:szCs w:val="26"/>
              </w:rPr>
              <w:t>15</w:t>
            </w:r>
            <w:r w:rsidRPr="00AF332A">
              <w:rPr>
                <w:rFonts w:ascii="Times New Roman" w:hAnsi="Times New Roman" w:cs="Times New Roman"/>
                <w:sz w:val="26"/>
                <w:szCs w:val="26"/>
              </w:rPr>
              <w:t>-</w:t>
            </w:r>
            <w:r w:rsidR="00AF332A">
              <w:rPr>
                <w:rFonts w:ascii="Times New Roman" w:hAnsi="Times New Roman" w:cs="Times New Roman"/>
                <w:sz w:val="26"/>
                <w:szCs w:val="26"/>
              </w:rPr>
              <w:t>0,02</w:t>
            </w:r>
          </w:p>
        </w:tc>
      </w:tr>
      <w:tr w:rsidR="00814A90" w:rsidRPr="00E654ED" w:rsidTr="00DB33E2">
        <w:trPr>
          <w:trHeight w:val="539"/>
          <w:jc w:val="center"/>
        </w:trPr>
        <w:tc>
          <w:tcPr>
            <w:tcW w:w="567" w:type="dxa"/>
          </w:tcPr>
          <w:p w:rsidR="00814A90" w:rsidRPr="00E654ED" w:rsidRDefault="00814A90" w:rsidP="00DB33E2">
            <w:pPr>
              <w:ind w:left="-57" w:right="-57"/>
              <w:jc w:val="center"/>
              <w:rPr>
                <w:rFonts w:ascii="Times New Roman" w:hAnsi="Times New Roman" w:cs="Times New Roman"/>
                <w:sz w:val="26"/>
                <w:szCs w:val="26"/>
              </w:rPr>
            </w:pPr>
            <w:r>
              <w:rPr>
                <w:rFonts w:ascii="Times New Roman" w:hAnsi="Times New Roman" w:cs="Times New Roman"/>
                <w:sz w:val="26"/>
                <w:szCs w:val="26"/>
              </w:rPr>
              <w:t>2</w:t>
            </w:r>
          </w:p>
        </w:tc>
        <w:tc>
          <w:tcPr>
            <w:tcW w:w="6804" w:type="dxa"/>
          </w:tcPr>
          <w:p w:rsidR="00814A90" w:rsidRPr="00E86F04" w:rsidRDefault="00814A90" w:rsidP="00DB33E2">
            <w:pPr>
              <w:rPr>
                <w:rFonts w:ascii="Times New Roman" w:hAnsi="Times New Roman" w:cs="Times New Roman"/>
                <w:sz w:val="26"/>
                <w:szCs w:val="26"/>
              </w:rPr>
            </w:pPr>
            <w:r w:rsidRPr="00E86F04">
              <w:rPr>
                <w:rFonts w:ascii="Times New Roman" w:hAnsi="Times New Roman" w:cs="Times New Roman"/>
                <w:sz w:val="26"/>
                <w:szCs w:val="26"/>
              </w:rPr>
              <w:t>Максимальный процент застройки в границах земельного участка.</w:t>
            </w:r>
          </w:p>
        </w:tc>
        <w:tc>
          <w:tcPr>
            <w:tcW w:w="709" w:type="dxa"/>
          </w:tcPr>
          <w:p w:rsidR="00814A90" w:rsidRPr="00E86F04" w:rsidRDefault="00814A90" w:rsidP="00DB33E2">
            <w:pPr>
              <w:jc w:val="center"/>
              <w:rPr>
                <w:rFonts w:ascii="Times New Roman" w:hAnsi="Times New Roman" w:cs="Times New Roman"/>
                <w:sz w:val="26"/>
                <w:szCs w:val="26"/>
              </w:rPr>
            </w:pPr>
            <w:r w:rsidRPr="00E86F04">
              <w:rPr>
                <w:rFonts w:ascii="Times New Roman" w:hAnsi="Times New Roman" w:cs="Times New Roman"/>
                <w:sz w:val="26"/>
                <w:szCs w:val="26"/>
              </w:rPr>
              <w:t>%</w:t>
            </w:r>
          </w:p>
        </w:tc>
        <w:tc>
          <w:tcPr>
            <w:tcW w:w="1326" w:type="dxa"/>
          </w:tcPr>
          <w:p w:rsidR="00814A90" w:rsidRPr="00E86F04" w:rsidRDefault="00814A90" w:rsidP="00DB33E2">
            <w:pPr>
              <w:jc w:val="center"/>
              <w:rPr>
                <w:rFonts w:ascii="Times New Roman" w:hAnsi="Times New Roman" w:cs="Times New Roman"/>
                <w:sz w:val="26"/>
                <w:szCs w:val="26"/>
              </w:rPr>
            </w:pPr>
            <w:r w:rsidRPr="00E86F04">
              <w:rPr>
                <w:rFonts w:ascii="Times New Roman" w:hAnsi="Times New Roman" w:cs="Times New Roman"/>
                <w:sz w:val="26"/>
                <w:szCs w:val="26"/>
              </w:rPr>
              <w:t>30</w:t>
            </w:r>
          </w:p>
        </w:tc>
      </w:tr>
      <w:tr w:rsidR="00814A90" w:rsidRPr="00E654ED" w:rsidTr="00DB33E2">
        <w:trPr>
          <w:jc w:val="center"/>
        </w:trPr>
        <w:tc>
          <w:tcPr>
            <w:tcW w:w="567" w:type="dxa"/>
          </w:tcPr>
          <w:p w:rsidR="00814A90" w:rsidRPr="00E654ED" w:rsidRDefault="00814A90" w:rsidP="00DB33E2">
            <w:pPr>
              <w:jc w:val="center"/>
              <w:rPr>
                <w:rFonts w:ascii="Times New Roman" w:hAnsi="Times New Roman" w:cs="Times New Roman"/>
                <w:sz w:val="26"/>
                <w:szCs w:val="26"/>
              </w:rPr>
            </w:pPr>
            <w:r>
              <w:rPr>
                <w:rFonts w:ascii="Times New Roman" w:hAnsi="Times New Roman" w:cs="Times New Roman"/>
                <w:sz w:val="26"/>
                <w:szCs w:val="26"/>
              </w:rPr>
              <w:t>3</w:t>
            </w:r>
          </w:p>
        </w:tc>
        <w:tc>
          <w:tcPr>
            <w:tcW w:w="6804" w:type="dxa"/>
          </w:tcPr>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 xml:space="preserve">Минимальное расстояние от жилого дома до красной линии улиц. </w:t>
            </w:r>
          </w:p>
        </w:tc>
        <w:tc>
          <w:tcPr>
            <w:tcW w:w="709" w:type="dxa"/>
          </w:tcPr>
          <w:p w:rsidR="00814A90" w:rsidRPr="00DE570B" w:rsidRDefault="00814A90" w:rsidP="00DB33E2">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814A90" w:rsidRPr="00030D0B" w:rsidRDefault="00814A90" w:rsidP="00DB33E2">
            <w:pPr>
              <w:jc w:val="center"/>
              <w:rPr>
                <w:rFonts w:ascii="Times New Roman" w:hAnsi="Times New Roman" w:cs="Times New Roman"/>
                <w:sz w:val="26"/>
                <w:szCs w:val="26"/>
              </w:rPr>
            </w:pPr>
            <w:r w:rsidRPr="00030D0B">
              <w:rPr>
                <w:rFonts w:ascii="Times New Roman" w:hAnsi="Times New Roman" w:cs="Times New Roman"/>
                <w:sz w:val="26"/>
                <w:szCs w:val="26"/>
              </w:rPr>
              <w:t>5</w:t>
            </w:r>
          </w:p>
        </w:tc>
      </w:tr>
      <w:tr w:rsidR="00814A90" w:rsidRPr="00E654ED" w:rsidTr="00DB33E2">
        <w:trPr>
          <w:jc w:val="center"/>
        </w:trPr>
        <w:tc>
          <w:tcPr>
            <w:tcW w:w="567" w:type="dxa"/>
          </w:tcPr>
          <w:p w:rsidR="00814A90" w:rsidRPr="00E654ED" w:rsidRDefault="00814A90" w:rsidP="00DB33E2">
            <w:pPr>
              <w:jc w:val="center"/>
              <w:rPr>
                <w:rFonts w:ascii="Times New Roman" w:hAnsi="Times New Roman" w:cs="Times New Roman"/>
                <w:sz w:val="26"/>
                <w:szCs w:val="26"/>
              </w:rPr>
            </w:pPr>
            <w:r>
              <w:rPr>
                <w:rFonts w:ascii="Times New Roman" w:hAnsi="Times New Roman" w:cs="Times New Roman"/>
                <w:sz w:val="26"/>
                <w:szCs w:val="26"/>
              </w:rPr>
              <w:t>4</w:t>
            </w:r>
          </w:p>
        </w:tc>
        <w:tc>
          <w:tcPr>
            <w:tcW w:w="6804" w:type="dxa"/>
          </w:tcPr>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Минимальное расстояние от жилого дома до красной линии проездов</w:t>
            </w:r>
          </w:p>
        </w:tc>
        <w:tc>
          <w:tcPr>
            <w:tcW w:w="709" w:type="dxa"/>
          </w:tcPr>
          <w:p w:rsidR="00814A90" w:rsidRPr="00DE570B" w:rsidRDefault="00814A90" w:rsidP="00DB33E2">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814A90" w:rsidRPr="00030D0B" w:rsidRDefault="00814A90" w:rsidP="00DB33E2">
            <w:pPr>
              <w:jc w:val="center"/>
              <w:rPr>
                <w:rFonts w:ascii="Times New Roman" w:hAnsi="Times New Roman" w:cs="Times New Roman"/>
                <w:sz w:val="26"/>
                <w:szCs w:val="26"/>
              </w:rPr>
            </w:pPr>
            <w:r w:rsidRPr="00030D0B">
              <w:rPr>
                <w:rFonts w:ascii="Times New Roman" w:hAnsi="Times New Roman" w:cs="Times New Roman"/>
                <w:sz w:val="26"/>
                <w:szCs w:val="26"/>
              </w:rPr>
              <w:t>3</w:t>
            </w:r>
          </w:p>
        </w:tc>
      </w:tr>
      <w:tr w:rsidR="00814A90" w:rsidRPr="00E654ED" w:rsidTr="00DB33E2">
        <w:trPr>
          <w:jc w:val="center"/>
        </w:trPr>
        <w:tc>
          <w:tcPr>
            <w:tcW w:w="567" w:type="dxa"/>
          </w:tcPr>
          <w:p w:rsidR="00814A90" w:rsidRPr="00E654ED" w:rsidRDefault="00814A90" w:rsidP="00DB33E2">
            <w:pPr>
              <w:jc w:val="center"/>
              <w:rPr>
                <w:rFonts w:ascii="Times New Roman" w:hAnsi="Times New Roman" w:cs="Times New Roman"/>
                <w:sz w:val="26"/>
                <w:szCs w:val="26"/>
              </w:rPr>
            </w:pPr>
            <w:r>
              <w:rPr>
                <w:rFonts w:ascii="Times New Roman" w:hAnsi="Times New Roman" w:cs="Times New Roman"/>
                <w:sz w:val="26"/>
                <w:szCs w:val="26"/>
              </w:rPr>
              <w:t>5</w:t>
            </w:r>
          </w:p>
        </w:tc>
        <w:tc>
          <w:tcPr>
            <w:tcW w:w="6804" w:type="dxa"/>
          </w:tcPr>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 xml:space="preserve">Минимальное расстояние от жилого дома до границы соседнего участка </w:t>
            </w:r>
          </w:p>
        </w:tc>
        <w:tc>
          <w:tcPr>
            <w:tcW w:w="709" w:type="dxa"/>
          </w:tcPr>
          <w:p w:rsidR="00814A90" w:rsidRPr="00DE570B" w:rsidRDefault="00814A90" w:rsidP="00DB33E2">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814A90" w:rsidRPr="00030D0B" w:rsidRDefault="00814A90" w:rsidP="00DB33E2">
            <w:pPr>
              <w:jc w:val="center"/>
              <w:rPr>
                <w:rFonts w:ascii="Times New Roman" w:hAnsi="Times New Roman" w:cs="Times New Roman"/>
                <w:sz w:val="26"/>
                <w:szCs w:val="26"/>
              </w:rPr>
            </w:pPr>
            <w:r w:rsidRPr="00030D0B">
              <w:rPr>
                <w:rFonts w:ascii="Times New Roman" w:hAnsi="Times New Roman" w:cs="Times New Roman"/>
                <w:sz w:val="26"/>
                <w:szCs w:val="26"/>
              </w:rPr>
              <w:t>3</w:t>
            </w:r>
          </w:p>
        </w:tc>
      </w:tr>
      <w:tr w:rsidR="00814A90" w:rsidRPr="00E654ED" w:rsidTr="00DB33E2">
        <w:trPr>
          <w:jc w:val="center"/>
        </w:trPr>
        <w:tc>
          <w:tcPr>
            <w:tcW w:w="567" w:type="dxa"/>
          </w:tcPr>
          <w:p w:rsidR="00814A90" w:rsidRPr="00E654ED" w:rsidRDefault="00814A90" w:rsidP="00DB33E2">
            <w:pPr>
              <w:jc w:val="center"/>
              <w:rPr>
                <w:rFonts w:ascii="Times New Roman" w:hAnsi="Times New Roman" w:cs="Times New Roman"/>
                <w:sz w:val="26"/>
                <w:szCs w:val="26"/>
              </w:rPr>
            </w:pPr>
            <w:r>
              <w:rPr>
                <w:rFonts w:ascii="Times New Roman" w:hAnsi="Times New Roman" w:cs="Times New Roman"/>
                <w:sz w:val="26"/>
                <w:szCs w:val="26"/>
              </w:rPr>
              <w:t>6</w:t>
            </w:r>
          </w:p>
        </w:tc>
        <w:tc>
          <w:tcPr>
            <w:tcW w:w="6804" w:type="dxa"/>
          </w:tcPr>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 xml:space="preserve">Расстояние от хозяйственных </w:t>
            </w:r>
            <w:proofErr w:type="gramStart"/>
            <w:r w:rsidRPr="00F06FE1">
              <w:rPr>
                <w:rFonts w:ascii="Times New Roman" w:hAnsi="Times New Roman" w:cs="Times New Roman"/>
                <w:sz w:val="26"/>
                <w:szCs w:val="26"/>
              </w:rPr>
              <w:t>построек  до</w:t>
            </w:r>
            <w:proofErr w:type="gramEnd"/>
            <w:r w:rsidRPr="00F06FE1">
              <w:rPr>
                <w:rFonts w:ascii="Times New Roman" w:hAnsi="Times New Roman" w:cs="Times New Roman"/>
                <w:sz w:val="26"/>
                <w:szCs w:val="26"/>
              </w:rPr>
              <w:t xml:space="preserve"> красных линий улиц и проездов.</w:t>
            </w:r>
          </w:p>
        </w:tc>
        <w:tc>
          <w:tcPr>
            <w:tcW w:w="709" w:type="dxa"/>
          </w:tcPr>
          <w:p w:rsidR="00814A90" w:rsidRPr="00DE570B" w:rsidRDefault="00814A90" w:rsidP="00DB33E2">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814A90" w:rsidRPr="00030D0B" w:rsidRDefault="00814A90" w:rsidP="00DB33E2">
            <w:pPr>
              <w:jc w:val="center"/>
              <w:rPr>
                <w:rFonts w:ascii="Times New Roman" w:hAnsi="Times New Roman" w:cs="Times New Roman"/>
                <w:sz w:val="26"/>
                <w:szCs w:val="26"/>
              </w:rPr>
            </w:pPr>
            <w:r w:rsidRPr="00030D0B">
              <w:rPr>
                <w:rFonts w:ascii="Times New Roman" w:hAnsi="Times New Roman" w:cs="Times New Roman"/>
                <w:sz w:val="26"/>
                <w:szCs w:val="26"/>
              </w:rPr>
              <w:t>5</w:t>
            </w:r>
          </w:p>
        </w:tc>
      </w:tr>
      <w:tr w:rsidR="00814A90" w:rsidRPr="00E654ED" w:rsidTr="00DB33E2">
        <w:trPr>
          <w:jc w:val="center"/>
        </w:trPr>
        <w:tc>
          <w:tcPr>
            <w:tcW w:w="567" w:type="dxa"/>
          </w:tcPr>
          <w:p w:rsidR="00814A90" w:rsidRPr="00E654ED" w:rsidRDefault="00814A90" w:rsidP="00DB33E2">
            <w:pPr>
              <w:jc w:val="center"/>
              <w:rPr>
                <w:rFonts w:ascii="Times New Roman" w:hAnsi="Times New Roman" w:cs="Times New Roman"/>
                <w:sz w:val="26"/>
                <w:szCs w:val="26"/>
              </w:rPr>
            </w:pPr>
            <w:r>
              <w:rPr>
                <w:rFonts w:ascii="Times New Roman" w:hAnsi="Times New Roman" w:cs="Times New Roman"/>
                <w:sz w:val="26"/>
                <w:szCs w:val="26"/>
              </w:rPr>
              <w:t>7</w:t>
            </w:r>
          </w:p>
        </w:tc>
        <w:tc>
          <w:tcPr>
            <w:tcW w:w="6804" w:type="dxa"/>
          </w:tcPr>
          <w:p w:rsidR="00814A90" w:rsidRPr="00F06FE1" w:rsidRDefault="00814A90" w:rsidP="00DB33E2">
            <w:pPr>
              <w:rPr>
                <w:rFonts w:ascii="Times New Roman" w:hAnsi="Times New Roman" w:cs="Times New Roman"/>
                <w:sz w:val="26"/>
                <w:szCs w:val="26"/>
              </w:rPr>
            </w:pPr>
            <w:r w:rsidRPr="00F06FE1">
              <w:rPr>
                <w:rFonts w:ascii="Times New Roman" w:hAnsi="Times New Roman" w:cs="Times New Roman"/>
                <w:sz w:val="26"/>
                <w:szCs w:val="26"/>
              </w:rPr>
              <w:t xml:space="preserve">Минимальное расстояние от бань, гаражей и </w:t>
            </w:r>
            <w:proofErr w:type="gramStart"/>
            <w:r w:rsidRPr="00F06FE1">
              <w:rPr>
                <w:rFonts w:ascii="Times New Roman" w:hAnsi="Times New Roman" w:cs="Times New Roman"/>
                <w:sz w:val="26"/>
                <w:szCs w:val="26"/>
              </w:rPr>
              <w:t>других  построек</w:t>
            </w:r>
            <w:proofErr w:type="gramEnd"/>
            <w:r w:rsidRPr="00F06FE1">
              <w:rPr>
                <w:rFonts w:ascii="Times New Roman" w:hAnsi="Times New Roman" w:cs="Times New Roman"/>
                <w:sz w:val="26"/>
                <w:szCs w:val="26"/>
              </w:rPr>
              <w:t xml:space="preserve"> до соседнего участка </w:t>
            </w:r>
          </w:p>
        </w:tc>
        <w:tc>
          <w:tcPr>
            <w:tcW w:w="709" w:type="dxa"/>
          </w:tcPr>
          <w:p w:rsidR="00814A90" w:rsidRPr="00DE570B" w:rsidRDefault="00814A90" w:rsidP="00DB33E2">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814A90" w:rsidRPr="00030D0B" w:rsidRDefault="00814A90" w:rsidP="00DB33E2">
            <w:pPr>
              <w:jc w:val="center"/>
              <w:rPr>
                <w:rFonts w:ascii="Times New Roman" w:hAnsi="Times New Roman" w:cs="Times New Roman"/>
                <w:sz w:val="26"/>
                <w:szCs w:val="26"/>
              </w:rPr>
            </w:pPr>
            <w:r w:rsidRPr="00030D0B">
              <w:rPr>
                <w:rFonts w:ascii="Times New Roman" w:hAnsi="Times New Roman" w:cs="Times New Roman"/>
                <w:sz w:val="26"/>
                <w:szCs w:val="26"/>
              </w:rPr>
              <w:t>1</w:t>
            </w:r>
          </w:p>
        </w:tc>
      </w:tr>
    </w:tbl>
    <w:p w:rsidR="00814A90" w:rsidRPr="00E654ED" w:rsidRDefault="00814A90" w:rsidP="00814A90">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E654ED">
        <w:rPr>
          <w:rFonts w:ascii="Times New Roman" w:hAnsi="Times New Roman" w:cs="Times New Roman"/>
          <w:b/>
          <w:sz w:val="26"/>
          <w:szCs w:val="26"/>
        </w:rPr>
        <w:t>Примечание</w:t>
      </w:r>
    </w:p>
    <w:p w:rsidR="00814A90" w:rsidRPr="00E654ED" w:rsidRDefault="00814A90" w:rsidP="00A30CDB">
      <w:pPr>
        <w:ind w:firstLine="709"/>
        <w:rPr>
          <w:rFonts w:ascii="Times New Roman" w:hAnsi="Times New Roman" w:cs="Times New Roman"/>
          <w:sz w:val="26"/>
          <w:szCs w:val="26"/>
        </w:rPr>
      </w:pPr>
      <w:r w:rsidRPr="00E654ED">
        <w:rPr>
          <w:rFonts w:ascii="Times New Roman" w:hAnsi="Times New Roman" w:cs="Times New Roman"/>
          <w:sz w:val="26"/>
          <w:szCs w:val="26"/>
        </w:rPr>
        <w:lastRenderedPageBreak/>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814A90" w:rsidRPr="00E654ED" w:rsidRDefault="00814A90" w:rsidP="00A30CDB">
      <w:pPr>
        <w:ind w:firstLine="709"/>
        <w:rPr>
          <w:rFonts w:ascii="Times New Roman" w:hAnsi="Times New Roman" w:cs="Times New Roman"/>
          <w:b/>
          <w:sz w:val="26"/>
          <w:szCs w:val="26"/>
        </w:rPr>
      </w:pPr>
      <w:r w:rsidRPr="00E654ED">
        <w:rPr>
          <w:rFonts w:ascii="Times New Roman" w:hAnsi="Times New Roman" w:cs="Times New Roman"/>
          <w:sz w:val="26"/>
          <w:szCs w:val="26"/>
        </w:rPr>
        <w:t xml:space="preserve">На территории зоны застройки индивидуальными жилыми домами следует предусматривать 100-процентную обеспеченность </w:t>
      </w:r>
      <w:proofErr w:type="spellStart"/>
      <w:r w:rsidRPr="00E654ED">
        <w:rPr>
          <w:rFonts w:ascii="Times New Roman" w:hAnsi="Times New Roman" w:cs="Times New Roman"/>
          <w:sz w:val="26"/>
          <w:szCs w:val="26"/>
        </w:rPr>
        <w:t>машино</w:t>
      </w:r>
      <w:proofErr w:type="spellEnd"/>
      <w:r w:rsidRPr="00E654ED">
        <w:rPr>
          <w:rFonts w:ascii="Times New Roman" w:hAnsi="Times New Roman" w:cs="Times New Roman"/>
          <w:sz w:val="26"/>
          <w:szCs w:val="26"/>
        </w:rPr>
        <w:t xml:space="preserve"> - местами для хранения и парковки индивидуальных легковых автомобилей, принадлежащих жителям, проживающим на данной территории.</w:t>
      </w:r>
      <w:r w:rsidRPr="00E654ED">
        <w:rPr>
          <w:rFonts w:ascii="Times New Roman" w:hAnsi="Times New Roman" w:cs="Times New Roman"/>
          <w:b/>
          <w:sz w:val="26"/>
          <w:szCs w:val="26"/>
        </w:rPr>
        <w:t xml:space="preserve"> </w:t>
      </w:r>
    </w:p>
    <w:p w:rsidR="00814A90" w:rsidRDefault="00814A90" w:rsidP="00A30CDB">
      <w:pPr>
        <w:ind w:firstLine="709"/>
        <w:rPr>
          <w:rFonts w:ascii="Times New Roman" w:hAnsi="Times New Roman" w:cs="Times New Roman"/>
          <w:sz w:val="26"/>
          <w:szCs w:val="26"/>
          <w:shd w:val="clear" w:color="auto" w:fill="FFFFFF"/>
        </w:rPr>
      </w:pPr>
      <w:r w:rsidRPr="00E654ED">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30104" w:rsidRPr="00DB33E2" w:rsidRDefault="00530104" w:rsidP="00530104">
      <w:pPr>
        <w:pStyle w:val="4"/>
        <w:rPr>
          <w:sz w:val="26"/>
          <w:szCs w:val="26"/>
        </w:rPr>
      </w:pPr>
      <w:r w:rsidRPr="00DB33E2">
        <w:rPr>
          <w:sz w:val="26"/>
          <w:szCs w:val="26"/>
        </w:rPr>
        <w:t>Статья 3</w:t>
      </w:r>
      <w:r>
        <w:rPr>
          <w:sz w:val="26"/>
          <w:szCs w:val="26"/>
        </w:rPr>
        <w:t>2. Зона многоквартирной жилой застройки зданиями малой и средней этажности (Ж-2</w:t>
      </w:r>
      <w:r w:rsidRPr="00DB33E2">
        <w:rPr>
          <w:sz w:val="26"/>
          <w:szCs w:val="26"/>
        </w:rPr>
        <w:t>)</w:t>
      </w:r>
    </w:p>
    <w:p w:rsidR="00530104" w:rsidRDefault="004A54FA" w:rsidP="00A30CDB">
      <w:pPr>
        <w:ind w:firstLine="709"/>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62B40">
        <w:rPr>
          <w:rFonts w:ascii="Times New Roman" w:hAnsi="Times New Roman" w:cs="Times New Roman"/>
          <w:sz w:val="26"/>
          <w:szCs w:val="26"/>
          <w:shd w:val="clear" w:color="auto" w:fill="FFFFFF"/>
        </w:rPr>
        <w:t xml:space="preserve">Зона включает в себя существующие и вновь осваиваемые территории малоэтажной многоквартирной застройки зон комфортного мало- и </w:t>
      </w:r>
      <w:proofErr w:type="spellStart"/>
      <w:r w:rsidR="00E62B40">
        <w:rPr>
          <w:rFonts w:ascii="Times New Roman" w:hAnsi="Times New Roman" w:cs="Times New Roman"/>
          <w:sz w:val="26"/>
          <w:szCs w:val="26"/>
          <w:shd w:val="clear" w:color="auto" w:fill="FFFFFF"/>
        </w:rPr>
        <w:t>среднеэтажного</w:t>
      </w:r>
      <w:proofErr w:type="spellEnd"/>
      <w:r w:rsidR="00E62B40">
        <w:rPr>
          <w:rFonts w:ascii="Times New Roman" w:hAnsi="Times New Roman" w:cs="Times New Roman"/>
          <w:sz w:val="26"/>
          <w:szCs w:val="26"/>
          <w:shd w:val="clear" w:color="auto" w:fill="FFFFFF"/>
        </w:rPr>
        <w:t xml:space="preserve"> (до 5 этажа) преимущественно многоквартирного жилья;</w:t>
      </w:r>
    </w:p>
    <w:p w:rsidR="00E62B40" w:rsidRPr="00E654ED" w:rsidRDefault="00E62B40" w:rsidP="00A30CDB">
      <w:pPr>
        <w:ind w:firstLine="709"/>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зоне допускается размещение объектов социального и культурно-бытового обслуживания </w:t>
      </w:r>
      <w:proofErr w:type="gramStart"/>
      <w:r>
        <w:rPr>
          <w:rFonts w:ascii="Times New Roman" w:hAnsi="Times New Roman" w:cs="Times New Roman"/>
          <w:sz w:val="26"/>
          <w:szCs w:val="26"/>
          <w:shd w:val="clear" w:color="auto" w:fill="FFFFFF"/>
        </w:rPr>
        <w:t>населения ,</w:t>
      </w:r>
      <w:proofErr w:type="gramEnd"/>
      <w:r>
        <w:rPr>
          <w:rFonts w:ascii="Times New Roman" w:hAnsi="Times New Roman" w:cs="Times New Roman"/>
          <w:sz w:val="26"/>
          <w:szCs w:val="26"/>
          <w:shd w:val="clear" w:color="auto" w:fill="FFFFFF"/>
        </w:rPr>
        <w:t xml:space="preserve"> размещение необходимых объектов инженерной и транспортной инфраструктур.</w:t>
      </w:r>
    </w:p>
    <w:bookmarkEnd w:id="221"/>
    <w:bookmarkEnd w:id="222"/>
    <w:bookmarkEnd w:id="223"/>
    <w:bookmarkEnd w:id="224"/>
    <w:bookmarkEnd w:id="225"/>
    <w:bookmarkEnd w:id="226"/>
    <w:bookmarkEnd w:id="227"/>
    <w:bookmarkEnd w:id="228"/>
    <w:bookmarkEnd w:id="229"/>
    <w:p w:rsidR="00E9022D" w:rsidRPr="00E62B40" w:rsidRDefault="00E9022D" w:rsidP="00E62B40">
      <w:pPr>
        <w:pStyle w:val="4"/>
        <w:rPr>
          <w:sz w:val="26"/>
          <w:szCs w:val="26"/>
        </w:rPr>
      </w:pPr>
    </w:p>
    <w:p w:rsidR="00E85CD2" w:rsidRDefault="00E85CD2" w:rsidP="000259D2">
      <w:pPr>
        <w:spacing w:before="120" w:after="120"/>
        <w:jc w:val="center"/>
        <w:rPr>
          <w:rFonts w:ascii="Times New Roman" w:hAnsi="Times New Roman" w:cs="Times New Roman"/>
          <w:b/>
          <w:i/>
          <w:sz w:val="26"/>
          <w:szCs w:val="26"/>
        </w:rPr>
      </w:pPr>
    </w:p>
    <w:p w:rsidR="00554CFC" w:rsidRPr="00E654ED" w:rsidRDefault="00554CFC" w:rsidP="00554CFC">
      <w:pPr>
        <w:spacing w:before="120" w:after="120"/>
        <w:jc w:val="center"/>
        <w:rPr>
          <w:rFonts w:ascii="Times New Roman" w:hAnsi="Times New Roman" w:cs="Times New Roman"/>
          <w:b/>
          <w:i/>
          <w:sz w:val="26"/>
          <w:szCs w:val="26"/>
        </w:rPr>
      </w:pPr>
      <w:r w:rsidRPr="006C1246">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10"/>
        <w:gridCol w:w="1731"/>
        <w:gridCol w:w="3664"/>
        <w:gridCol w:w="1491"/>
      </w:tblGrid>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432A25" w:rsidRDefault="00554CFC" w:rsidP="009B7FA1">
            <w:pPr>
              <w:jc w:val="center"/>
              <w:rPr>
                <w:rFonts w:ascii="Times New Roman" w:hAnsi="Times New Roman" w:cs="Times New Roman"/>
                <w:sz w:val="24"/>
                <w:szCs w:val="24"/>
              </w:rPr>
            </w:pPr>
            <w:r w:rsidRPr="00432A25">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5C6B09">
              <w:rPr>
                <w:rFonts w:ascii="Times New Roman" w:hAnsi="Times New Roman" w:cs="Times New Roman"/>
                <w:sz w:val="24"/>
                <w:szCs w:val="24"/>
              </w:rPr>
              <w:t>2.2</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5C6B09" w:rsidRDefault="00554CFC" w:rsidP="009B7FA1">
            <w:pPr>
              <w:pStyle w:val="ConsPlusNormal"/>
              <w:rPr>
                <w:rFonts w:ascii="Times New Roman" w:hAnsi="Times New Roman" w:cs="Times New Roman"/>
                <w:sz w:val="24"/>
                <w:szCs w:val="24"/>
              </w:rPr>
            </w:pPr>
            <w:r w:rsidRPr="005C6B09">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54CFC" w:rsidRPr="005C6B09" w:rsidRDefault="00554CFC" w:rsidP="009B7FA1">
            <w:pPr>
              <w:pStyle w:val="ConsPlusNormal"/>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w:t>
            </w:r>
          </w:p>
          <w:p w:rsidR="00554CFC" w:rsidRPr="00E654ED" w:rsidRDefault="00554CFC" w:rsidP="009B7FA1">
            <w:pPr>
              <w:pStyle w:val="ConsPlusNormal"/>
              <w:ind w:firstLine="0"/>
              <w:rPr>
                <w:rFonts w:ascii="Times New Roman" w:hAnsi="Times New Roman" w:cs="Times New Roman"/>
                <w:sz w:val="24"/>
                <w:szCs w:val="24"/>
              </w:rPr>
            </w:pPr>
            <w:r w:rsidRPr="005C6B09">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Для индивидуального жилищного строительств</w:t>
            </w:r>
            <w:r w:rsidRPr="00F06FE1">
              <w:rPr>
                <w:rFonts w:ascii="Times New Roman" w:hAnsi="Times New Roman" w:cs="Times New Roman"/>
                <w:sz w:val="24"/>
                <w:szCs w:val="24"/>
              </w:rPr>
              <w:t>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F37B8F" w:rsidP="009B7FA1">
            <w:pPr>
              <w:jc w:val="center"/>
              <w:rPr>
                <w:rFonts w:ascii="Times New Roman" w:hAnsi="Times New Roman" w:cs="Times New Roman"/>
                <w:sz w:val="24"/>
                <w:szCs w:val="24"/>
              </w:rPr>
            </w:pPr>
            <w:r>
              <w:rPr>
                <w:rFonts w:ascii="Times New Roman" w:hAnsi="Times New Roman" w:cs="Times New Roman"/>
                <w:sz w:val="24"/>
                <w:szCs w:val="24"/>
              </w:rPr>
              <w:t>2.1</w:t>
            </w:r>
            <w:r w:rsidR="00554CFC" w:rsidRPr="00191CF2">
              <w:rPr>
                <w:rFonts w:ascii="Times New Roman" w:hAnsi="Times New Roman" w:cs="Times New Roman"/>
                <w:sz w:val="24"/>
                <w:szCs w:val="24"/>
              </w:rPr>
              <w:t>.</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554CFC" w:rsidRPr="00E654ED" w:rsidRDefault="00554CFC" w:rsidP="009B7FA1">
            <w:pPr>
              <w:pStyle w:val="afd"/>
              <w:rPr>
                <w:rFonts w:ascii="Times New Roman" w:hAnsi="Times New Roman" w:cs="Times New Roman"/>
              </w:rPr>
            </w:pPr>
            <w:r w:rsidRPr="00191CF2">
              <w:rPr>
                <w:rFonts w:ascii="Times New Roman" w:hAnsi="Times New Roman" w:cs="Times New Roman"/>
              </w:rPr>
              <w:t>размещение индивидуальных гаражей и подсобных сооружений;</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Малоэтажная многоквартирная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F37B8F">
            <w:pPr>
              <w:jc w:val="center"/>
              <w:rPr>
                <w:rFonts w:ascii="Times New Roman" w:hAnsi="Times New Roman" w:cs="Times New Roman"/>
                <w:sz w:val="24"/>
                <w:szCs w:val="24"/>
              </w:rPr>
            </w:pPr>
            <w:r w:rsidRPr="00191CF2">
              <w:rPr>
                <w:rFonts w:ascii="Times New Roman" w:hAnsi="Times New Roman" w:cs="Times New Roman"/>
                <w:sz w:val="24"/>
                <w:szCs w:val="24"/>
              </w:rPr>
              <w:t>2.1.1.</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разведение декоративных и плодовых деревьев, овощных и ягодных культур;</w:t>
            </w:r>
          </w:p>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индивидуальных гаражей и иных вспомогательных сооружений;</w:t>
            </w:r>
          </w:p>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обустройство спортивных и детских площадок, площадок отдыха;</w:t>
            </w:r>
          </w:p>
          <w:p w:rsidR="00554CFC" w:rsidRPr="00E654ED" w:rsidRDefault="00554CFC" w:rsidP="009B7FA1">
            <w:pPr>
              <w:pStyle w:val="afd"/>
              <w:rPr>
                <w:rFonts w:ascii="Times New Roman" w:hAnsi="Times New Roman" w:cs="Times New Roman"/>
              </w:rPr>
            </w:pPr>
            <w:r w:rsidRPr="00191CF2">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2.3</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 xml:space="preserve">разведение декоративных </w:t>
            </w:r>
            <w:r w:rsidRPr="00191CF2">
              <w:rPr>
                <w:rFonts w:ascii="Times New Roman" w:hAnsi="Times New Roman" w:cs="Times New Roman"/>
                <w:sz w:val="24"/>
                <w:szCs w:val="24"/>
              </w:rPr>
              <w:lastRenderedPageBreak/>
              <w:t>и плодовых деревьев, овощных и ягодных культур;</w:t>
            </w:r>
          </w:p>
          <w:p w:rsidR="00554CFC" w:rsidRPr="00191CF2" w:rsidRDefault="00554CFC" w:rsidP="009B7FA1">
            <w:pPr>
              <w:pStyle w:val="ConsPlusNormal"/>
              <w:rPr>
                <w:rFonts w:ascii="Times New Roman" w:hAnsi="Times New Roman" w:cs="Times New Roman"/>
                <w:sz w:val="24"/>
                <w:szCs w:val="24"/>
              </w:rPr>
            </w:pPr>
            <w:r w:rsidRPr="00191CF2">
              <w:rPr>
                <w:rFonts w:ascii="Times New Roman" w:hAnsi="Times New Roman" w:cs="Times New Roman"/>
                <w:sz w:val="24"/>
                <w:szCs w:val="24"/>
              </w:rPr>
              <w:t>размещение индивидуальных гаражей и иных вспомогательных сооружений;</w:t>
            </w:r>
          </w:p>
          <w:p w:rsidR="00554CFC" w:rsidRPr="00191CF2" w:rsidRDefault="00554CFC" w:rsidP="009B7FA1">
            <w:pPr>
              <w:rPr>
                <w:rFonts w:ascii="Times New Roman" w:hAnsi="Times New Roman" w:cs="Times New Roman"/>
                <w:sz w:val="24"/>
                <w:szCs w:val="24"/>
              </w:rPr>
            </w:pPr>
            <w:r w:rsidRPr="00191CF2">
              <w:rPr>
                <w:rFonts w:ascii="Times New Roman" w:hAnsi="Times New Roman" w:cs="Times New Roman"/>
                <w:sz w:val="24"/>
                <w:szCs w:val="24"/>
              </w:rPr>
              <w:t>обустройство спортивных и детских площадок, площадок отдыха</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191CF2" w:rsidRDefault="00554CFC" w:rsidP="009B7FA1">
            <w:pPr>
              <w:jc w:val="center"/>
              <w:rPr>
                <w:rFonts w:ascii="Times New Roman" w:hAnsi="Times New Roman" w:cs="Times New Roman"/>
                <w:sz w:val="24"/>
                <w:szCs w:val="24"/>
              </w:rPr>
            </w:pPr>
          </w:p>
        </w:tc>
      </w:tr>
    </w:tbl>
    <w:p w:rsidR="00554CFC" w:rsidRPr="00E654ED" w:rsidRDefault="00554CFC" w:rsidP="00554CFC">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12"/>
        <w:gridCol w:w="1731"/>
        <w:gridCol w:w="3425"/>
        <w:gridCol w:w="1728"/>
      </w:tblGrid>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F60F73">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F60F73">
              <w:rPr>
                <w:rFonts w:ascii="Times New Roman" w:hAnsi="Times New Roman" w:cs="Times New Roman"/>
                <w:sz w:val="24"/>
                <w:szCs w:val="24"/>
              </w:rPr>
              <w:t>4.4</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pStyle w:val="ConsPlusNormal"/>
              <w:ind w:firstLine="0"/>
              <w:rPr>
                <w:rFonts w:ascii="Times New Roman" w:hAnsi="Times New Roman" w:cs="Times New Roman"/>
                <w:sz w:val="24"/>
                <w:szCs w:val="24"/>
              </w:rPr>
            </w:pPr>
            <w:r w:rsidRPr="00F60F7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5"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keepLines/>
              <w:jc w:val="center"/>
              <w:rPr>
                <w:rFonts w:ascii="Times New Roman" w:hAnsi="Times New Roman" w:cs="Times New Roman"/>
                <w:sz w:val="24"/>
                <w:szCs w:val="24"/>
              </w:rPr>
            </w:pPr>
            <w:r>
              <w:rPr>
                <w:rFonts w:ascii="Times New Roman" w:hAnsi="Times New Roman" w:cs="Times New Roman"/>
                <w:sz w:val="24"/>
                <w:szCs w:val="24"/>
              </w:rPr>
              <w:t>До 50 кв.м</w:t>
            </w: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D3315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E654ED">
              <w:rPr>
                <w:rFonts w:ascii="Times New Roman" w:hAnsi="Times New Roman" w:cs="Times New Roman"/>
                <w:sz w:val="24"/>
                <w:szCs w:val="24"/>
              </w:rPr>
              <w:t>3.3</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pStyle w:val="ConsPlusNormal"/>
              <w:ind w:firstLine="0"/>
              <w:rPr>
                <w:rFonts w:ascii="Times New Roman" w:hAnsi="Times New Roman" w:cs="Times New Roman"/>
                <w:sz w:val="24"/>
                <w:szCs w:val="24"/>
              </w:rPr>
            </w:pPr>
            <w:r w:rsidRPr="005C6B09">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1021E6">
              <w:rPr>
                <w:rFonts w:ascii="Times New Roman" w:hAnsi="Times New Roman" w:cs="Times New Roman"/>
                <w:sz w:val="24"/>
                <w:szCs w:val="24"/>
              </w:rPr>
              <w:t xml:space="preserve">прачечные, </w:t>
            </w:r>
            <w:r w:rsidRPr="009663ED">
              <w:rPr>
                <w:rFonts w:ascii="Times New Roman" w:hAnsi="Times New Roman" w:cs="Times New Roman"/>
                <w:sz w:val="24"/>
                <w:szCs w:val="24"/>
              </w:rPr>
              <w:t>химчистки, похоронные</w:t>
            </w:r>
            <w:r w:rsidRPr="005C6B09">
              <w:rPr>
                <w:rFonts w:ascii="Times New Roman" w:hAnsi="Times New Roman" w:cs="Times New Roman"/>
                <w:sz w:val="24"/>
                <w:szCs w:val="24"/>
              </w:rPr>
              <w:t xml:space="preserve"> бюро)</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r w:rsidRPr="00D33157">
              <w:rPr>
                <w:rFonts w:ascii="Times New Roman" w:hAnsi="Times New Roman" w:cs="Times New Roman"/>
                <w:sz w:val="24"/>
                <w:szCs w:val="24"/>
              </w:rPr>
              <w:t>Объекты капитального строительства, не требующие организации санитарно-защитной зоны</w:t>
            </w: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7405BF" w:rsidRDefault="00554CFC" w:rsidP="009B7FA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554CFC" w:rsidRDefault="00554CFC" w:rsidP="009B7FA1">
            <w:pPr>
              <w:jc w:val="center"/>
              <w:rPr>
                <w:rFonts w:ascii="Times New Roman" w:hAnsi="Times New Roman" w:cs="Times New Roman"/>
                <w:sz w:val="24"/>
                <w:szCs w:val="24"/>
                <w:highlight w:val="lightGray"/>
              </w:rPr>
            </w:pPr>
            <w:r w:rsidRPr="00191CF2">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554CFC" w:rsidRDefault="00554CFC" w:rsidP="009B7FA1">
            <w:pPr>
              <w:jc w:val="center"/>
              <w:rPr>
                <w:rFonts w:ascii="Times New Roman" w:hAnsi="Times New Roman" w:cs="Times New Roman"/>
                <w:highlight w:val="lightGray"/>
              </w:rPr>
            </w:pPr>
            <w:r w:rsidRPr="00191CF2">
              <w:rPr>
                <w:rFonts w:ascii="Times New Roman" w:hAnsi="Times New Roman" w:cs="Times New Roman"/>
                <w:sz w:val="24"/>
                <w:szCs w:val="24"/>
              </w:rPr>
              <w:t>2.7.1</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554CFC" w:rsidRDefault="00554CFC" w:rsidP="009B7FA1">
            <w:pPr>
              <w:pStyle w:val="ConsPlusNormal"/>
              <w:ind w:firstLine="0"/>
              <w:rPr>
                <w:rFonts w:ascii="Times New Roman" w:hAnsi="Times New Roman" w:cs="Times New Roman"/>
                <w:sz w:val="24"/>
                <w:szCs w:val="24"/>
                <w:highlight w:val="lightGray"/>
              </w:rPr>
            </w:pPr>
            <w:r w:rsidRPr="00191CF2">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7405BF" w:rsidRDefault="00554CFC" w:rsidP="009B7FA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3938DF" w:rsidRDefault="00554CFC" w:rsidP="009B7FA1">
            <w:pPr>
              <w:jc w:val="center"/>
              <w:rPr>
                <w:rFonts w:ascii="Times New Roman" w:hAnsi="Times New Roman" w:cs="Times New Roman"/>
                <w:sz w:val="24"/>
                <w:szCs w:val="24"/>
              </w:rPr>
            </w:pPr>
            <w:r w:rsidRPr="00191CF2">
              <w:rPr>
                <w:rFonts w:ascii="Times New Roman" w:hAnsi="Times New Roman" w:cs="Times New Roman"/>
              </w:rPr>
              <w:t>3.4.1</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pStyle w:val="ConsPlusNormal"/>
              <w:ind w:firstLine="0"/>
              <w:rPr>
                <w:rFonts w:ascii="Times New Roman" w:hAnsi="Times New Roman" w:cs="Times New Roman"/>
                <w:sz w:val="24"/>
                <w:szCs w:val="24"/>
              </w:rPr>
            </w:pPr>
            <w:r w:rsidRPr="00191CF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p>
        </w:tc>
      </w:tr>
      <w:tr w:rsidR="00554CFC" w:rsidRPr="00E654ED"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7405BF" w:rsidRDefault="00554CFC" w:rsidP="009B7FA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jc w:val="center"/>
              <w:rPr>
                <w:rFonts w:ascii="Times New Roman" w:hAnsi="Times New Roman" w:cs="Times New Roman"/>
                <w:sz w:val="24"/>
                <w:szCs w:val="24"/>
              </w:rPr>
            </w:pPr>
            <w:r w:rsidRPr="00191CF2">
              <w:rPr>
                <w:rFonts w:ascii="Times New Roman" w:hAnsi="Times New Roman" w:cs="Times New Roman"/>
                <w:sz w:val="24"/>
                <w:szCs w:val="24"/>
              </w:rPr>
              <w:t>3.5.1</w:t>
            </w:r>
          </w:p>
        </w:tc>
        <w:tc>
          <w:tcPr>
            <w:tcW w:w="2281" w:type="pct"/>
            <w:tcBorders>
              <w:top w:val="single" w:sz="4" w:space="0" w:color="auto"/>
              <w:left w:val="single" w:sz="4" w:space="0" w:color="auto"/>
              <w:bottom w:val="single" w:sz="4" w:space="0" w:color="auto"/>
              <w:right w:val="single" w:sz="4" w:space="0" w:color="auto"/>
            </w:tcBorders>
            <w:vAlign w:val="center"/>
            <w:hideMark/>
          </w:tcPr>
          <w:p w:rsidR="00554CFC" w:rsidRPr="00E654ED" w:rsidRDefault="00554CFC" w:rsidP="009B7FA1">
            <w:pPr>
              <w:pStyle w:val="afd"/>
              <w:rPr>
                <w:rFonts w:ascii="Times New Roman" w:hAnsi="Times New Roman" w:cs="Times New Roman"/>
              </w:rPr>
            </w:pPr>
            <w:r w:rsidRPr="00191CF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45" w:type="pct"/>
            <w:tcBorders>
              <w:top w:val="single" w:sz="4" w:space="0" w:color="auto"/>
              <w:left w:val="single" w:sz="4" w:space="0" w:color="auto"/>
              <w:bottom w:val="single" w:sz="4" w:space="0" w:color="auto"/>
              <w:right w:val="single" w:sz="4" w:space="0" w:color="auto"/>
            </w:tcBorders>
            <w:vAlign w:val="center"/>
          </w:tcPr>
          <w:p w:rsidR="00554CFC" w:rsidRPr="00E654ED" w:rsidRDefault="00554CFC" w:rsidP="009B7FA1">
            <w:pPr>
              <w:jc w:val="center"/>
              <w:rPr>
                <w:rFonts w:ascii="Times New Roman" w:hAnsi="Times New Roman" w:cs="Times New Roman"/>
                <w:sz w:val="24"/>
                <w:szCs w:val="24"/>
              </w:rPr>
            </w:pPr>
          </w:p>
        </w:tc>
      </w:tr>
    </w:tbl>
    <w:p w:rsidR="00554CFC" w:rsidRDefault="00554CFC" w:rsidP="00554CFC">
      <w:pPr>
        <w:spacing w:before="120" w:after="120"/>
        <w:jc w:val="center"/>
        <w:rPr>
          <w:rFonts w:ascii="Times New Roman" w:hAnsi="Times New Roman" w:cs="Times New Roman"/>
          <w:b/>
          <w:i/>
          <w:sz w:val="26"/>
          <w:szCs w:val="26"/>
        </w:rPr>
      </w:pPr>
    </w:p>
    <w:p w:rsidR="00554CFC" w:rsidRPr="000C1CC8" w:rsidRDefault="00554CFC" w:rsidP="00554CFC">
      <w:pPr>
        <w:spacing w:before="120" w:after="120"/>
        <w:jc w:val="center"/>
        <w:rPr>
          <w:rFonts w:ascii="Times New Roman" w:hAnsi="Times New Roman" w:cs="Times New Roman"/>
          <w:b/>
          <w:i/>
          <w:sz w:val="26"/>
          <w:szCs w:val="26"/>
        </w:rPr>
      </w:pPr>
      <w:r w:rsidRPr="000C1CC8">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554CFC" w:rsidRPr="00D472B4"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jc w:val="center"/>
              <w:rPr>
                <w:rFonts w:ascii="Times New Roman" w:hAnsi="Times New Roman" w:cs="Times New Roman"/>
                <w:sz w:val="24"/>
                <w:szCs w:val="24"/>
              </w:rPr>
            </w:pPr>
            <w:r w:rsidRPr="00487C71">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keepLines/>
              <w:jc w:val="center"/>
              <w:rPr>
                <w:rFonts w:ascii="Times New Roman" w:hAnsi="Times New Roman" w:cs="Times New Roman"/>
                <w:sz w:val="24"/>
                <w:szCs w:val="24"/>
              </w:rPr>
            </w:pPr>
            <w:r w:rsidRPr="00487C71">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keepLines/>
              <w:jc w:val="center"/>
              <w:rPr>
                <w:rFonts w:ascii="Times New Roman" w:hAnsi="Times New Roman" w:cs="Times New Roman"/>
                <w:sz w:val="24"/>
                <w:szCs w:val="24"/>
              </w:rPr>
            </w:pPr>
            <w:r w:rsidRPr="00487C71">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keepLines/>
              <w:jc w:val="center"/>
              <w:rPr>
                <w:rFonts w:ascii="Times New Roman" w:hAnsi="Times New Roman" w:cs="Times New Roman"/>
                <w:sz w:val="24"/>
                <w:szCs w:val="24"/>
              </w:rPr>
            </w:pPr>
            <w:r w:rsidRPr="00487C71">
              <w:rPr>
                <w:rFonts w:ascii="Times New Roman" w:hAnsi="Times New Roman" w:cs="Times New Roman"/>
                <w:sz w:val="24"/>
                <w:szCs w:val="24"/>
              </w:rPr>
              <w:t>Описание вида разрешенного использования</w:t>
            </w:r>
          </w:p>
          <w:p w:rsidR="00554CFC" w:rsidRPr="00487C71" w:rsidRDefault="00554CFC" w:rsidP="009B7FA1">
            <w:pPr>
              <w:keepLines/>
              <w:jc w:val="center"/>
              <w:rPr>
                <w:rFonts w:ascii="Times New Roman" w:hAnsi="Times New Roman" w:cs="Times New Roman"/>
                <w:sz w:val="24"/>
                <w:szCs w:val="24"/>
              </w:rPr>
            </w:pPr>
            <w:r w:rsidRPr="00487C71">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keepLines/>
              <w:jc w:val="center"/>
              <w:rPr>
                <w:rFonts w:ascii="Times New Roman" w:hAnsi="Times New Roman" w:cs="Times New Roman"/>
                <w:sz w:val="24"/>
                <w:szCs w:val="24"/>
              </w:rPr>
            </w:pPr>
            <w:r w:rsidRPr="00487C71">
              <w:rPr>
                <w:rFonts w:ascii="Times New Roman" w:hAnsi="Times New Roman" w:cs="Times New Roman"/>
                <w:sz w:val="24"/>
                <w:szCs w:val="24"/>
              </w:rPr>
              <w:t>Примечания</w:t>
            </w:r>
          </w:p>
        </w:tc>
      </w:tr>
      <w:tr w:rsidR="00554CFC" w:rsidRPr="00D472B4"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54CFC" w:rsidRPr="00487C71" w:rsidRDefault="00554CFC" w:rsidP="009B7FA1">
            <w:pPr>
              <w:jc w:val="center"/>
              <w:rPr>
                <w:rFonts w:ascii="Times New Roman" w:hAnsi="Times New Roman" w:cs="Times New Roman"/>
                <w:sz w:val="24"/>
                <w:szCs w:val="24"/>
              </w:rPr>
            </w:pPr>
            <w:r w:rsidRPr="00487C71">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jc w:val="center"/>
              <w:rPr>
                <w:rFonts w:ascii="Times New Roman" w:hAnsi="Times New Roman" w:cs="Times New Roman"/>
                <w:sz w:val="24"/>
                <w:szCs w:val="24"/>
              </w:rPr>
            </w:pPr>
            <w:r w:rsidRPr="00487C71">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jc w:val="center"/>
              <w:rPr>
                <w:rFonts w:ascii="Times New Roman" w:hAnsi="Times New Roman" w:cs="Times New Roman"/>
                <w:sz w:val="24"/>
                <w:szCs w:val="24"/>
              </w:rPr>
            </w:pPr>
            <w:r w:rsidRPr="00487C71">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554CFC" w:rsidRPr="00487C71" w:rsidRDefault="00554CFC" w:rsidP="009B7FA1">
            <w:pPr>
              <w:ind w:firstLine="284"/>
              <w:rPr>
                <w:rFonts w:ascii="Times New Roman" w:hAnsi="Times New Roman" w:cs="Times New Roman"/>
                <w:sz w:val="24"/>
                <w:szCs w:val="24"/>
              </w:rPr>
            </w:pPr>
            <w:r w:rsidRPr="00487C71">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554CFC" w:rsidRPr="00487C71" w:rsidRDefault="00554CFC" w:rsidP="009B7FA1">
            <w:pPr>
              <w:jc w:val="center"/>
              <w:rPr>
                <w:rFonts w:ascii="Times New Roman" w:hAnsi="Times New Roman" w:cs="Times New Roman"/>
                <w:sz w:val="24"/>
                <w:szCs w:val="24"/>
              </w:rPr>
            </w:pPr>
          </w:p>
        </w:tc>
      </w:tr>
    </w:tbl>
    <w:p w:rsidR="00554CFC" w:rsidRPr="00E654ED" w:rsidRDefault="00554CFC" w:rsidP="00554CFC">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709"/>
        <w:gridCol w:w="1326"/>
      </w:tblGrid>
      <w:tr w:rsidR="00554CFC" w:rsidRPr="00E654ED" w:rsidTr="009B7FA1">
        <w:trPr>
          <w:trHeight w:val="539"/>
          <w:jc w:val="center"/>
        </w:trPr>
        <w:tc>
          <w:tcPr>
            <w:tcW w:w="567" w:type="dxa"/>
          </w:tcPr>
          <w:p w:rsidR="00554CFC" w:rsidRPr="00E654ED" w:rsidRDefault="00554CFC" w:rsidP="009B7FA1">
            <w:pPr>
              <w:ind w:left="-57" w:right="-57"/>
              <w:jc w:val="center"/>
              <w:rPr>
                <w:rFonts w:ascii="Times New Roman" w:hAnsi="Times New Roman" w:cs="Times New Roman"/>
                <w:sz w:val="26"/>
                <w:szCs w:val="26"/>
              </w:rPr>
            </w:pPr>
            <w:r w:rsidRPr="00E654ED">
              <w:rPr>
                <w:rFonts w:ascii="Times New Roman" w:hAnsi="Times New Roman" w:cs="Times New Roman"/>
                <w:sz w:val="26"/>
                <w:szCs w:val="26"/>
              </w:rPr>
              <w:lastRenderedPageBreak/>
              <w:t>1</w:t>
            </w:r>
          </w:p>
        </w:tc>
        <w:tc>
          <w:tcPr>
            <w:tcW w:w="6804" w:type="dxa"/>
          </w:tcPr>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Размеры земельных участков:</w:t>
            </w:r>
          </w:p>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для индивидуального жилищного строительства</w:t>
            </w:r>
          </w:p>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 xml:space="preserve">для ведения личного подсобного хозяйства </w:t>
            </w:r>
          </w:p>
        </w:tc>
        <w:tc>
          <w:tcPr>
            <w:tcW w:w="709" w:type="dxa"/>
          </w:tcPr>
          <w:p w:rsidR="00554CFC" w:rsidRPr="00DE570B" w:rsidRDefault="00554CFC" w:rsidP="009B7FA1">
            <w:pPr>
              <w:jc w:val="center"/>
              <w:rPr>
                <w:rFonts w:ascii="Times New Roman" w:hAnsi="Times New Roman" w:cs="Times New Roman"/>
                <w:sz w:val="26"/>
                <w:szCs w:val="26"/>
                <w:vertAlign w:val="superscript"/>
              </w:rPr>
            </w:pPr>
            <w:r w:rsidRPr="00DE570B">
              <w:rPr>
                <w:rFonts w:ascii="Times New Roman" w:hAnsi="Times New Roman" w:cs="Times New Roman"/>
                <w:sz w:val="26"/>
                <w:szCs w:val="26"/>
              </w:rPr>
              <w:t>га</w:t>
            </w:r>
          </w:p>
          <w:p w:rsidR="00554CFC" w:rsidRPr="00DE570B" w:rsidRDefault="00554CFC" w:rsidP="009B7FA1">
            <w:pPr>
              <w:jc w:val="center"/>
              <w:rPr>
                <w:rFonts w:ascii="Times New Roman" w:hAnsi="Times New Roman" w:cs="Times New Roman"/>
                <w:sz w:val="26"/>
                <w:szCs w:val="26"/>
              </w:rPr>
            </w:pPr>
          </w:p>
          <w:p w:rsidR="00554CFC" w:rsidRPr="00DE570B" w:rsidRDefault="00554CFC" w:rsidP="009B7FA1">
            <w:pPr>
              <w:jc w:val="center"/>
              <w:rPr>
                <w:rFonts w:ascii="Times New Roman" w:hAnsi="Times New Roman" w:cs="Times New Roman"/>
                <w:sz w:val="26"/>
                <w:szCs w:val="26"/>
              </w:rPr>
            </w:pPr>
          </w:p>
        </w:tc>
        <w:tc>
          <w:tcPr>
            <w:tcW w:w="1326" w:type="dxa"/>
          </w:tcPr>
          <w:p w:rsidR="00554CFC" w:rsidRPr="00814A90" w:rsidRDefault="00554CFC" w:rsidP="009B7FA1">
            <w:pPr>
              <w:rPr>
                <w:rFonts w:ascii="Times New Roman" w:hAnsi="Times New Roman" w:cs="Times New Roman"/>
                <w:sz w:val="26"/>
                <w:szCs w:val="26"/>
                <w:highlight w:val="yellow"/>
              </w:rPr>
            </w:pPr>
          </w:p>
          <w:p w:rsidR="00554CFC" w:rsidRPr="00AF332A" w:rsidRDefault="00554CFC" w:rsidP="009B7FA1">
            <w:pPr>
              <w:rPr>
                <w:rFonts w:ascii="Times New Roman" w:hAnsi="Times New Roman" w:cs="Times New Roman"/>
                <w:sz w:val="26"/>
                <w:szCs w:val="26"/>
              </w:rPr>
            </w:pPr>
            <w:r w:rsidRPr="00AF332A">
              <w:rPr>
                <w:rFonts w:ascii="Times New Roman" w:hAnsi="Times New Roman" w:cs="Times New Roman"/>
                <w:sz w:val="26"/>
                <w:szCs w:val="26"/>
              </w:rPr>
              <w:t xml:space="preserve">0,15-0,10  </w:t>
            </w:r>
          </w:p>
          <w:p w:rsidR="00554CFC" w:rsidRPr="00814A90" w:rsidRDefault="00554CFC" w:rsidP="009B7FA1">
            <w:pPr>
              <w:rPr>
                <w:rFonts w:ascii="Times New Roman" w:hAnsi="Times New Roman" w:cs="Times New Roman"/>
                <w:sz w:val="26"/>
                <w:szCs w:val="26"/>
                <w:highlight w:val="yellow"/>
              </w:rPr>
            </w:pPr>
            <w:r w:rsidRPr="00AF332A">
              <w:rPr>
                <w:rFonts w:ascii="Times New Roman" w:hAnsi="Times New Roman" w:cs="Times New Roman"/>
                <w:sz w:val="26"/>
                <w:szCs w:val="26"/>
              </w:rPr>
              <w:t>0,</w:t>
            </w:r>
            <w:r>
              <w:rPr>
                <w:rFonts w:ascii="Times New Roman" w:hAnsi="Times New Roman" w:cs="Times New Roman"/>
                <w:sz w:val="26"/>
                <w:szCs w:val="26"/>
              </w:rPr>
              <w:t>15</w:t>
            </w:r>
            <w:r w:rsidRPr="00AF332A">
              <w:rPr>
                <w:rFonts w:ascii="Times New Roman" w:hAnsi="Times New Roman" w:cs="Times New Roman"/>
                <w:sz w:val="26"/>
                <w:szCs w:val="26"/>
              </w:rPr>
              <w:t>-</w:t>
            </w:r>
            <w:r>
              <w:rPr>
                <w:rFonts w:ascii="Times New Roman" w:hAnsi="Times New Roman" w:cs="Times New Roman"/>
                <w:sz w:val="26"/>
                <w:szCs w:val="26"/>
              </w:rPr>
              <w:t>0,02</w:t>
            </w:r>
          </w:p>
        </w:tc>
      </w:tr>
      <w:tr w:rsidR="00554CFC" w:rsidRPr="00E654ED" w:rsidTr="009B7FA1">
        <w:trPr>
          <w:trHeight w:val="539"/>
          <w:jc w:val="center"/>
        </w:trPr>
        <w:tc>
          <w:tcPr>
            <w:tcW w:w="567" w:type="dxa"/>
          </w:tcPr>
          <w:p w:rsidR="00554CFC" w:rsidRPr="00E654ED" w:rsidRDefault="00554CFC" w:rsidP="009B7FA1">
            <w:pPr>
              <w:ind w:left="-57" w:right="-57"/>
              <w:jc w:val="center"/>
              <w:rPr>
                <w:rFonts w:ascii="Times New Roman" w:hAnsi="Times New Roman" w:cs="Times New Roman"/>
                <w:sz w:val="26"/>
                <w:szCs w:val="26"/>
              </w:rPr>
            </w:pPr>
            <w:r>
              <w:rPr>
                <w:rFonts w:ascii="Times New Roman" w:hAnsi="Times New Roman" w:cs="Times New Roman"/>
                <w:sz w:val="26"/>
                <w:szCs w:val="26"/>
              </w:rPr>
              <w:t>2</w:t>
            </w:r>
          </w:p>
        </w:tc>
        <w:tc>
          <w:tcPr>
            <w:tcW w:w="6804" w:type="dxa"/>
          </w:tcPr>
          <w:p w:rsidR="00554CFC" w:rsidRPr="00E86F04" w:rsidRDefault="00554CFC" w:rsidP="009B7FA1">
            <w:pPr>
              <w:rPr>
                <w:rFonts w:ascii="Times New Roman" w:hAnsi="Times New Roman" w:cs="Times New Roman"/>
                <w:sz w:val="26"/>
                <w:szCs w:val="26"/>
              </w:rPr>
            </w:pPr>
            <w:r w:rsidRPr="00E86F04">
              <w:rPr>
                <w:rFonts w:ascii="Times New Roman" w:hAnsi="Times New Roman" w:cs="Times New Roman"/>
                <w:sz w:val="26"/>
                <w:szCs w:val="26"/>
              </w:rPr>
              <w:t>Максимальный процент застройки в границах земельного участка.</w:t>
            </w:r>
          </w:p>
        </w:tc>
        <w:tc>
          <w:tcPr>
            <w:tcW w:w="709" w:type="dxa"/>
          </w:tcPr>
          <w:p w:rsidR="00554CFC" w:rsidRPr="00E86F04" w:rsidRDefault="00554CFC" w:rsidP="009B7FA1">
            <w:pPr>
              <w:jc w:val="center"/>
              <w:rPr>
                <w:rFonts w:ascii="Times New Roman" w:hAnsi="Times New Roman" w:cs="Times New Roman"/>
                <w:sz w:val="26"/>
                <w:szCs w:val="26"/>
              </w:rPr>
            </w:pPr>
            <w:r w:rsidRPr="00E86F04">
              <w:rPr>
                <w:rFonts w:ascii="Times New Roman" w:hAnsi="Times New Roman" w:cs="Times New Roman"/>
                <w:sz w:val="26"/>
                <w:szCs w:val="26"/>
              </w:rPr>
              <w:t>%</w:t>
            </w:r>
          </w:p>
        </w:tc>
        <w:tc>
          <w:tcPr>
            <w:tcW w:w="1326" w:type="dxa"/>
          </w:tcPr>
          <w:p w:rsidR="00554CFC" w:rsidRPr="00E86F04" w:rsidRDefault="00554CFC" w:rsidP="009B7FA1">
            <w:pPr>
              <w:jc w:val="center"/>
              <w:rPr>
                <w:rFonts w:ascii="Times New Roman" w:hAnsi="Times New Roman" w:cs="Times New Roman"/>
                <w:sz w:val="26"/>
                <w:szCs w:val="26"/>
              </w:rPr>
            </w:pPr>
            <w:r w:rsidRPr="00E86F04">
              <w:rPr>
                <w:rFonts w:ascii="Times New Roman" w:hAnsi="Times New Roman" w:cs="Times New Roman"/>
                <w:sz w:val="26"/>
                <w:szCs w:val="26"/>
              </w:rPr>
              <w:t>30</w:t>
            </w:r>
          </w:p>
        </w:tc>
      </w:tr>
      <w:tr w:rsidR="00554CFC" w:rsidRPr="00E654ED" w:rsidTr="009B7FA1">
        <w:trPr>
          <w:jc w:val="center"/>
        </w:trPr>
        <w:tc>
          <w:tcPr>
            <w:tcW w:w="567" w:type="dxa"/>
          </w:tcPr>
          <w:p w:rsidR="00554CFC" w:rsidRPr="00E654ED" w:rsidRDefault="00554CFC" w:rsidP="009B7FA1">
            <w:pPr>
              <w:jc w:val="center"/>
              <w:rPr>
                <w:rFonts w:ascii="Times New Roman" w:hAnsi="Times New Roman" w:cs="Times New Roman"/>
                <w:sz w:val="26"/>
                <w:szCs w:val="26"/>
              </w:rPr>
            </w:pPr>
            <w:r>
              <w:rPr>
                <w:rFonts w:ascii="Times New Roman" w:hAnsi="Times New Roman" w:cs="Times New Roman"/>
                <w:sz w:val="26"/>
                <w:szCs w:val="26"/>
              </w:rPr>
              <w:t>3</w:t>
            </w:r>
          </w:p>
        </w:tc>
        <w:tc>
          <w:tcPr>
            <w:tcW w:w="6804" w:type="dxa"/>
          </w:tcPr>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 xml:space="preserve">Минимальное расстояние от жилого дома до красной линии улиц. </w:t>
            </w:r>
          </w:p>
        </w:tc>
        <w:tc>
          <w:tcPr>
            <w:tcW w:w="709" w:type="dxa"/>
          </w:tcPr>
          <w:p w:rsidR="00554CFC" w:rsidRPr="00DE570B" w:rsidRDefault="00554CFC" w:rsidP="009B7FA1">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554CFC" w:rsidRPr="00030D0B" w:rsidRDefault="00554CFC" w:rsidP="009B7FA1">
            <w:pPr>
              <w:jc w:val="center"/>
              <w:rPr>
                <w:rFonts w:ascii="Times New Roman" w:hAnsi="Times New Roman" w:cs="Times New Roman"/>
                <w:sz w:val="26"/>
                <w:szCs w:val="26"/>
              </w:rPr>
            </w:pPr>
            <w:r w:rsidRPr="00030D0B">
              <w:rPr>
                <w:rFonts w:ascii="Times New Roman" w:hAnsi="Times New Roman" w:cs="Times New Roman"/>
                <w:sz w:val="26"/>
                <w:szCs w:val="26"/>
              </w:rPr>
              <w:t>5</w:t>
            </w:r>
          </w:p>
        </w:tc>
      </w:tr>
      <w:tr w:rsidR="00554CFC" w:rsidRPr="00E654ED" w:rsidTr="009B7FA1">
        <w:trPr>
          <w:jc w:val="center"/>
        </w:trPr>
        <w:tc>
          <w:tcPr>
            <w:tcW w:w="567" w:type="dxa"/>
          </w:tcPr>
          <w:p w:rsidR="00554CFC" w:rsidRPr="00E654ED" w:rsidRDefault="00554CFC" w:rsidP="009B7FA1">
            <w:pPr>
              <w:jc w:val="center"/>
              <w:rPr>
                <w:rFonts w:ascii="Times New Roman" w:hAnsi="Times New Roman" w:cs="Times New Roman"/>
                <w:sz w:val="26"/>
                <w:szCs w:val="26"/>
              </w:rPr>
            </w:pPr>
            <w:r>
              <w:rPr>
                <w:rFonts w:ascii="Times New Roman" w:hAnsi="Times New Roman" w:cs="Times New Roman"/>
                <w:sz w:val="26"/>
                <w:szCs w:val="26"/>
              </w:rPr>
              <w:t>4</w:t>
            </w:r>
          </w:p>
        </w:tc>
        <w:tc>
          <w:tcPr>
            <w:tcW w:w="6804" w:type="dxa"/>
          </w:tcPr>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Минимальное расстояние от жилого дома до красной линии проездов</w:t>
            </w:r>
          </w:p>
        </w:tc>
        <w:tc>
          <w:tcPr>
            <w:tcW w:w="709" w:type="dxa"/>
          </w:tcPr>
          <w:p w:rsidR="00554CFC" w:rsidRPr="00DE570B" w:rsidRDefault="00554CFC" w:rsidP="009B7FA1">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554CFC" w:rsidRPr="00030D0B" w:rsidRDefault="00554CFC" w:rsidP="009B7FA1">
            <w:pPr>
              <w:jc w:val="center"/>
              <w:rPr>
                <w:rFonts w:ascii="Times New Roman" w:hAnsi="Times New Roman" w:cs="Times New Roman"/>
                <w:sz w:val="26"/>
                <w:szCs w:val="26"/>
              </w:rPr>
            </w:pPr>
            <w:r w:rsidRPr="00030D0B">
              <w:rPr>
                <w:rFonts w:ascii="Times New Roman" w:hAnsi="Times New Roman" w:cs="Times New Roman"/>
                <w:sz w:val="26"/>
                <w:szCs w:val="26"/>
              </w:rPr>
              <w:t>3</w:t>
            </w:r>
          </w:p>
        </w:tc>
      </w:tr>
      <w:tr w:rsidR="00554CFC" w:rsidRPr="00E654ED" w:rsidTr="009B7FA1">
        <w:trPr>
          <w:jc w:val="center"/>
        </w:trPr>
        <w:tc>
          <w:tcPr>
            <w:tcW w:w="567" w:type="dxa"/>
          </w:tcPr>
          <w:p w:rsidR="00554CFC" w:rsidRPr="00E654ED" w:rsidRDefault="00554CFC" w:rsidP="009B7FA1">
            <w:pPr>
              <w:jc w:val="center"/>
              <w:rPr>
                <w:rFonts w:ascii="Times New Roman" w:hAnsi="Times New Roman" w:cs="Times New Roman"/>
                <w:sz w:val="26"/>
                <w:szCs w:val="26"/>
              </w:rPr>
            </w:pPr>
            <w:r>
              <w:rPr>
                <w:rFonts w:ascii="Times New Roman" w:hAnsi="Times New Roman" w:cs="Times New Roman"/>
                <w:sz w:val="26"/>
                <w:szCs w:val="26"/>
              </w:rPr>
              <w:t>5</w:t>
            </w:r>
          </w:p>
        </w:tc>
        <w:tc>
          <w:tcPr>
            <w:tcW w:w="6804" w:type="dxa"/>
          </w:tcPr>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 xml:space="preserve">Минимальное расстояние от жилого дома до границы соседнего участка </w:t>
            </w:r>
          </w:p>
        </w:tc>
        <w:tc>
          <w:tcPr>
            <w:tcW w:w="709" w:type="dxa"/>
          </w:tcPr>
          <w:p w:rsidR="00554CFC" w:rsidRPr="00DE570B" w:rsidRDefault="00554CFC" w:rsidP="009B7FA1">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554CFC" w:rsidRPr="00030D0B" w:rsidRDefault="00554CFC" w:rsidP="009B7FA1">
            <w:pPr>
              <w:jc w:val="center"/>
              <w:rPr>
                <w:rFonts w:ascii="Times New Roman" w:hAnsi="Times New Roman" w:cs="Times New Roman"/>
                <w:sz w:val="26"/>
                <w:szCs w:val="26"/>
              </w:rPr>
            </w:pPr>
            <w:r w:rsidRPr="00030D0B">
              <w:rPr>
                <w:rFonts w:ascii="Times New Roman" w:hAnsi="Times New Roman" w:cs="Times New Roman"/>
                <w:sz w:val="26"/>
                <w:szCs w:val="26"/>
              </w:rPr>
              <w:t>3</w:t>
            </w:r>
          </w:p>
        </w:tc>
      </w:tr>
      <w:tr w:rsidR="00554CFC" w:rsidRPr="00E654ED" w:rsidTr="009B7FA1">
        <w:trPr>
          <w:jc w:val="center"/>
        </w:trPr>
        <w:tc>
          <w:tcPr>
            <w:tcW w:w="567" w:type="dxa"/>
          </w:tcPr>
          <w:p w:rsidR="00554CFC" w:rsidRPr="00E654ED" w:rsidRDefault="00554CFC" w:rsidP="009B7FA1">
            <w:pPr>
              <w:jc w:val="center"/>
              <w:rPr>
                <w:rFonts w:ascii="Times New Roman" w:hAnsi="Times New Roman" w:cs="Times New Roman"/>
                <w:sz w:val="26"/>
                <w:szCs w:val="26"/>
              </w:rPr>
            </w:pPr>
            <w:r>
              <w:rPr>
                <w:rFonts w:ascii="Times New Roman" w:hAnsi="Times New Roman" w:cs="Times New Roman"/>
                <w:sz w:val="26"/>
                <w:szCs w:val="26"/>
              </w:rPr>
              <w:t>6</w:t>
            </w:r>
          </w:p>
        </w:tc>
        <w:tc>
          <w:tcPr>
            <w:tcW w:w="6804" w:type="dxa"/>
          </w:tcPr>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 xml:space="preserve">Расстояние от хозяйственных </w:t>
            </w:r>
            <w:proofErr w:type="gramStart"/>
            <w:r w:rsidRPr="00F06FE1">
              <w:rPr>
                <w:rFonts w:ascii="Times New Roman" w:hAnsi="Times New Roman" w:cs="Times New Roman"/>
                <w:sz w:val="26"/>
                <w:szCs w:val="26"/>
              </w:rPr>
              <w:t>построек  до</w:t>
            </w:r>
            <w:proofErr w:type="gramEnd"/>
            <w:r w:rsidRPr="00F06FE1">
              <w:rPr>
                <w:rFonts w:ascii="Times New Roman" w:hAnsi="Times New Roman" w:cs="Times New Roman"/>
                <w:sz w:val="26"/>
                <w:szCs w:val="26"/>
              </w:rPr>
              <w:t xml:space="preserve"> красных линий улиц и проездов.</w:t>
            </w:r>
          </w:p>
        </w:tc>
        <w:tc>
          <w:tcPr>
            <w:tcW w:w="709" w:type="dxa"/>
          </w:tcPr>
          <w:p w:rsidR="00554CFC" w:rsidRPr="00DE570B" w:rsidRDefault="00554CFC" w:rsidP="009B7FA1">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554CFC" w:rsidRPr="00030D0B" w:rsidRDefault="00554CFC" w:rsidP="009B7FA1">
            <w:pPr>
              <w:jc w:val="center"/>
              <w:rPr>
                <w:rFonts w:ascii="Times New Roman" w:hAnsi="Times New Roman" w:cs="Times New Roman"/>
                <w:sz w:val="26"/>
                <w:szCs w:val="26"/>
              </w:rPr>
            </w:pPr>
            <w:r w:rsidRPr="00030D0B">
              <w:rPr>
                <w:rFonts w:ascii="Times New Roman" w:hAnsi="Times New Roman" w:cs="Times New Roman"/>
                <w:sz w:val="26"/>
                <w:szCs w:val="26"/>
              </w:rPr>
              <w:t>5</w:t>
            </w:r>
          </w:p>
        </w:tc>
      </w:tr>
      <w:tr w:rsidR="00554CFC" w:rsidRPr="00E654ED" w:rsidTr="009B7FA1">
        <w:trPr>
          <w:jc w:val="center"/>
        </w:trPr>
        <w:tc>
          <w:tcPr>
            <w:tcW w:w="567" w:type="dxa"/>
          </w:tcPr>
          <w:p w:rsidR="00554CFC" w:rsidRPr="00E654ED" w:rsidRDefault="00554CFC" w:rsidP="009B7FA1">
            <w:pPr>
              <w:jc w:val="center"/>
              <w:rPr>
                <w:rFonts w:ascii="Times New Roman" w:hAnsi="Times New Roman" w:cs="Times New Roman"/>
                <w:sz w:val="26"/>
                <w:szCs w:val="26"/>
              </w:rPr>
            </w:pPr>
            <w:r>
              <w:rPr>
                <w:rFonts w:ascii="Times New Roman" w:hAnsi="Times New Roman" w:cs="Times New Roman"/>
                <w:sz w:val="26"/>
                <w:szCs w:val="26"/>
              </w:rPr>
              <w:t>7</w:t>
            </w:r>
          </w:p>
        </w:tc>
        <w:tc>
          <w:tcPr>
            <w:tcW w:w="6804" w:type="dxa"/>
          </w:tcPr>
          <w:p w:rsidR="00554CFC" w:rsidRPr="00F06FE1" w:rsidRDefault="00554CFC" w:rsidP="009B7FA1">
            <w:pPr>
              <w:rPr>
                <w:rFonts w:ascii="Times New Roman" w:hAnsi="Times New Roman" w:cs="Times New Roman"/>
                <w:sz w:val="26"/>
                <w:szCs w:val="26"/>
              </w:rPr>
            </w:pPr>
            <w:r w:rsidRPr="00F06FE1">
              <w:rPr>
                <w:rFonts w:ascii="Times New Roman" w:hAnsi="Times New Roman" w:cs="Times New Roman"/>
                <w:sz w:val="26"/>
                <w:szCs w:val="26"/>
              </w:rPr>
              <w:t xml:space="preserve">Минимальное расстояние от бань, гаражей и </w:t>
            </w:r>
            <w:proofErr w:type="gramStart"/>
            <w:r w:rsidRPr="00F06FE1">
              <w:rPr>
                <w:rFonts w:ascii="Times New Roman" w:hAnsi="Times New Roman" w:cs="Times New Roman"/>
                <w:sz w:val="26"/>
                <w:szCs w:val="26"/>
              </w:rPr>
              <w:t>других  построек</w:t>
            </w:r>
            <w:proofErr w:type="gramEnd"/>
            <w:r w:rsidRPr="00F06FE1">
              <w:rPr>
                <w:rFonts w:ascii="Times New Roman" w:hAnsi="Times New Roman" w:cs="Times New Roman"/>
                <w:sz w:val="26"/>
                <w:szCs w:val="26"/>
              </w:rPr>
              <w:t xml:space="preserve"> до соседнего участка </w:t>
            </w:r>
          </w:p>
        </w:tc>
        <w:tc>
          <w:tcPr>
            <w:tcW w:w="709" w:type="dxa"/>
          </w:tcPr>
          <w:p w:rsidR="00554CFC" w:rsidRPr="00DE570B" w:rsidRDefault="00554CFC" w:rsidP="009B7FA1">
            <w:pPr>
              <w:jc w:val="center"/>
              <w:rPr>
                <w:rFonts w:ascii="Times New Roman" w:hAnsi="Times New Roman" w:cs="Times New Roman"/>
                <w:sz w:val="26"/>
                <w:szCs w:val="26"/>
              </w:rPr>
            </w:pPr>
            <w:r w:rsidRPr="00DE570B">
              <w:rPr>
                <w:rFonts w:ascii="Times New Roman" w:hAnsi="Times New Roman" w:cs="Times New Roman"/>
                <w:sz w:val="26"/>
                <w:szCs w:val="26"/>
              </w:rPr>
              <w:t>м</w:t>
            </w:r>
          </w:p>
        </w:tc>
        <w:tc>
          <w:tcPr>
            <w:tcW w:w="1326" w:type="dxa"/>
          </w:tcPr>
          <w:p w:rsidR="00554CFC" w:rsidRPr="00030D0B" w:rsidRDefault="00554CFC" w:rsidP="009B7FA1">
            <w:pPr>
              <w:jc w:val="center"/>
              <w:rPr>
                <w:rFonts w:ascii="Times New Roman" w:hAnsi="Times New Roman" w:cs="Times New Roman"/>
                <w:sz w:val="26"/>
                <w:szCs w:val="26"/>
              </w:rPr>
            </w:pPr>
            <w:r w:rsidRPr="00030D0B">
              <w:rPr>
                <w:rFonts w:ascii="Times New Roman" w:hAnsi="Times New Roman" w:cs="Times New Roman"/>
                <w:sz w:val="26"/>
                <w:szCs w:val="26"/>
              </w:rPr>
              <w:t>1</w:t>
            </w:r>
          </w:p>
        </w:tc>
      </w:tr>
    </w:tbl>
    <w:p w:rsidR="00554CFC" w:rsidRPr="00E654ED" w:rsidRDefault="00554CFC" w:rsidP="00554CFC">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E654ED">
        <w:rPr>
          <w:rFonts w:ascii="Times New Roman" w:hAnsi="Times New Roman" w:cs="Times New Roman"/>
          <w:b/>
          <w:sz w:val="26"/>
          <w:szCs w:val="26"/>
        </w:rPr>
        <w:t>Примечание</w:t>
      </w:r>
    </w:p>
    <w:p w:rsidR="00554CFC" w:rsidRPr="00E654ED" w:rsidRDefault="00554CFC" w:rsidP="00554CFC">
      <w:pPr>
        <w:ind w:firstLine="709"/>
        <w:rPr>
          <w:rFonts w:ascii="Times New Roman" w:hAnsi="Times New Roman" w:cs="Times New Roman"/>
          <w:sz w:val="26"/>
          <w:szCs w:val="26"/>
        </w:rPr>
      </w:pPr>
      <w:r w:rsidRPr="00E654ED">
        <w:rPr>
          <w:rFonts w:ascii="Times New Roman" w:hAnsi="Times New Roman" w:cs="Times New Roman"/>
          <w:sz w:val="26"/>
          <w:szCs w:val="26"/>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554CFC" w:rsidRPr="00E654ED" w:rsidRDefault="00554CFC" w:rsidP="00554CFC">
      <w:pPr>
        <w:ind w:firstLine="709"/>
        <w:rPr>
          <w:rFonts w:ascii="Times New Roman" w:hAnsi="Times New Roman" w:cs="Times New Roman"/>
          <w:b/>
          <w:sz w:val="26"/>
          <w:szCs w:val="26"/>
        </w:rPr>
      </w:pPr>
      <w:r w:rsidRPr="00E654ED">
        <w:rPr>
          <w:rFonts w:ascii="Times New Roman" w:hAnsi="Times New Roman" w:cs="Times New Roman"/>
          <w:sz w:val="26"/>
          <w:szCs w:val="26"/>
        </w:rPr>
        <w:t xml:space="preserve">На территории зоны застройки индивидуальными жилыми домами следует предусматривать 100-процентную обеспеченность </w:t>
      </w:r>
      <w:proofErr w:type="spellStart"/>
      <w:r w:rsidRPr="00E654ED">
        <w:rPr>
          <w:rFonts w:ascii="Times New Roman" w:hAnsi="Times New Roman" w:cs="Times New Roman"/>
          <w:sz w:val="26"/>
          <w:szCs w:val="26"/>
        </w:rPr>
        <w:t>машино</w:t>
      </w:r>
      <w:proofErr w:type="spellEnd"/>
      <w:r w:rsidRPr="00E654ED">
        <w:rPr>
          <w:rFonts w:ascii="Times New Roman" w:hAnsi="Times New Roman" w:cs="Times New Roman"/>
          <w:sz w:val="26"/>
          <w:szCs w:val="26"/>
        </w:rPr>
        <w:t xml:space="preserve"> - местами для хранения и парковки индивидуальных легковых автомобилей, принадлежащих жителям, проживающим на данной территории.</w:t>
      </w:r>
      <w:r w:rsidRPr="00E654ED">
        <w:rPr>
          <w:rFonts w:ascii="Times New Roman" w:hAnsi="Times New Roman" w:cs="Times New Roman"/>
          <w:b/>
          <w:sz w:val="26"/>
          <w:szCs w:val="26"/>
        </w:rPr>
        <w:t xml:space="preserve"> </w:t>
      </w:r>
    </w:p>
    <w:p w:rsidR="00D30740" w:rsidRDefault="00D30740" w:rsidP="00D30740">
      <w:pPr>
        <w:ind w:firstLine="709"/>
        <w:rPr>
          <w:rFonts w:ascii="Times New Roman" w:hAnsi="Times New Roman" w:cs="Times New Roman"/>
          <w:sz w:val="26"/>
          <w:szCs w:val="26"/>
          <w:shd w:val="clear" w:color="auto" w:fill="FFFFFF"/>
        </w:rPr>
      </w:pPr>
      <w:r w:rsidRPr="00E654ED">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w:t>
      </w:r>
      <w:r>
        <w:rPr>
          <w:rFonts w:ascii="Times New Roman" w:hAnsi="Times New Roman" w:cs="Times New Roman"/>
          <w:sz w:val="26"/>
          <w:szCs w:val="26"/>
          <w:shd w:val="clear" w:color="auto" w:fill="FFFFFF"/>
        </w:rPr>
        <w:t>аницах зоны с особыми условиями</w:t>
      </w:r>
    </w:p>
    <w:p w:rsidR="00D30740" w:rsidRPr="00D30740" w:rsidRDefault="00D30740" w:rsidP="005E0EEE">
      <w:pPr>
        <w:ind w:firstLine="709"/>
      </w:pPr>
      <w:r w:rsidRPr="00E654ED">
        <w:rPr>
          <w:rFonts w:ascii="Times New Roman" w:hAnsi="Times New Roman" w:cs="Times New Roman"/>
          <w:sz w:val="26"/>
          <w:szCs w:val="26"/>
          <w:shd w:val="clear" w:color="auto" w:fill="FFFFFF"/>
        </w:rPr>
        <w:t>использования территорий, на них устанавливаются ограничения использования в соответствии с законодательством Российской Федерации.</w:t>
      </w:r>
    </w:p>
    <w:p w:rsidR="00D30740" w:rsidRPr="00D30740" w:rsidRDefault="00D30740" w:rsidP="00D30740">
      <w:pPr>
        <w:pStyle w:val="3"/>
      </w:pPr>
      <w:r w:rsidRPr="009A10B6">
        <w:rPr>
          <w:rFonts w:ascii="Times New Roman" w:hAnsi="Times New Roman"/>
        </w:rPr>
        <w:t>§2. Общественно-деловые зоны (ОД)</w:t>
      </w:r>
    </w:p>
    <w:p w:rsidR="00C71EC6" w:rsidRPr="00EA5C89" w:rsidRDefault="0047342D" w:rsidP="00EA5C89">
      <w:pPr>
        <w:pStyle w:val="4"/>
        <w:rPr>
          <w:sz w:val="26"/>
          <w:szCs w:val="26"/>
        </w:rPr>
      </w:pPr>
      <w:bookmarkStart w:id="230" w:name="_Toc339628466"/>
      <w:bookmarkStart w:id="231" w:name="_Toc340570078"/>
      <w:bookmarkStart w:id="232" w:name="_Toc281298524"/>
      <w:bookmarkStart w:id="233" w:name="_Toc423081284"/>
      <w:bookmarkStart w:id="234" w:name="_Toc423081353"/>
      <w:bookmarkStart w:id="235" w:name="_Toc437444086"/>
      <w:r w:rsidRPr="00EA5C89">
        <w:rPr>
          <w:sz w:val="26"/>
          <w:szCs w:val="26"/>
        </w:rPr>
        <w:t xml:space="preserve">Статья </w:t>
      </w:r>
      <w:r w:rsidR="00A8790C" w:rsidRPr="00EA5C89">
        <w:rPr>
          <w:sz w:val="26"/>
          <w:szCs w:val="26"/>
        </w:rPr>
        <w:t>3</w:t>
      </w:r>
      <w:r w:rsidR="004472B5">
        <w:rPr>
          <w:sz w:val="26"/>
          <w:szCs w:val="26"/>
        </w:rPr>
        <w:t>3</w:t>
      </w:r>
      <w:r w:rsidR="00C71EC6" w:rsidRPr="00EA5C89">
        <w:rPr>
          <w:sz w:val="26"/>
          <w:szCs w:val="26"/>
        </w:rPr>
        <w:t>. Зона делового, общественного и коммерческого назначения (ОД-1)</w:t>
      </w:r>
      <w:bookmarkEnd w:id="230"/>
      <w:bookmarkEnd w:id="231"/>
      <w:bookmarkEnd w:id="232"/>
      <w:bookmarkEnd w:id="233"/>
      <w:bookmarkEnd w:id="234"/>
      <w:bookmarkEnd w:id="235"/>
    </w:p>
    <w:p w:rsidR="00C71EC6" w:rsidRDefault="00C71EC6" w:rsidP="00C71EC6">
      <w:pPr>
        <w:ind w:firstLine="709"/>
        <w:rPr>
          <w:sz w:val="26"/>
          <w:szCs w:val="26"/>
        </w:rPr>
      </w:pPr>
      <w:r w:rsidRPr="00E654ED">
        <w:rPr>
          <w:rFonts w:ascii="Times New Roman" w:hAnsi="Times New Roman" w:cs="Times New Roman"/>
          <w:sz w:val="26"/>
          <w:szCs w:val="26"/>
        </w:rPr>
        <w:t xml:space="preserve">Зона включает в себя участки территории </w:t>
      </w:r>
      <w:r w:rsidR="004647D0" w:rsidRPr="00E654ED">
        <w:rPr>
          <w:rFonts w:ascii="Times New Roman" w:hAnsi="Times New Roman" w:cs="Times New Roman"/>
          <w:sz w:val="26"/>
          <w:szCs w:val="26"/>
        </w:rPr>
        <w:t>населенн</w:t>
      </w:r>
      <w:r w:rsidR="004472B5">
        <w:rPr>
          <w:rFonts w:ascii="Times New Roman" w:hAnsi="Times New Roman" w:cs="Times New Roman"/>
          <w:sz w:val="26"/>
          <w:szCs w:val="26"/>
        </w:rPr>
        <w:t>ого</w:t>
      </w:r>
      <w:r w:rsidR="004647D0" w:rsidRPr="00E654ED">
        <w:rPr>
          <w:rFonts w:ascii="Times New Roman" w:hAnsi="Times New Roman" w:cs="Times New Roman"/>
          <w:sz w:val="26"/>
          <w:szCs w:val="26"/>
        </w:rPr>
        <w:t xml:space="preserve"> пункт</w:t>
      </w:r>
      <w:r w:rsidR="004472B5">
        <w:rPr>
          <w:rFonts w:ascii="Times New Roman" w:hAnsi="Times New Roman" w:cs="Times New Roman"/>
          <w:sz w:val="26"/>
          <w:szCs w:val="26"/>
        </w:rPr>
        <w:t>а</w:t>
      </w:r>
      <w:r w:rsidRPr="00E654ED">
        <w:rPr>
          <w:sz w:val="26"/>
          <w:szCs w:val="26"/>
        </w:rPr>
        <w:t xml:space="preserve">, </w:t>
      </w:r>
      <w:r w:rsidRPr="00E654ED">
        <w:rPr>
          <w:rFonts w:ascii="Times New Roman" w:hAnsi="Times New Roman" w:cs="Times New Roman"/>
          <w:sz w:val="26"/>
          <w:szCs w:val="26"/>
        </w:rPr>
        <w:t>предназначенны</w:t>
      </w:r>
      <w:r w:rsidR="004647D0" w:rsidRPr="00E654ED">
        <w:rPr>
          <w:rFonts w:ascii="Times New Roman" w:hAnsi="Times New Roman" w:cs="Times New Roman"/>
          <w:sz w:val="26"/>
          <w:szCs w:val="26"/>
        </w:rPr>
        <w:t>х</w:t>
      </w:r>
      <w:r w:rsidRPr="00E654ED">
        <w:rPr>
          <w:rFonts w:ascii="Times New Roman" w:hAnsi="Times New Roman" w:cs="Times New Roman"/>
          <w:sz w:val="26"/>
          <w:szCs w:val="26"/>
        </w:rPr>
        <w:t xml:space="preserve">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w:t>
      </w:r>
      <w:r w:rsidR="0083176E" w:rsidRPr="00E654ED">
        <w:rPr>
          <w:rFonts w:ascii="Times New Roman" w:hAnsi="Times New Roman" w:cs="Times New Roman"/>
          <w:sz w:val="26"/>
          <w:szCs w:val="26"/>
        </w:rPr>
        <w:t>сельс</w:t>
      </w:r>
      <w:r w:rsidR="001A2C76">
        <w:rPr>
          <w:rFonts w:ascii="Times New Roman" w:hAnsi="Times New Roman" w:cs="Times New Roman"/>
          <w:sz w:val="26"/>
          <w:szCs w:val="26"/>
        </w:rPr>
        <w:t>кого поселения</w:t>
      </w:r>
      <w:r w:rsidRPr="00E654ED">
        <w:rPr>
          <w:sz w:val="26"/>
          <w:szCs w:val="26"/>
        </w:rPr>
        <w:t>.</w:t>
      </w:r>
    </w:p>
    <w:p w:rsidR="00C71EC6" w:rsidRDefault="00C71EC6" w:rsidP="00C71EC6">
      <w:pPr>
        <w:ind w:firstLine="709"/>
        <w:rPr>
          <w:rFonts w:ascii="Times New Roman" w:hAnsi="Times New Roman" w:cs="Times New Roman"/>
          <w:sz w:val="26"/>
          <w:szCs w:val="26"/>
        </w:rPr>
      </w:pPr>
      <w:r w:rsidRPr="00E654ED">
        <w:rPr>
          <w:rFonts w:ascii="Times New Roman" w:hAnsi="Times New Roman" w:cs="Times New Roman"/>
          <w:sz w:val="26"/>
          <w:szCs w:val="26"/>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DD3734" w:rsidRPr="00E654ED" w:rsidRDefault="00DD3734" w:rsidP="003031CA">
      <w:pPr>
        <w:widowControl/>
        <w:autoSpaceDE/>
        <w:autoSpaceDN/>
        <w:adjustRightInd/>
        <w:rPr>
          <w:rFonts w:ascii="Times New Roman" w:eastAsiaTheme="minorEastAsia" w:hAnsi="Times New Roman" w:cs="Times New Roman"/>
          <w:sz w:val="26"/>
          <w:szCs w:val="26"/>
        </w:rPr>
      </w:pPr>
    </w:p>
    <w:p w:rsidR="00DD3734" w:rsidRPr="00E654ED" w:rsidRDefault="00DD3734" w:rsidP="00C71EC6">
      <w:pPr>
        <w:ind w:firstLine="709"/>
        <w:rPr>
          <w:rFonts w:ascii="Times New Roman" w:hAnsi="Times New Roman" w:cs="Times New Roman"/>
          <w:sz w:val="26"/>
          <w:szCs w:val="26"/>
        </w:rPr>
      </w:pPr>
    </w:p>
    <w:p w:rsidR="00C80F72" w:rsidRPr="000259D2" w:rsidRDefault="00C80F72" w:rsidP="00C80F72">
      <w:pPr>
        <w:spacing w:before="120" w:after="120"/>
        <w:jc w:val="center"/>
        <w:rPr>
          <w:rFonts w:ascii="Times New Roman" w:hAnsi="Times New Roman" w:cs="Times New Roman"/>
          <w:b/>
          <w:i/>
          <w:sz w:val="26"/>
          <w:szCs w:val="26"/>
        </w:rPr>
      </w:pPr>
      <w:bookmarkStart w:id="236" w:name="_Toc339628468"/>
      <w:bookmarkStart w:id="237" w:name="_Toc340570079"/>
      <w:bookmarkStart w:id="238" w:name="_Toc423081285"/>
      <w:bookmarkStart w:id="239" w:name="_Toc423081354"/>
      <w:bookmarkEnd w:id="208"/>
      <w:bookmarkEnd w:id="209"/>
      <w:r w:rsidRPr="000259D2">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31"/>
        <w:gridCol w:w="1731"/>
        <w:gridCol w:w="3706"/>
        <w:gridCol w:w="1728"/>
      </w:tblGrid>
      <w:tr w:rsidR="00C80F72"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 xml:space="preserve">Наименование вида разрешенного использования земельного </w:t>
            </w:r>
            <w:r w:rsidRPr="00E654ED">
              <w:rPr>
                <w:rFonts w:ascii="Times New Roman" w:hAnsi="Times New Roman" w:cs="Times New Roman"/>
                <w:sz w:val="24"/>
                <w:szCs w:val="24"/>
              </w:rPr>
              <w:lastRenderedPageBreak/>
              <w:t>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lastRenderedPageBreak/>
              <w:t>Код вида разрешенного использования</w:t>
            </w:r>
          </w:p>
        </w:tc>
        <w:tc>
          <w:tcPr>
            <w:tcW w:w="2425"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601"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C80F72"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sidRPr="005C6B09">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sidRPr="005C6B09">
              <w:rPr>
                <w:rFonts w:ascii="Times New Roman" w:hAnsi="Times New Roman" w:cs="Times New Roman"/>
                <w:sz w:val="24"/>
                <w:szCs w:val="24"/>
              </w:rPr>
              <w:t>4.6</w:t>
            </w:r>
          </w:p>
        </w:tc>
        <w:tc>
          <w:tcPr>
            <w:tcW w:w="2425" w:type="pct"/>
            <w:tcBorders>
              <w:top w:val="single" w:sz="4" w:space="0" w:color="auto"/>
              <w:left w:val="single" w:sz="4" w:space="0" w:color="auto"/>
              <w:bottom w:val="single" w:sz="4" w:space="0" w:color="auto"/>
              <w:right w:val="single" w:sz="4" w:space="0" w:color="auto"/>
            </w:tcBorders>
            <w:vAlign w:val="center"/>
            <w:hideMark/>
          </w:tcPr>
          <w:p w:rsidR="00C80F72" w:rsidRPr="00711673" w:rsidRDefault="00C80F72" w:rsidP="00DB33E2">
            <w:pPr>
              <w:rPr>
                <w:rFonts w:ascii="Times New Roman" w:hAnsi="Times New Roman" w:cs="Times New Roman"/>
                <w:sz w:val="24"/>
                <w:szCs w:val="24"/>
              </w:rPr>
            </w:pPr>
            <w:r w:rsidRPr="005C6B09">
              <w:rPr>
                <w:rFonts w:ascii="Times New Roman" w:hAnsi="Times New Roman" w:cs="Times New Roman"/>
                <w:sz w:val="24"/>
                <w:szCs w:val="24"/>
              </w:rPr>
              <w:t>Размещение объектов капитального строительства в целях устройства мест</w:t>
            </w:r>
            <w:r>
              <w:rPr>
                <w:rFonts w:ascii="Times New Roman" w:hAnsi="Times New Roman" w:cs="Times New Roman"/>
                <w:sz w:val="24"/>
                <w:szCs w:val="24"/>
              </w:rPr>
              <w:t xml:space="preserve"> общественного </w:t>
            </w:r>
            <w:r w:rsidRPr="001A4B77">
              <w:rPr>
                <w:rFonts w:ascii="Times New Roman" w:hAnsi="Times New Roman" w:cs="Times New Roman"/>
                <w:sz w:val="24"/>
                <w:szCs w:val="24"/>
              </w:rPr>
              <w:t>питания (рестораны,</w:t>
            </w:r>
            <w:r w:rsidRPr="005C6B09">
              <w:rPr>
                <w:rFonts w:ascii="Times New Roman" w:hAnsi="Times New Roman" w:cs="Times New Roman"/>
                <w:sz w:val="24"/>
                <w:szCs w:val="24"/>
              </w:rPr>
              <w:t xml:space="preserve"> кафе, столовые, закусочные, бары)</w:t>
            </w:r>
          </w:p>
        </w:tc>
        <w:tc>
          <w:tcPr>
            <w:tcW w:w="601"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p>
        </w:tc>
      </w:tr>
      <w:tr w:rsidR="00C80F72"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711673" w:rsidRDefault="00C80F72" w:rsidP="00DB33E2">
            <w:pPr>
              <w:pStyle w:val="ConsPlusNormal"/>
              <w:ind w:firstLine="0"/>
              <w:jc w:val="center"/>
              <w:rPr>
                <w:rFonts w:ascii="Times New Roman" w:hAnsi="Times New Roman" w:cs="Times New Roman"/>
                <w:sz w:val="24"/>
                <w:szCs w:val="24"/>
              </w:rPr>
            </w:pPr>
            <w:r w:rsidRPr="00711673">
              <w:rPr>
                <w:rFonts w:ascii="Times New Roman" w:hAnsi="Times New Roman" w:cs="Times New Roman"/>
                <w:sz w:val="24"/>
                <w:szCs w:val="24"/>
              </w:rPr>
              <w:t>Деловое управление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711673" w:rsidRDefault="00C80F72" w:rsidP="00DB33E2">
            <w:pPr>
              <w:jc w:val="center"/>
              <w:rPr>
                <w:rFonts w:ascii="Times New Roman" w:hAnsi="Times New Roman" w:cs="Times New Roman"/>
                <w:sz w:val="24"/>
                <w:szCs w:val="24"/>
              </w:rPr>
            </w:pPr>
            <w:r w:rsidRPr="00711673">
              <w:rPr>
                <w:rFonts w:ascii="Times New Roman" w:hAnsi="Times New Roman" w:cs="Times New Roman"/>
                <w:sz w:val="24"/>
                <w:szCs w:val="24"/>
              </w:rPr>
              <w:t>4.1</w:t>
            </w:r>
          </w:p>
        </w:tc>
        <w:tc>
          <w:tcPr>
            <w:tcW w:w="2425" w:type="pct"/>
            <w:tcBorders>
              <w:top w:val="single" w:sz="4" w:space="0" w:color="auto"/>
              <w:left w:val="single" w:sz="4" w:space="0" w:color="auto"/>
              <w:bottom w:val="single" w:sz="4" w:space="0" w:color="auto"/>
              <w:right w:val="single" w:sz="4" w:space="0" w:color="auto"/>
            </w:tcBorders>
            <w:vAlign w:val="center"/>
            <w:hideMark/>
          </w:tcPr>
          <w:p w:rsidR="000248CC" w:rsidRPr="00063EF4" w:rsidRDefault="000248CC" w:rsidP="000248CC">
            <w:pPr>
              <w:pStyle w:val="ConsPlusNormal"/>
              <w:ind w:firstLine="0"/>
              <w:rPr>
                <w:rFonts w:ascii="Times New Roman" w:hAnsi="Times New Roman" w:cs="Times New Roman"/>
                <w:sz w:val="26"/>
                <w:szCs w:val="26"/>
              </w:rPr>
            </w:pPr>
            <w:proofErr w:type="gramStart"/>
            <w:r>
              <w:rPr>
                <w:rFonts w:ascii="Times New Roman" w:hAnsi="Times New Roman" w:cs="Times New Roman"/>
                <w:sz w:val="26"/>
                <w:szCs w:val="26"/>
              </w:rPr>
              <w:t>Размещение</w:t>
            </w:r>
            <w:r w:rsidR="009B7FA1">
              <w:rPr>
                <w:rFonts w:ascii="Times New Roman" w:hAnsi="Times New Roman" w:cs="Times New Roman"/>
                <w:sz w:val="26"/>
                <w:szCs w:val="26"/>
              </w:rPr>
              <w:t xml:space="preserve">  зданий</w:t>
            </w:r>
            <w:proofErr w:type="gramEnd"/>
            <w:r w:rsidR="009B7FA1">
              <w:rPr>
                <w:rFonts w:ascii="Times New Roman" w:hAnsi="Times New Roman" w:cs="Times New Roman"/>
                <w:sz w:val="26"/>
                <w:szCs w:val="26"/>
              </w:rPr>
              <w:t xml:space="preserve"> органов государственной власти и управления, местного самоуправления, </w:t>
            </w:r>
            <w:r>
              <w:rPr>
                <w:rFonts w:ascii="Times New Roman" w:hAnsi="Times New Roman" w:cs="Times New Roman"/>
                <w:sz w:val="26"/>
                <w:szCs w:val="26"/>
              </w:rPr>
              <w:t>социального и коммунально-</w:t>
            </w:r>
            <w:r w:rsidRPr="00063EF4">
              <w:rPr>
                <w:rFonts w:ascii="Times New Roman" w:hAnsi="Times New Roman" w:cs="Times New Roman"/>
                <w:sz w:val="26"/>
                <w:szCs w:val="26"/>
              </w:rPr>
              <w:t>бытового назначения, предпринимательской</w:t>
            </w:r>
            <w:r w:rsidR="009B7FA1">
              <w:rPr>
                <w:rFonts w:ascii="Times New Roman" w:hAnsi="Times New Roman" w:cs="Times New Roman"/>
                <w:sz w:val="26"/>
                <w:szCs w:val="26"/>
              </w:rPr>
              <w:t xml:space="preserve"> деятельности, </w:t>
            </w:r>
            <w:r w:rsidRPr="00063EF4">
              <w:rPr>
                <w:rFonts w:ascii="Times New Roman" w:hAnsi="Times New Roman" w:cs="Times New Roman"/>
                <w:sz w:val="26"/>
                <w:szCs w:val="26"/>
              </w:rPr>
              <w:t xml:space="preserve"> стоянок автомобильного транспорта, объектов делово</w:t>
            </w:r>
            <w:r w:rsidR="009B7FA1">
              <w:rPr>
                <w:rFonts w:ascii="Times New Roman" w:hAnsi="Times New Roman" w:cs="Times New Roman"/>
                <w:sz w:val="26"/>
                <w:szCs w:val="26"/>
              </w:rPr>
              <w:t>го и финансового назначения, отделения почтовой связи ,</w:t>
            </w:r>
            <w:r w:rsidR="00935E71">
              <w:rPr>
                <w:rFonts w:ascii="Times New Roman" w:hAnsi="Times New Roman" w:cs="Times New Roman"/>
                <w:sz w:val="26"/>
                <w:szCs w:val="26"/>
              </w:rPr>
              <w:t>здание «Ростелекома»,</w:t>
            </w:r>
            <w:r w:rsidR="009B7FA1">
              <w:rPr>
                <w:rFonts w:ascii="Times New Roman" w:hAnsi="Times New Roman" w:cs="Times New Roman"/>
                <w:sz w:val="26"/>
                <w:szCs w:val="26"/>
              </w:rPr>
              <w:t xml:space="preserve"> иные учреждения организаций почтовой связи, отделение милиции , государственной инспекции безопасности дорожного движения.  Государственные</w:t>
            </w:r>
            <w:r w:rsidR="00DA407E">
              <w:rPr>
                <w:rFonts w:ascii="Times New Roman" w:hAnsi="Times New Roman" w:cs="Times New Roman"/>
                <w:sz w:val="26"/>
                <w:szCs w:val="26"/>
              </w:rPr>
              <w:t xml:space="preserve"> и муниципальные учреждения, рассчитанные на обслуживание </w:t>
            </w:r>
            <w:proofErr w:type="gramStart"/>
            <w:r w:rsidR="00DA407E">
              <w:rPr>
                <w:rFonts w:ascii="Times New Roman" w:hAnsi="Times New Roman" w:cs="Times New Roman"/>
                <w:sz w:val="26"/>
                <w:szCs w:val="26"/>
              </w:rPr>
              <w:t>населения</w:t>
            </w:r>
            <w:r w:rsidR="009B7FA1">
              <w:rPr>
                <w:rFonts w:ascii="Times New Roman" w:hAnsi="Times New Roman" w:cs="Times New Roman"/>
                <w:sz w:val="26"/>
                <w:szCs w:val="26"/>
              </w:rPr>
              <w:t xml:space="preserve"> </w:t>
            </w:r>
            <w:r>
              <w:rPr>
                <w:rFonts w:ascii="Times New Roman" w:hAnsi="Times New Roman" w:cs="Times New Roman"/>
                <w:sz w:val="26"/>
                <w:szCs w:val="26"/>
              </w:rPr>
              <w:t xml:space="preserve"> </w:t>
            </w:r>
            <w:r w:rsidR="00DA407E">
              <w:rPr>
                <w:rFonts w:ascii="Times New Roman" w:hAnsi="Times New Roman" w:cs="Times New Roman"/>
                <w:sz w:val="26"/>
                <w:szCs w:val="26"/>
              </w:rPr>
              <w:t>(</w:t>
            </w:r>
            <w:proofErr w:type="spellStart"/>
            <w:proofErr w:type="gramEnd"/>
            <w:r w:rsidR="00DA407E">
              <w:rPr>
                <w:rFonts w:ascii="Times New Roman" w:hAnsi="Times New Roman" w:cs="Times New Roman"/>
                <w:sz w:val="26"/>
                <w:szCs w:val="26"/>
              </w:rPr>
              <w:t>ЗАГСы</w:t>
            </w:r>
            <w:proofErr w:type="spellEnd"/>
            <w:r w:rsidR="00DA407E">
              <w:rPr>
                <w:rFonts w:ascii="Times New Roman" w:hAnsi="Times New Roman" w:cs="Times New Roman"/>
                <w:sz w:val="26"/>
                <w:szCs w:val="26"/>
              </w:rPr>
              <w:t>, архивы, банки, налоговая инспекция).</w:t>
            </w:r>
          </w:p>
          <w:p w:rsidR="00C80F72" w:rsidRPr="00711673" w:rsidRDefault="00C80F72" w:rsidP="00DB33E2">
            <w:pP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p>
        </w:tc>
      </w:tr>
      <w:tr w:rsidR="00C80F72"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sidRPr="005C6B09">
              <w:rPr>
                <w:rFonts w:ascii="Times New Roman" w:hAnsi="Times New Roman" w:cs="Times New Roman"/>
                <w:sz w:val="24"/>
                <w:szCs w:val="24"/>
              </w:rPr>
              <w:t>4.4</w:t>
            </w:r>
          </w:p>
        </w:tc>
        <w:tc>
          <w:tcPr>
            <w:tcW w:w="2425"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pStyle w:val="ConsPlusNormal"/>
              <w:ind w:firstLine="0"/>
              <w:rPr>
                <w:rFonts w:ascii="Times New Roman" w:hAnsi="Times New Roman" w:cs="Times New Roman"/>
                <w:sz w:val="24"/>
                <w:szCs w:val="24"/>
              </w:rPr>
            </w:pPr>
            <w:r w:rsidRPr="005C6B0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1"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p>
        </w:tc>
      </w:tr>
      <w:tr w:rsidR="00C80F72"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Развлечения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sidRPr="005C6B09">
              <w:rPr>
                <w:rFonts w:ascii="Times New Roman" w:hAnsi="Times New Roman" w:cs="Times New Roman"/>
                <w:sz w:val="24"/>
                <w:szCs w:val="24"/>
              </w:rPr>
              <w:t>4.8</w:t>
            </w:r>
          </w:p>
        </w:tc>
        <w:tc>
          <w:tcPr>
            <w:tcW w:w="2425" w:type="pct"/>
            <w:tcBorders>
              <w:top w:val="single" w:sz="4" w:space="0" w:color="auto"/>
              <w:left w:val="single" w:sz="4" w:space="0" w:color="auto"/>
              <w:bottom w:val="single" w:sz="4" w:space="0" w:color="auto"/>
              <w:right w:val="single" w:sz="4" w:space="0" w:color="auto"/>
            </w:tcBorders>
            <w:vAlign w:val="center"/>
            <w:hideMark/>
          </w:tcPr>
          <w:p w:rsidR="00C80F72" w:rsidRPr="005C6B09" w:rsidRDefault="00C80F72" w:rsidP="00DB33E2">
            <w:pPr>
              <w:pStyle w:val="ConsPlusNormal"/>
              <w:rPr>
                <w:rFonts w:ascii="Times New Roman" w:hAnsi="Times New Roman" w:cs="Times New Roman"/>
                <w:sz w:val="24"/>
                <w:szCs w:val="24"/>
              </w:rPr>
            </w:pPr>
            <w:r w:rsidRPr="005C6B09">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80F72" w:rsidRPr="00E654ED" w:rsidRDefault="00C80F72" w:rsidP="00DB33E2">
            <w:pPr>
              <w:pStyle w:val="ConsPlusNormal"/>
              <w:ind w:firstLine="0"/>
              <w:rPr>
                <w:rFonts w:ascii="Times New Roman" w:hAnsi="Times New Roman" w:cs="Times New Roman"/>
                <w:sz w:val="24"/>
                <w:szCs w:val="24"/>
              </w:rPr>
            </w:pPr>
            <w:r w:rsidRPr="005C6B09">
              <w:rPr>
                <w:rFonts w:ascii="Times New Roman" w:hAnsi="Times New Roman" w:cs="Times New Roman"/>
                <w:sz w:val="24"/>
                <w:szCs w:val="24"/>
              </w:rPr>
              <w:t xml:space="preserve">в игорных зонах также </w:t>
            </w:r>
            <w:r w:rsidRPr="005C6B09">
              <w:rPr>
                <w:rFonts w:ascii="Times New Roman" w:hAnsi="Times New Roman" w:cs="Times New Roman"/>
                <w:sz w:val="24"/>
                <w:szCs w:val="24"/>
              </w:rPr>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01"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p>
        </w:tc>
      </w:tr>
      <w:tr w:rsidR="00C80F72"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80F72" w:rsidRDefault="00C80F72" w:rsidP="00DB33E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5C6B09" w:rsidRDefault="00C80F72" w:rsidP="00DB33E2">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5C6B09" w:rsidRDefault="00C80F72" w:rsidP="00DB33E2">
            <w:pPr>
              <w:jc w:val="center"/>
              <w:rPr>
                <w:rFonts w:ascii="Times New Roman" w:hAnsi="Times New Roman" w:cs="Times New Roman"/>
                <w:sz w:val="24"/>
                <w:szCs w:val="24"/>
              </w:rPr>
            </w:pPr>
            <w:r w:rsidRPr="005C6B09">
              <w:rPr>
                <w:rFonts w:ascii="Times New Roman" w:hAnsi="Times New Roman" w:cs="Times New Roman"/>
                <w:sz w:val="24"/>
                <w:szCs w:val="24"/>
              </w:rPr>
              <w:t>3.6</w:t>
            </w:r>
          </w:p>
        </w:tc>
        <w:tc>
          <w:tcPr>
            <w:tcW w:w="2425" w:type="pct"/>
            <w:tcBorders>
              <w:top w:val="single" w:sz="4" w:space="0" w:color="auto"/>
              <w:left w:val="single" w:sz="4" w:space="0" w:color="auto"/>
              <w:bottom w:val="single" w:sz="4" w:space="0" w:color="auto"/>
              <w:right w:val="single" w:sz="4" w:space="0" w:color="auto"/>
            </w:tcBorders>
            <w:vAlign w:val="center"/>
            <w:hideMark/>
          </w:tcPr>
          <w:p w:rsidR="00C80F72" w:rsidRPr="005C6B09" w:rsidRDefault="00C80F72" w:rsidP="00DB33E2">
            <w:pPr>
              <w:pStyle w:val="ConsPlusNormal"/>
              <w:jc w:val="left"/>
              <w:rPr>
                <w:rFonts w:ascii="Times New Roman" w:hAnsi="Times New Roman" w:cs="Times New Roman"/>
                <w:sz w:val="24"/>
                <w:szCs w:val="24"/>
              </w:rPr>
            </w:pPr>
            <w:r w:rsidRPr="005C6B09">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00817F21">
              <w:rPr>
                <w:rFonts w:ascii="Times New Roman" w:hAnsi="Times New Roman" w:cs="Times New Roman"/>
                <w:sz w:val="24"/>
                <w:szCs w:val="24"/>
              </w:rPr>
              <w:t xml:space="preserve">музыкальной школы, </w:t>
            </w:r>
            <w:r w:rsidRPr="005C6B09">
              <w:rPr>
                <w:rFonts w:ascii="Times New Roman" w:hAnsi="Times New Roman" w:cs="Times New Roman"/>
                <w:sz w:val="24"/>
                <w:szCs w:val="24"/>
              </w:rPr>
              <w:t>кинотеатров и кинозалов</w:t>
            </w:r>
            <w:r w:rsidRPr="003A41E4">
              <w:rPr>
                <w:rFonts w:ascii="Times New Roman" w:hAnsi="Times New Roman" w:cs="Times New Roman"/>
                <w:sz w:val="24"/>
                <w:szCs w:val="24"/>
              </w:rPr>
              <w:t>, театров, филармоний, планетариев;</w:t>
            </w:r>
          </w:p>
          <w:p w:rsidR="00C80F72" w:rsidRPr="005C6B09" w:rsidRDefault="00C80F72" w:rsidP="00DB33E2">
            <w:pPr>
              <w:pStyle w:val="ConsPlusNormal"/>
              <w:ind w:firstLine="0"/>
              <w:jc w:val="left"/>
              <w:rPr>
                <w:rFonts w:ascii="Times New Roman" w:hAnsi="Times New Roman" w:cs="Times New Roman"/>
                <w:sz w:val="24"/>
                <w:szCs w:val="24"/>
              </w:rPr>
            </w:pPr>
            <w:r w:rsidRPr="005C6B09">
              <w:rPr>
                <w:rFonts w:ascii="Times New Roman" w:hAnsi="Times New Roman" w:cs="Times New Roman"/>
                <w:sz w:val="24"/>
                <w:szCs w:val="24"/>
              </w:rPr>
              <w:t>устройство площадок для празднеств и гуляний;</w:t>
            </w:r>
          </w:p>
          <w:p w:rsidR="00C80F72" w:rsidRPr="005C6B09" w:rsidRDefault="00C80F72" w:rsidP="00DB33E2">
            <w:pPr>
              <w:pStyle w:val="ConsPlusNormal"/>
              <w:ind w:firstLine="0"/>
              <w:jc w:val="left"/>
              <w:rPr>
                <w:rFonts w:ascii="Times New Roman" w:hAnsi="Times New Roman" w:cs="Times New Roman"/>
                <w:sz w:val="24"/>
                <w:szCs w:val="24"/>
              </w:rPr>
            </w:pPr>
            <w:r w:rsidRPr="005C6B09">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601" w:type="pct"/>
            <w:tcBorders>
              <w:top w:val="single" w:sz="4" w:space="0" w:color="auto"/>
              <w:left w:val="single" w:sz="4" w:space="0" w:color="auto"/>
              <w:bottom w:val="single" w:sz="4" w:space="0" w:color="auto"/>
              <w:right w:val="single" w:sz="4" w:space="0" w:color="auto"/>
            </w:tcBorders>
            <w:vAlign w:val="center"/>
          </w:tcPr>
          <w:p w:rsidR="00C80F72" w:rsidRPr="00E654ED" w:rsidRDefault="00C80F72" w:rsidP="00DB33E2">
            <w:pPr>
              <w:jc w:val="center"/>
              <w:rPr>
                <w:rFonts w:ascii="Times New Roman" w:hAnsi="Times New Roman" w:cs="Times New Roman"/>
                <w:sz w:val="24"/>
                <w:szCs w:val="24"/>
              </w:rPr>
            </w:pPr>
          </w:p>
        </w:tc>
      </w:tr>
      <w:tr w:rsidR="004D5B97"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D5B97" w:rsidRDefault="004D5B97" w:rsidP="00DB33E2">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4D5B97" w:rsidRPr="004D5B97" w:rsidRDefault="004D5B97" w:rsidP="00DB33E2">
            <w:pPr>
              <w:pStyle w:val="ConsPlusNormal"/>
              <w:ind w:firstLine="0"/>
              <w:jc w:val="center"/>
              <w:rPr>
                <w:rFonts w:ascii="Times New Roman" w:hAnsi="Times New Roman" w:cs="Times New Roman"/>
                <w:sz w:val="24"/>
                <w:szCs w:val="24"/>
              </w:rPr>
            </w:pPr>
            <w:r w:rsidRPr="004D5B9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4D5B97" w:rsidRPr="004D5B97" w:rsidRDefault="004D5B97" w:rsidP="00DB33E2">
            <w:pPr>
              <w:jc w:val="center"/>
              <w:rPr>
                <w:rFonts w:ascii="Times New Roman" w:hAnsi="Times New Roman" w:cs="Times New Roman"/>
                <w:sz w:val="24"/>
                <w:szCs w:val="24"/>
              </w:rPr>
            </w:pPr>
            <w:r w:rsidRPr="004D5B97">
              <w:rPr>
                <w:rFonts w:ascii="Times New Roman" w:hAnsi="Times New Roman" w:cs="Times New Roman"/>
                <w:sz w:val="24"/>
                <w:szCs w:val="24"/>
              </w:rPr>
              <w:t>3.3</w:t>
            </w:r>
          </w:p>
        </w:tc>
        <w:tc>
          <w:tcPr>
            <w:tcW w:w="2425" w:type="pct"/>
            <w:tcBorders>
              <w:top w:val="single" w:sz="4" w:space="0" w:color="auto"/>
              <w:left w:val="single" w:sz="4" w:space="0" w:color="auto"/>
              <w:bottom w:val="single" w:sz="4" w:space="0" w:color="auto"/>
              <w:right w:val="single" w:sz="4" w:space="0" w:color="auto"/>
            </w:tcBorders>
            <w:vAlign w:val="center"/>
            <w:hideMark/>
          </w:tcPr>
          <w:p w:rsidR="004D5B97" w:rsidRPr="004D5B97" w:rsidRDefault="004D5B97" w:rsidP="00DB33E2">
            <w:pPr>
              <w:pStyle w:val="ConsPlusNormal"/>
              <w:jc w:val="left"/>
              <w:rPr>
                <w:rFonts w:ascii="Times New Roman" w:hAnsi="Times New Roman" w:cs="Times New Roman"/>
                <w:sz w:val="24"/>
                <w:szCs w:val="24"/>
              </w:rPr>
            </w:pPr>
            <w:r w:rsidRPr="004D5B9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1" w:type="pct"/>
            <w:tcBorders>
              <w:top w:val="single" w:sz="4" w:space="0" w:color="auto"/>
              <w:left w:val="single" w:sz="4" w:space="0" w:color="auto"/>
              <w:bottom w:val="single" w:sz="4" w:space="0" w:color="auto"/>
              <w:right w:val="single" w:sz="4" w:space="0" w:color="auto"/>
            </w:tcBorders>
            <w:vAlign w:val="center"/>
          </w:tcPr>
          <w:p w:rsidR="004D5B97" w:rsidRPr="004D5B97" w:rsidRDefault="004D5B97" w:rsidP="00DB33E2">
            <w:pPr>
              <w:jc w:val="center"/>
              <w:rPr>
                <w:rFonts w:ascii="Times New Roman" w:hAnsi="Times New Roman" w:cs="Times New Roman"/>
                <w:sz w:val="24"/>
                <w:szCs w:val="24"/>
              </w:rPr>
            </w:pPr>
            <w:r w:rsidRPr="004D5B97">
              <w:rPr>
                <w:rFonts w:ascii="Times New Roman" w:hAnsi="Times New Roman" w:cs="Times New Roman"/>
                <w:sz w:val="24"/>
                <w:szCs w:val="24"/>
              </w:rPr>
              <w:t>Объекты капитального строительства, не требующие организации санитарно-защитной зоны</w:t>
            </w:r>
          </w:p>
        </w:tc>
      </w:tr>
      <w:tr w:rsidR="004D5B97"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D5B97" w:rsidRDefault="004D5B97" w:rsidP="00DB33E2">
            <w:pPr>
              <w:jc w:val="center"/>
              <w:rPr>
                <w:rFonts w:ascii="Times New Roman" w:hAnsi="Times New Roman" w:cs="Times New Roman"/>
                <w:sz w:val="24"/>
                <w:szCs w:val="24"/>
              </w:rPr>
            </w:pPr>
            <w:r>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4D5B97" w:rsidRPr="004D5B97" w:rsidRDefault="004D5B97" w:rsidP="00DB33E2">
            <w:pPr>
              <w:pStyle w:val="ConsPlusNormal"/>
              <w:ind w:firstLine="0"/>
              <w:jc w:val="center"/>
              <w:rPr>
                <w:rFonts w:ascii="Times New Roman" w:hAnsi="Times New Roman" w:cs="Times New Roman"/>
                <w:sz w:val="24"/>
                <w:szCs w:val="24"/>
              </w:rPr>
            </w:pPr>
            <w:r w:rsidRPr="004D5B97">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4D5B97" w:rsidRPr="004D5B97" w:rsidRDefault="004D5B97" w:rsidP="00DB33E2">
            <w:pPr>
              <w:jc w:val="center"/>
              <w:rPr>
                <w:rFonts w:ascii="Times New Roman" w:hAnsi="Times New Roman" w:cs="Times New Roman"/>
                <w:sz w:val="24"/>
                <w:szCs w:val="24"/>
              </w:rPr>
            </w:pPr>
            <w:r w:rsidRPr="004D5B97">
              <w:rPr>
                <w:rFonts w:ascii="Times New Roman" w:hAnsi="Times New Roman" w:cs="Times New Roman"/>
                <w:sz w:val="24"/>
                <w:szCs w:val="24"/>
              </w:rPr>
              <w:t>3.2</w:t>
            </w:r>
          </w:p>
        </w:tc>
        <w:tc>
          <w:tcPr>
            <w:tcW w:w="2425" w:type="pct"/>
            <w:tcBorders>
              <w:top w:val="single" w:sz="4" w:space="0" w:color="auto"/>
              <w:left w:val="single" w:sz="4" w:space="0" w:color="auto"/>
              <w:bottom w:val="single" w:sz="4" w:space="0" w:color="auto"/>
              <w:right w:val="single" w:sz="4" w:space="0" w:color="auto"/>
            </w:tcBorders>
            <w:vAlign w:val="center"/>
            <w:hideMark/>
          </w:tcPr>
          <w:p w:rsidR="004D5B97" w:rsidRPr="004D5B97" w:rsidRDefault="004D5B97" w:rsidP="004D5B97">
            <w:pPr>
              <w:pStyle w:val="ConsPlusNormal"/>
              <w:rPr>
                <w:rFonts w:ascii="Times New Roman" w:hAnsi="Times New Roman" w:cs="Times New Roman"/>
                <w:sz w:val="24"/>
                <w:szCs w:val="24"/>
              </w:rPr>
            </w:pPr>
            <w:r w:rsidRPr="004D5B9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D5B97" w:rsidRPr="004D5B97" w:rsidRDefault="004D5B97" w:rsidP="004D5B97">
            <w:pPr>
              <w:pStyle w:val="ConsPlusNormal"/>
              <w:rPr>
                <w:rFonts w:ascii="Times New Roman" w:hAnsi="Times New Roman" w:cs="Times New Roman"/>
                <w:sz w:val="24"/>
                <w:szCs w:val="24"/>
              </w:rPr>
            </w:pPr>
            <w:r w:rsidRPr="004D5B97">
              <w:rPr>
                <w:rFonts w:ascii="Times New Roman" w:hAnsi="Times New Roman" w:cs="Times New Roman"/>
                <w:sz w:val="24"/>
                <w:szCs w:val="24"/>
              </w:rPr>
              <w:lastRenderedPageBreak/>
              <w:t>размещение объектов капитального строительства для размещения отделений почты и телеграфа;</w:t>
            </w:r>
          </w:p>
          <w:p w:rsidR="004D5B97" w:rsidRPr="004D5B97" w:rsidRDefault="004D5B97" w:rsidP="004D5B97">
            <w:pPr>
              <w:pStyle w:val="ConsPlusNormal"/>
              <w:jc w:val="left"/>
              <w:rPr>
                <w:rFonts w:ascii="Times New Roman" w:hAnsi="Times New Roman" w:cs="Times New Roman"/>
                <w:sz w:val="24"/>
                <w:szCs w:val="24"/>
              </w:rPr>
            </w:pPr>
            <w:r w:rsidRPr="004D5B9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01" w:type="pct"/>
            <w:tcBorders>
              <w:top w:val="single" w:sz="4" w:space="0" w:color="auto"/>
              <w:left w:val="single" w:sz="4" w:space="0" w:color="auto"/>
              <w:bottom w:val="single" w:sz="4" w:space="0" w:color="auto"/>
              <w:right w:val="single" w:sz="4" w:space="0" w:color="auto"/>
            </w:tcBorders>
            <w:vAlign w:val="center"/>
          </w:tcPr>
          <w:p w:rsidR="004D5B97" w:rsidRPr="004D5B97" w:rsidRDefault="004D5B97" w:rsidP="00DB33E2">
            <w:pPr>
              <w:jc w:val="center"/>
              <w:rPr>
                <w:rFonts w:ascii="Times New Roman" w:hAnsi="Times New Roman" w:cs="Times New Roman"/>
                <w:sz w:val="24"/>
                <w:szCs w:val="24"/>
              </w:rPr>
            </w:pPr>
          </w:p>
        </w:tc>
      </w:tr>
    </w:tbl>
    <w:p w:rsidR="00C80F72" w:rsidRPr="000259D2" w:rsidRDefault="00C80F72" w:rsidP="00C80F72">
      <w:pPr>
        <w:widowControl/>
        <w:autoSpaceDE/>
        <w:autoSpaceDN/>
        <w:adjustRightInd/>
        <w:jc w:val="center"/>
        <w:rPr>
          <w:rFonts w:ascii="Times New Roman" w:hAnsi="Times New Roman" w:cs="Times New Roman"/>
          <w:b/>
          <w:i/>
          <w:sz w:val="26"/>
          <w:szCs w:val="26"/>
        </w:rPr>
      </w:pPr>
      <w:r w:rsidRPr="000259D2">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10"/>
        <w:gridCol w:w="1731"/>
        <w:gridCol w:w="3664"/>
        <w:gridCol w:w="1491"/>
      </w:tblGrid>
      <w:tr w:rsidR="00C80F72" w:rsidRPr="00E654ED" w:rsidTr="007817E4">
        <w:trPr>
          <w:trHeight w:val="283"/>
        </w:trPr>
        <w:tc>
          <w:tcPr>
            <w:tcW w:w="256"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1"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464"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584"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C80F72" w:rsidRPr="00E654ED" w:rsidTr="007817E4">
        <w:trPr>
          <w:trHeight w:val="283"/>
        </w:trPr>
        <w:tc>
          <w:tcPr>
            <w:tcW w:w="256"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jc w:val="center"/>
              <w:rPr>
                <w:rFonts w:ascii="Times New Roman" w:hAnsi="Times New Roman" w:cs="Times New Roman"/>
                <w:sz w:val="24"/>
                <w:szCs w:val="24"/>
              </w:rPr>
            </w:pPr>
            <w:r>
              <w:rPr>
                <w:rFonts w:ascii="Times New Roman" w:hAnsi="Times New Roman" w:cs="Times New Roman"/>
                <w:sz w:val="24"/>
                <w:szCs w:val="24"/>
              </w:rPr>
              <w:t>1</w:t>
            </w:r>
          </w:p>
        </w:tc>
        <w:tc>
          <w:tcPr>
            <w:tcW w:w="1111" w:type="pct"/>
            <w:tcBorders>
              <w:top w:val="single" w:sz="4" w:space="0" w:color="auto"/>
              <w:left w:val="single" w:sz="4" w:space="0" w:color="auto"/>
              <w:bottom w:val="single" w:sz="4" w:space="0" w:color="auto"/>
              <w:right w:val="single" w:sz="4" w:space="0" w:color="auto"/>
            </w:tcBorders>
            <w:vAlign w:val="center"/>
            <w:hideMark/>
          </w:tcPr>
          <w:p w:rsidR="00C80F72" w:rsidRPr="00C84631" w:rsidRDefault="00C80F72" w:rsidP="00DB33E2">
            <w:pPr>
              <w:keepLines/>
              <w:jc w:val="center"/>
              <w:rPr>
                <w:rFonts w:ascii="Times New Roman" w:hAnsi="Times New Roman" w:cs="Times New Roman"/>
                <w:sz w:val="24"/>
                <w:szCs w:val="24"/>
              </w:rPr>
            </w:pPr>
            <w:r w:rsidRPr="00C84631">
              <w:rPr>
                <w:rFonts w:ascii="Times New Roman" w:hAnsi="Times New Roman" w:cs="Times New Roman"/>
                <w:sz w:val="24"/>
                <w:szCs w:val="24"/>
              </w:rPr>
              <w:t>Для индивидуального жилищного строительства</w:t>
            </w:r>
          </w:p>
        </w:tc>
        <w:tc>
          <w:tcPr>
            <w:tcW w:w="585" w:type="pct"/>
            <w:tcBorders>
              <w:top w:val="single" w:sz="4" w:space="0" w:color="auto"/>
              <w:left w:val="single" w:sz="4" w:space="0" w:color="auto"/>
              <w:bottom w:val="single" w:sz="4" w:space="0" w:color="auto"/>
              <w:right w:val="single" w:sz="4" w:space="0" w:color="auto"/>
            </w:tcBorders>
            <w:vAlign w:val="center"/>
            <w:hideMark/>
          </w:tcPr>
          <w:p w:rsidR="00C80F72" w:rsidRPr="00C84631" w:rsidRDefault="00C80F72" w:rsidP="00DB33E2">
            <w:pPr>
              <w:keepLines/>
              <w:jc w:val="center"/>
              <w:rPr>
                <w:rFonts w:ascii="Times New Roman" w:hAnsi="Times New Roman" w:cs="Times New Roman"/>
                <w:sz w:val="24"/>
                <w:szCs w:val="24"/>
              </w:rPr>
            </w:pPr>
            <w:r w:rsidRPr="00C84631">
              <w:rPr>
                <w:rFonts w:ascii="Times New Roman" w:hAnsi="Times New Roman" w:cs="Times New Roman"/>
                <w:sz w:val="24"/>
                <w:szCs w:val="24"/>
              </w:rPr>
              <w:t>2.1".</w:t>
            </w:r>
          </w:p>
        </w:tc>
        <w:tc>
          <w:tcPr>
            <w:tcW w:w="2464" w:type="pct"/>
            <w:tcBorders>
              <w:top w:val="single" w:sz="4" w:space="0" w:color="auto"/>
              <w:left w:val="single" w:sz="4" w:space="0" w:color="auto"/>
              <w:bottom w:val="single" w:sz="4" w:space="0" w:color="auto"/>
              <w:right w:val="single" w:sz="4" w:space="0" w:color="auto"/>
            </w:tcBorders>
            <w:vAlign w:val="center"/>
            <w:hideMark/>
          </w:tcPr>
          <w:p w:rsidR="00C80F72" w:rsidRPr="00C84631" w:rsidRDefault="00C80F72" w:rsidP="00DB33E2">
            <w:pPr>
              <w:pStyle w:val="ConsPlusNormal"/>
              <w:jc w:val="left"/>
              <w:rPr>
                <w:rFonts w:ascii="Times New Roman" w:hAnsi="Times New Roman" w:cs="Times New Roman"/>
                <w:sz w:val="24"/>
                <w:szCs w:val="24"/>
              </w:rPr>
            </w:pPr>
            <w:r w:rsidRPr="00C84631">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C80F72" w:rsidRPr="00C84631" w:rsidRDefault="00C80F72" w:rsidP="00DB33E2">
            <w:pPr>
              <w:pStyle w:val="ConsPlusNormal"/>
              <w:ind w:firstLine="0"/>
              <w:jc w:val="left"/>
              <w:rPr>
                <w:rFonts w:ascii="Times New Roman" w:hAnsi="Times New Roman" w:cs="Times New Roman"/>
                <w:sz w:val="24"/>
                <w:szCs w:val="24"/>
              </w:rPr>
            </w:pPr>
            <w:r w:rsidRPr="00C84631">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C80F72" w:rsidRPr="00C84631" w:rsidRDefault="00C80F72" w:rsidP="00DB33E2">
            <w:pPr>
              <w:keepLines/>
              <w:rPr>
                <w:rFonts w:ascii="Times New Roman" w:hAnsi="Times New Roman" w:cs="Times New Roman"/>
                <w:sz w:val="24"/>
                <w:szCs w:val="24"/>
              </w:rPr>
            </w:pPr>
            <w:r w:rsidRPr="00C84631">
              <w:rPr>
                <w:rFonts w:ascii="Times New Roman" w:hAnsi="Times New Roman" w:cs="Times New Roman"/>
                <w:sz w:val="24"/>
                <w:szCs w:val="24"/>
              </w:rPr>
              <w:t>размещение индивидуальных гаражей и подсобных сооружений;</w:t>
            </w:r>
          </w:p>
        </w:tc>
        <w:tc>
          <w:tcPr>
            <w:tcW w:w="584" w:type="pct"/>
            <w:tcBorders>
              <w:top w:val="single" w:sz="4" w:space="0" w:color="auto"/>
              <w:left w:val="single" w:sz="4" w:space="0" w:color="auto"/>
              <w:bottom w:val="single" w:sz="4" w:space="0" w:color="auto"/>
              <w:right w:val="single" w:sz="4" w:space="0" w:color="auto"/>
            </w:tcBorders>
            <w:vAlign w:val="center"/>
            <w:hideMark/>
          </w:tcPr>
          <w:p w:rsidR="00C80F72" w:rsidRPr="00E654ED" w:rsidRDefault="00C80F72" w:rsidP="00DB33E2">
            <w:pPr>
              <w:keepLines/>
              <w:jc w:val="center"/>
              <w:rPr>
                <w:rFonts w:ascii="Times New Roman" w:hAnsi="Times New Roman" w:cs="Times New Roman"/>
                <w:sz w:val="24"/>
                <w:szCs w:val="24"/>
              </w:rPr>
            </w:pPr>
          </w:p>
        </w:tc>
      </w:tr>
      <w:tr w:rsidR="00695357" w:rsidRPr="00E654ED" w:rsidTr="007817E4">
        <w:trPr>
          <w:trHeight w:val="283"/>
        </w:trPr>
        <w:tc>
          <w:tcPr>
            <w:tcW w:w="256" w:type="pct"/>
            <w:tcBorders>
              <w:top w:val="single" w:sz="4" w:space="0" w:color="auto"/>
              <w:left w:val="single" w:sz="4" w:space="0" w:color="auto"/>
              <w:bottom w:val="single" w:sz="4" w:space="0" w:color="auto"/>
              <w:right w:val="single" w:sz="4" w:space="0" w:color="auto"/>
            </w:tcBorders>
            <w:vAlign w:val="center"/>
            <w:hideMark/>
          </w:tcPr>
          <w:p w:rsidR="00695357" w:rsidRPr="006C2D4C" w:rsidRDefault="00023822" w:rsidP="00DB33E2">
            <w:pPr>
              <w:jc w:val="center"/>
              <w:rPr>
                <w:rFonts w:ascii="Times New Roman" w:hAnsi="Times New Roman" w:cs="Times New Roman"/>
                <w:sz w:val="24"/>
                <w:szCs w:val="24"/>
              </w:rPr>
            </w:pPr>
            <w:r>
              <w:rPr>
                <w:rFonts w:ascii="Times New Roman" w:hAnsi="Times New Roman" w:cs="Times New Roman"/>
                <w:sz w:val="24"/>
                <w:szCs w:val="24"/>
              </w:rPr>
              <w:t>2</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5357" w:rsidRPr="00DE3B92" w:rsidRDefault="00695357" w:rsidP="00C80F72">
            <w:pPr>
              <w:keepLines/>
              <w:jc w:val="left"/>
              <w:rPr>
                <w:rFonts w:ascii="Times New Roman" w:hAnsi="Times New Roman" w:cs="Times New Roman"/>
                <w:sz w:val="24"/>
                <w:szCs w:val="24"/>
              </w:rPr>
            </w:pPr>
            <w:r w:rsidRPr="00DE3B92">
              <w:rPr>
                <w:rFonts w:ascii="Times New Roman" w:hAnsi="Times New Roman" w:cs="Times New Roman"/>
                <w:sz w:val="24"/>
                <w:szCs w:val="24"/>
              </w:rPr>
              <w:t>Объекты гаражного назначения</w:t>
            </w:r>
          </w:p>
        </w:tc>
        <w:tc>
          <w:tcPr>
            <w:tcW w:w="585" w:type="pct"/>
            <w:tcBorders>
              <w:top w:val="single" w:sz="4" w:space="0" w:color="auto"/>
              <w:left w:val="single" w:sz="4" w:space="0" w:color="auto"/>
              <w:bottom w:val="single" w:sz="4" w:space="0" w:color="auto"/>
              <w:right w:val="single" w:sz="4" w:space="0" w:color="auto"/>
            </w:tcBorders>
            <w:vAlign w:val="center"/>
            <w:hideMark/>
          </w:tcPr>
          <w:p w:rsidR="00695357" w:rsidRPr="00DE3B92" w:rsidRDefault="00695357" w:rsidP="00DB33E2">
            <w:pPr>
              <w:keepLines/>
              <w:jc w:val="center"/>
              <w:rPr>
                <w:rFonts w:ascii="Times New Roman" w:hAnsi="Times New Roman" w:cs="Times New Roman"/>
                <w:sz w:val="24"/>
                <w:szCs w:val="24"/>
              </w:rPr>
            </w:pPr>
            <w:r w:rsidRPr="00DE3B92">
              <w:rPr>
                <w:rFonts w:ascii="Times New Roman" w:hAnsi="Times New Roman" w:cs="Times New Roman"/>
                <w:sz w:val="24"/>
                <w:szCs w:val="24"/>
              </w:rPr>
              <w:t>2.7.1</w:t>
            </w:r>
          </w:p>
        </w:tc>
        <w:tc>
          <w:tcPr>
            <w:tcW w:w="2464" w:type="pct"/>
            <w:tcBorders>
              <w:top w:val="single" w:sz="4" w:space="0" w:color="auto"/>
              <w:left w:val="single" w:sz="4" w:space="0" w:color="auto"/>
              <w:bottom w:val="single" w:sz="4" w:space="0" w:color="auto"/>
              <w:right w:val="single" w:sz="4" w:space="0" w:color="auto"/>
            </w:tcBorders>
            <w:vAlign w:val="center"/>
            <w:hideMark/>
          </w:tcPr>
          <w:p w:rsidR="00695357" w:rsidRPr="00DE3B92" w:rsidRDefault="00695357" w:rsidP="00695357">
            <w:pPr>
              <w:pStyle w:val="ConsPlusNormal"/>
              <w:rPr>
                <w:rFonts w:ascii="Times New Roman" w:hAnsi="Times New Roman" w:cs="Times New Roman"/>
                <w:sz w:val="24"/>
                <w:szCs w:val="24"/>
              </w:rPr>
            </w:pPr>
            <w:r w:rsidRPr="00DE3B92">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84" w:type="pct"/>
            <w:tcBorders>
              <w:top w:val="single" w:sz="4" w:space="0" w:color="auto"/>
              <w:left w:val="single" w:sz="4" w:space="0" w:color="auto"/>
              <w:bottom w:val="single" w:sz="4" w:space="0" w:color="auto"/>
              <w:right w:val="single" w:sz="4" w:space="0" w:color="auto"/>
            </w:tcBorders>
            <w:vAlign w:val="center"/>
            <w:hideMark/>
          </w:tcPr>
          <w:p w:rsidR="00695357" w:rsidRPr="00D33157" w:rsidRDefault="00695357" w:rsidP="00DB33E2">
            <w:pPr>
              <w:keepLines/>
              <w:jc w:val="center"/>
              <w:rPr>
                <w:rFonts w:ascii="Times New Roman" w:hAnsi="Times New Roman" w:cs="Times New Roman"/>
                <w:sz w:val="24"/>
                <w:szCs w:val="24"/>
              </w:rPr>
            </w:pPr>
          </w:p>
        </w:tc>
      </w:tr>
    </w:tbl>
    <w:p w:rsidR="00C80F72" w:rsidRPr="006F49E7" w:rsidRDefault="00C80F72" w:rsidP="00C80F72">
      <w:pPr>
        <w:spacing w:before="120" w:after="120"/>
        <w:jc w:val="center"/>
        <w:rPr>
          <w:rFonts w:ascii="Times New Roman" w:hAnsi="Times New Roman" w:cs="Times New Roman"/>
          <w:b/>
          <w:i/>
          <w:sz w:val="26"/>
          <w:szCs w:val="26"/>
        </w:rPr>
      </w:pPr>
      <w:r w:rsidRPr="006F49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39"/>
        <w:gridCol w:w="1731"/>
        <w:gridCol w:w="4069"/>
        <w:gridCol w:w="1491"/>
      </w:tblGrid>
      <w:tr w:rsidR="00C80F72" w:rsidRPr="00D472B4" w:rsidTr="001B014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jc w:val="center"/>
              <w:rPr>
                <w:rFonts w:ascii="Times New Roman" w:hAnsi="Times New Roman" w:cs="Times New Roman"/>
                <w:sz w:val="24"/>
                <w:szCs w:val="24"/>
              </w:rPr>
            </w:pPr>
            <w:r w:rsidRPr="00EC19C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keepLines/>
              <w:jc w:val="center"/>
              <w:rPr>
                <w:rFonts w:ascii="Times New Roman" w:hAnsi="Times New Roman" w:cs="Times New Roman"/>
                <w:sz w:val="24"/>
                <w:szCs w:val="24"/>
              </w:rPr>
            </w:pPr>
            <w:r w:rsidRPr="00EC19C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keepLines/>
              <w:jc w:val="center"/>
              <w:rPr>
                <w:rFonts w:ascii="Times New Roman" w:hAnsi="Times New Roman" w:cs="Times New Roman"/>
                <w:sz w:val="24"/>
                <w:szCs w:val="24"/>
              </w:rPr>
            </w:pPr>
            <w:r w:rsidRPr="00EC19CA">
              <w:rPr>
                <w:rFonts w:ascii="Times New Roman" w:hAnsi="Times New Roman" w:cs="Times New Roman"/>
                <w:sz w:val="24"/>
                <w:szCs w:val="24"/>
              </w:rPr>
              <w:t>Код вида разрешенного использования</w:t>
            </w:r>
          </w:p>
        </w:tc>
        <w:tc>
          <w:tcPr>
            <w:tcW w:w="2377"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keepLines/>
              <w:jc w:val="center"/>
              <w:rPr>
                <w:rFonts w:ascii="Times New Roman" w:hAnsi="Times New Roman" w:cs="Times New Roman"/>
                <w:sz w:val="24"/>
                <w:szCs w:val="24"/>
              </w:rPr>
            </w:pPr>
            <w:r w:rsidRPr="00EC19CA">
              <w:rPr>
                <w:rFonts w:ascii="Times New Roman" w:hAnsi="Times New Roman" w:cs="Times New Roman"/>
                <w:sz w:val="24"/>
                <w:szCs w:val="24"/>
              </w:rPr>
              <w:t>Описание вида разрешенного использования</w:t>
            </w:r>
          </w:p>
          <w:p w:rsidR="00C80F72" w:rsidRPr="00EC19CA" w:rsidRDefault="00C80F72" w:rsidP="00DB33E2">
            <w:pPr>
              <w:keepLines/>
              <w:jc w:val="center"/>
              <w:rPr>
                <w:rFonts w:ascii="Times New Roman" w:hAnsi="Times New Roman" w:cs="Times New Roman"/>
                <w:sz w:val="24"/>
                <w:szCs w:val="24"/>
              </w:rPr>
            </w:pPr>
            <w:r w:rsidRPr="00EC19CA">
              <w:rPr>
                <w:rFonts w:ascii="Times New Roman" w:hAnsi="Times New Roman" w:cs="Times New Roman"/>
                <w:sz w:val="24"/>
                <w:szCs w:val="24"/>
              </w:rPr>
              <w:t>земельного участка</w:t>
            </w:r>
          </w:p>
        </w:tc>
        <w:tc>
          <w:tcPr>
            <w:tcW w:w="649"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keepLines/>
              <w:jc w:val="center"/>
              <w:rPr>
                <w:rFonts w:ascii="Times New Roman" w:hAnsi="Times New Roman" w:cs="Times New Roman"/>
                <w:sz w:val="24"/>
                <w:szCs w:val="24"/>
              </w:rPr>
            </w:pPr>
            <w:r w:rsidRPr="00EC19CA">
              <w:rPr>
                <w:rFonts w:ascii="Times New Roman" w:hAnsi="Times New Roman" w:cs="Times New Roman"/>
                <w:sz w:val="24"/>
                <w:szCs w:val="24"/>
              </w:rPr>
              <w:t>Примечания</w:t>
            </w:r>
          </w:p>
        </w:tc>
      </w:tr>
      <w:tr w:rsidR="00C80F72" w:rsidRPr="00D472B4" w:rsidTr="001B014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80F72" w:rsidRPr="00EC19CA" w:rsidRDefault="00C80F72" w:rsidP="00DB33E2">
            <w:pPr>
              <w:jc w:val="center"/>
              <w:rPr>
                <w:rFonts w:ascii="Times New Roman" w:hAnsi="Times New Roman" w:cs="Times New Roman"/>
                <w:sz w:val="24"/>
                <w:szCs w:val="24"/>
              </w:rPr>
            </w:pPr>
            <w:r w:rsidRPr="00EC19C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jc w:val="center"/>
              <w:rPr>
                <w:rFonts w:ascii="Times New Roman" w:hAnsi="Times New Roman" w:cs="Times New Roman"/>
                <w:sz w:val="24"/>
                <w:szCs w:val="24"/>
              </w:rPr>
            </w:pPr>
            <w:r w:rsidRPr="00EC19CA">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jc w:val="center"/>
              <w:rPr>
                <w:rFonts w:ascii="Times New Roman" w:hAnsi="Times New Roman" w:cs="Times New Roman"/>
                <w:sz w:val="24"/>
                <w:szCs w:val="24"/>
              </w:rPr>
            </w:pPr>
            <w:r w:rsidRPr="00EC19CA">
              <w:rPr>
                <w:rFonts w:ascii="Times New Roman" w:hAnsi="Times New Roman" w:cs="Times New Roman"/>
                <w:sz w:val="24"/>
                <w:szCs w:val="24"/>
              </w:rPr>
              <w:t>3.1</w:t>
            </w:r>
          </w:p>
        </w:tc>
        <w:tc>
          <w:tcPr>
            <w:tcW w:w="2377" w:type="pct"/>
            <w:tcBorders>
              <w:top w:val="single" w:sz="4" w:space="0" w:color="auto"/>
              <w:left w:val="single" w:sz="4" w:space="0" w:color="auto"/>
              <w:bottom w:val="single" w:sz="4" w:space="0" w:color="auto"/>
              <w:right w:val="single" w:sz="4" w:space="0" w:color="auto"/>
            </w:tcBorders>
            <w:vAlign w:val="center"/>
            <w:hideMark/>
          </w:tcPr>
          <w:p w:rsidR="00C80F72" w:rsidRPr="00EC19CA" w:rsidRDefault="00C80F72" w:rsidP="00DB33E2">
            <w:pPr>
              <w:ind w:firstLine="284"/>
              <w:rPr>
                <w:rFonts w:ascii="Times New Roman" w:hAnsi="Times New Roman" w:cs="Times New Roman"/>
                <w:sz w:val="24"/>
                <w:szCs w:val="24"/>
              </w:rPr>
            </w:pPr>
            <w:r w:rsidRPr="00EC19CA">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C19CA">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tc>
        <w:tc>
          <w:tcPr>
            <w:tcW w:w="649" w:type="pct"/>
            <w:tcBorders>
              <w:top w:val="single" w:sz="4" w:space="0" w:color="auto"/>
              <w:left w:val="single" w:sz="4" w:space="0" w:color="auto"/>
              <w:bottom w:val="single" w:sz="4" w:space="0" w:color="auto"/>
              <w:right w:val="single" w:sz="4" w:space="0" w:color="auto"/>
            </w:tcBorders>
            <w:vAlign w:val="center"/>
          </w:tcPr>
          <w:p w:rsidR="00C80F72" w:rsidRPr="00EC19CA" w:rsidRDefault="00C80F72" w:rsidP="00DB33E2">
            <w:pPr>
              <w:jc w:val="center"/>
              <w:rPr>
                <w:rFonts w:ascii="Times New Roman" w:hAnsi="Times New Roman" w:cs="Times New Roman"/>
                <w:sz w:val="24"/>
                <w:szCs w:val="24"/>
              </w:rPr>
            </w:pPr>
          </w:p>
        </w:tc>
      </w:tr>
    </w:tbl>
    <w:p w:rsidR="00C80F72" w:rsidRPr="000C1CC8" w:rsidRDefault="00C80F72" w:rsidP="00C80F72">
      <w:pPr>
        <w:spacing w:before="120" w:after="120"/>
        <w:jc w:val="center"/>
        <w:rPr>
          <w:rFonts w:ascii="Times New Roman" w:hAnsi="Times New Roman" w:cs="Times New Roman"/>
          <w:b/>
          <w:i/>
          <w:sz w:val="26"/>
          <w:szCs w:val="26"/>
        </w:rPr>
      </w:pPr>
      <w:r w:rsidRPr="000C1CC8">
        <w:rPr>
          <w:rFonts w:ascii="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C80F72" w:rsidRPr="000C1CC8" w:rsidRDefault="00C80F72" w:rsidP="00C80F72">
      <w:pPr>
        <w:ind w:firstLine="709"/>
        <w:rPr>
          <w:rFonts w:ascii="Times New Roman" w:hAnsi="Times New Roman" w:cs="Times New Roman"/>
          <w:sz w:val="26"/>
          <w:szCs w:val="26"/>
        </w:rPr>
      </w:pPr>
      <w:r w:rsidRPr="000C1CC8">
        <w:rPr>
          <w:rFonts w:ascii="Times New Roman" w:hAnsi="Times New Roman" w:cs="Times New Roman"/>
          <w:sz w:val="26"/>
          <w:szCs w:val="26"/>
        </w:rPr>
        <w:t xml:space="preserve">определяются в соответствии с требованиями технических регламентов, СН, СНиП, </w:t>
      </w:r>
      <w:proofErr w:type="gramStart"/>
      <w:r w:rsidRPr="000C1CC8">
        <w:rPr>
          <w:rFonts w:ascii="Times New Roman" w:hAnsi="Times New Roman" w:cs="Times New Roman"/>
          <w:sz w:val="26"/>
          <w:szCs w:val="26"/>
        </w:rPr>
        <w:t xml:space="preserve">СанПиН </w:t>
      </w:r>
      <w:r w:rsidRPr="000C1CC8">
        <w:rPr>
          <w:rFonts w:ascii="Times New Roman" w:hAnsi="Times New Roman" w:cs="Times New Roman"/>
          <w:b/>
          <w:sz w:val="26"/>
          <w:szCs w:val="26"/>
        </w:rPr>
        <w:t xml:space="preserve"> </w:t>
      </w:r>
      <w:r w:rsidRPr="000C1CC8">
        <w:rPr>
          <w:rFonts w:ascii="Times New Roman" w:hAnsi="Times New Roman" w:cs="Times New Roman"/>
          <w:sz w:val="26"/>
          <w:szCs w:val="26"/>
        </w:rPr>
        <w:t>и</w:t>
      </w:r>
      <w:proofErr w:type="gramEnd"/>
      <w:r w:rsidRPr="000C1CC8">
        <w:rPr>
          <w:rFonts w:ascii="Times New Roman" w:hAnsi="Times New Roman" w:cs="Times New Roman"/>
          <w:sz w:val="26"/>
          <w:szCs w:val="26"/>
        </w:rPr>
        <w:t xml:space="preserve"> других нормативных документов;</w:t>
      </w:r>
    </w:p>
    <w:p w:rsidR="00C80F72" w:rsidRPr="000C1CC8" w:rsidRDefault="00C80F72" w:rsidP="00C80F72">
      <w:pPr>
        <w:ind w:firstLine="709"/>
        <w:rPr>
          <w:rFonts w:ascii="Times New Roman" w:hAnsi="Times New Roman" w:cs="Times New Roman"/>
          <w:sz w:val="26"/>
          <w:szCs w:val="26"/>
        </w:rPr>
      </w:pPr>
      <w:r w:rsidRPr="000C1CC8">
        <w:rPr>
          <w:rFonts w:ascii="Times New Roman" w:hAnsi="Times New Roman" w:cs="Times New Roman"/>
          <w:sz w:val="26"/>
          <w:szCs w:val="26"/>
        </w:rPr>
        <w:t xml:space="preserve">минимальное количество </w:t>
      </w:r>
      <w:proofErr w:type="spellStart"/>
      <w:r w:rsidRPr="000C1CC8">
        <w:rPr>
          <w:rFonts w:ascii="Times New Roman" w:hAnsi="Times New Roman" w:cs="Times New Roman"/>
          <w:sz w:val="26"/>
          <w:szCs w:val="26"/>
        </w:rPr>
        <w:t>машино</w:t>
      </w:r>
      <w:proofErr w:type="spellEnd"/>
      <w:r w:rsidRPr="000C1CC8">
        <w:rPr>
          <w:rFonts w:ascii="Times New Roman" w:hAnsi="Times New Roman" w:cs="Times New Roman"/>
          <w:sz w:val="26"/>
          <w:szCs w:val="26"/>
        </w:rPr>
        <w:t>-</w:t>
      </w:r>
      <w:proofErr w:type="gramStart"/>
      <w:r w:rsidRPr="000C1CC8">
        <w:rPr>
          <w:rFonts w:ascii="Times New Roman" w:hAnsi="Times New Roman" w:cs="Times New Roman"/>
          <w:sz w:val="26"/>
          <w:szCs w:val="26"/>
        </w:rPr>
        <w:t>мест  для</w:t>
      </w:r>
      <w:proofErr w:type="gramEnd"/>
      <w:r w:rsidRPr="000C1CC8">
        <w:rPr>
          <w:rFonts w:ascii="Times New Roman" w:hAnsi="Times New Roman" w:cs="Times New Roman"/>
          <w:sz w:val="26"/>
          <w:szCs w:val="26"/>
        </w:rPr>
        <w:t xml:space="preserve"> временного хранения легковых автомобилей на территории зоны </w:t>
      </w:r>
      <w:r w:rsidRPr="000C1CC8">
        <w:rPr>
          <w:rFonts w:ascii="Times New Roman" w:hAnsi="Times New Roman" w:cs="Times New Roman"/>
          <w:bCs/>
          <w:sz w:val="26"/>
          <w:szCs w:val="26"/>
        </w:rPr>
        <w:t xml:space="preserve">делового, общественного и коммерческого назначения </w:t>
      </w:r>
      <w:r w:rsidRPr="000C1CC8">
        <w:rPr>
          <w:rFonts w:ascii="Times New Roman" w:hAnsi="Times New Roman" w:cs="Times New Roman"/>
          <w:sz w:val="26"/>
          <w:szCs w:val="26"/>
        </w:rPr>
        <w:t>определяется градостроительной и проектной документацией, утвержденной в установленном порядке;</w:t>
      </w:r>
    </w:p>
    <w:p w:rsidR="00C80F72" w:rsidRPr="00487DDB" w:rsidRDefault="00C80F72" w:rsidP="00C80F72">
      <w:pPr>
        <w:ind w:firstLine="709"/>
        <w:rPr>
          <w:rFonts w:ascii="Times New Roman" w:hAnsi="Times New Roman" w:cs="Times New Roman"/>
          <w:sz w:val="26"/>
          <w:szCs w:val="26"/>
        </w:rPr>
      </w:pPr>
      <w:r w:rsidRPr="00487DDB">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r w:rsidRPr="00487DDB">
        <w:rPr>
          <w:rFonts w:ascii="Times New Roman" w:hAnsi="Times New Roman" w:cs="Times New Roman"/>
          <w:b/>
          <w:sz w:val="26"/>
          <w:szCs w:val="26"/>
        </w:rPr>
        <w:t>;</w:t>
      </w:r>
    </w:p>
    <w:p w:rsidR="00C80F72" w:rsidRPr="00487DDB" w:rsidRDefault="00C80F72" w:rsidP="00C80F72">
      <w:pPr>
        <w:pStyle w:val="TimesNewRoman14125"/>
        <w:tabs>
          <w:tab w:val="left" w:pos="360"/>
        </w:tabs>
        <w:ind w:right="0"/>
        <w:rPr>
          <w:sz w:val="26"/>
          <w:szCs w:val="26"/>
        </w:rPr>
      </w:pPr>
      <w:r w:rsidRPr="00487DDB">
        <w:rPr>
          <w:sz w:val="26"/>
          <w:szCs w:val="26"/>
        </w:rPr>
        <w:t>при проектировании и строительстве новых объектов обязателен расчет баланса территории с учетом увеличенного количества автопарковок и автостоянок (в пределах всей рассматриваемой зоны).</w:t>
      </w:r>
    </w:p>
    <w:p w:rsidR="00C80F72" w:rsidRPr="00E654ED" w:rsidRDefault="00C80F72" w:rsidP="00C80F72">
      <w:pPr>
        <w:spacing w:before="120" w:after="120"/>
        <w:ind w:firstLine="709"/>
        <w:jc w:val="center"/>
        <w:rPr>
          <w:rFonts w:ascii="Times New Roman" w:hAnsi="Times New Roman" w:cs="Times New Roman"/>
          <w:b/>
          <w:sz w:val="26"/>
          <w:szCs w:val="26"/>
        </w:rPr>
      </w:pPr>
      <w:r w:rsidRPr="00E654ED">
        <w:rPr>
          <w:rFonts w:ascii="Times New Roman" w:hAnsi="Times New Roman" w:cs="Times New Roman"/>
          <w:b/>
          <w:sz w:val="26"/>
          <w:szCs w:val="26"/>
        </w:rPr>
        <w:t>Примечание:</w:t>
      </w:r>
    </w:p>
    <w:p w:rsidR="00C80F72" w:rsidRDefault="00C80F72" w:rsidP="00C54BBC">
      <w:pPr>
        <w:ind w:firstLine="709"/>
        <w:rPr>
          <w:rFonts w:ascii="Times New Roman" w:hAnsi="Times New Roman" w:cs="Times New Roman"/>
          <w:sz w:val="26"/>
          <w:szCs w:val="26"/>
          <w:shd w:val="clear" w:color="auto" w:fill="FFFFFF"/>
        </w:rPr>
      </w:pPr>
      <w:r w:rsidRPr="00E654ED">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A76F0" w:rsidRPr="00EA5C89" w:rsidRDefault="00AA76F0" w:rsidP="00AA76F0">
      <w:pPr>
        <w:pStyle w:val="4"/>
        <w:rPr>
          <w:sz w:val="26"/>
          <w:szCs w:val="26"/>
        </w:rPr>
      </w:pPr>
      <w:r w:rsidRPr="00EA5C89">
        <w:rPr>
          <w:sz w:val="26"/>
          <w:szCs w:val="26"/>
        </w:rPr>
        <w:t>Статья 3</w:t>
      </w:r>
      <w:r w:rsidR="00DD3D84">
        <w:rPr>
          <w:sz w:val="26"/>
          <w:szCs w:val="26"/>
        </w:rPr>
        <w:t>4</w:t>
      </w:r>
      <w:r>
        <w:rPr>
          <w:sz w:val="26"/>
          <w:szCs w:val="26"/>
        </w:rPr>
        <w:t>. Зона объектов дошкольного начального общего и среднего (полного) общего образования (ОД-2</w:t>
      </w:r>
      <w:r w:rsidRPr="00EA5C89">
        <w:rPr>
          <w:sz w:val="26"/>
          <w:szCs w:val="26"/>
        </w:rPr>
        <w:t>)</w:t>
      </w:r>
    </w:p>
    <w:p w:rsidR="00AA76F0" w:rsidRPr="00E654ED" w:rsidRDefault="00AA76F0" w:rsidP="00AA76F0">
      <w:pPr>
        <w:widowControl/>
        <w:autoSpaceDE/>
        <w:autoSpaceDN/>
        <w:adjustRightInd/>
        <w:ind w:firstLine="709"/>
        <w:rPr>
          <w:rFonts w:ascii="Times New Roman" w:hAnsi="Times New Roman" w:cs="Times New Roman"/>
          <w:sz w:val="26"/>
          <w:szCs w:val="26"/>
        </w:rPr>
      </w:pPr>
      <w:r w:rsidRPr="00E654ED">
        <w:rPr>
          <w:rFonts w:ascii="Times New Roman" w:eastAsiaTheme="minorEastAsia" w:hAnsi="Times New Roman" w:cs="Times New Roman"/>
          <w:sz w:val="26"/>
          <w:szCs w:val="26"/>
        </w:rPr>
        <w:t>Зона включает в себя участки территории населенн</w:t>
      </w:r>
      <w:r>
        <w:rPr>
          <w:rFonts w:ascii="Times New Roman" w:eastAsiaTheme="minorEastAsia" w:hAnsi="Times New Roman" w:cs="Times New Roman"/>
          <w:sz w:val="26"/>
          <w:szCs w:val="26"/>
        </w:rPr>
        <w:t>ого</w:t>
      </w:r>
      <w:r w:rsidRPr="00E654ED">
        <w:rPr>
          <w:rFonts w:ascii="Times New Roman" w:eastAsiaTheme="minorEastAsia" w:hAnsi="Times New Roman" w:cs="Times New Roman"/>
          <w:sz w:val="26"/>
          <w:szCs w:val="26"/>
        </w:rPr>
        <w:t xml:space="preserve"> пункт</w:t>
      </w:r>
      <w:r>
        <w:rPr>
          <w:rFonts w:ascii="Times New Roman" w:eastAsiaTheme="minorEastAsia" w:hAnsi="Times New Roman" w:cs="Times New Roman"/>
          <w:sz w:val="26"/>
          <w:szCs w:val="26"/>
        </w:rPr>
        <w:t>а</w:t>
      </w:r>
      <w:r w:rsidRPr="00E654ED">
        <w:rPr>
          <w:rFonts w:ascii="Times New Roman" w:eastAsiaTheme="minorEastAsia" w:hAnsi="Times New Roman" w:cs="Times New Roman"/>
          <w:sz w:val="26"/>
          <w:szCs w:val="26"/>
        </w:rPr>
        <w:t>, предназначенные для размещения образовательных учреждений и объектов просветительной деятельности.</w:t>
      </w:r>
    </w:p>
    <w:p w:rsidR="00AA76F0" w:rsidRDefault="003031CA" w:rsidP="003031CA">
      <w:pPr>
        <w:widowControl/>
        <w:autoSpaceDE/>
        <w:autoSpaceDN/>
        <w:adjustRightInd/>
        <w:ind w:firstLine="709"/>
        <w:rPr>
          <w:rFonts w:ascii="Times New Roman" w:eastAsiaTheme="minorEastAsia" w:hAnsi="Times New Roman" w:cs="Times New Roman"/>
          <w:sz w:val="26"/>
          <w:szCs w:val="26"/>
        </w:rPr>
      </w:pPr>
      <w:r w:rsidRPr="00E654ED">
        <w:rPr>
          <w:rFonts w:ascii="Times New Roman" w:eastAsiaTheme="minorEastAsia" w:hAnsi="Times New Roman" w:cs="Times New Roman"/>
          <w:sz w:val="26"/>
          <w:szCs w:val="26"/>
        </w:rPr>
        <w:t>В зоне допускается размещение объектов социального и культурного обслуживания населения, необходимых объектов инженерной и транспортной инфраструктур.</w:t>
      </w:r>
    </w:p>
    <w:p w:rsidR="00AC5E88" w:rsidRPr="00E654ED" w:rsidRDefault="00AC5E88" w:rsidP="00AC5E88">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84"/>
        <w:gridCol w:w="1731"/>
        <w:gridCol w:w="3773"/>
        <w:gridCol w:w="1508"/>
      </w:tblGrid>
      <w:tr w:rsidR="00AC5E88" w:rsidRPr="00E654ED"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jc w:val="center"/>
              <w:rPr>
                <w:rFonts w:ascii="Times New Roman" w:hAnsi="Times New Roman" w:cs="Times New Roman"/>
                <w:sz w:val="24"/>
                <w:szCs w:val="24"/>
              </w:rPr>
            </w:pPr>
            <w:r w:rsidRPr="00E654ED">
              <w:rPr>
                <w:rFonts w:ascii="Times New Roman" w:hAnsi="Times New Roman" w:cs="Times New Roman"/>
                <w:sz w:val="24"/>
                <w:szCs w:val="24"/>
              </w:rPr>
              <w:t xml:space="preserve">№№ </w:t>
            </w:r>
            <w:r w:rsidRPr="00E654ED">
              <w:rPr>
                <w:rFonts w:ascii="Times New Roman" w:hAnsi="Times New Roman" w:cs="Times New Roman"/>
                <w:sz w:val="24"/>
                <w:szCs w:val="24"/>
              </w:rPr>
              <w:lastRenderedPageBreak/>
              <w:t>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lastRenderedPageBreak/>
              <w:t xml:space="preserve">Наименование </w:t>
            </w:r>
            <w:r w:rsidRPr="00E654ED">
              <w:rPr>
                <w:rFonts w:ascii="Times New Roman" w:hAnsi="Times New Roman" w:cs="Times New Roman"/>
                <w:sz w:val="24"/>
                <w:szCs w:val="24"/>
              </w:rPr>
              <w:lastRenderedPageBreak/>
              <w:t>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lastRenderedPageBreak/>
              <w:t xml:space="preserve">Код вида </w:t>
            </w:r>
            <w:r w:rsidRPr="00E654ED">
              <w:rPr>
                <w:rFonts w:ascii="Times New Roman" w:hAnsi="Times New Roman" w:cs="Times New Roman"/>
                <w:sz w:val="24"/>
                <w:szCs w:val="24"/>
              </w:rPr>
              <w:lastRenderedPageBreak/>
              <w:t>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lastRenderedPageBreak/>
              <w:t xml:space="preserve">Описание вида разрешенного </w:t>
            </w:r>
            <w:r w:rsidRPr="00E654ED">
              <w:rPr>
                <w:rFonts w:ascii="Times New Roman" w:hAnsi="Times New Roman" w:cs="Times New Roman"/>
                <w:sz w:val="24"/>
                <w:szCs w:val="24"/>
              </w:rPr>
              <w:lastRenderedPageBreak/>
              <w:t>использования</w:t>
            </w:r>
          </w:p>
          <w:p w:rsidR="00AC5E88" w:rsidRPr="00E654ED" w:rsidRDefault="00AC5E88"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lastRenderedPageBreak/>
              <w:t>Примечания</w:t>
            </w:r>
          </w:p>
        </w:tc>
      </w:tr>
      <w:tr w:rsidR="00AC5E88" w:rsidRPr="00E654ED"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jc w:val="center"/>
              <w:rPr>
                <w:rFonts w:ascii="Times New Roman" w:hAnsi="Times New Roman" w:cs="Times New Roman"/>
                <w:sz w:val="24"/>
                <w:szCs w:val="24"/>
              </w:rPr>
            </w:pPr>
            <w:r w:rsidRPr="00E654ED">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r w:rsidRPr="00DE3B92">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r>
              <w:rPr>
                <w:rFonts w:ascii="Times New Roman" w:hAnsi="Times New Roman" w:cs="Times New Roman"/>
              </w:rPr>
              <w:t>3.5</w:t>
            </w:r>
            <w:r w:rsidRPr="00DE3B92">
              <w:rPr>
                <w:rFonts w:ascii="Times New Roman" w:hAnsi="Times New Roman" w:cs="Times New Roman"/>
              </w:rPr>
              <w:t>.1</w:t>
            </w:r>
          </w:p>
        </w:tc>
        <w:tc>
          <w:tcPr>
            <w:tcW w:w="2105"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rPr>
                <w:rFonts w:ascii="Times New Roman" w:hAnsi="Times New Roman" w:cs="Times New Roman"/>
                <w:sz w:val="24"/>
                <w:szCs w:val="24"/>
              </w:rPr>
            </w:pPr>
            <w:r w:rsidRPr="00DE3B9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vAlign w:val="center"/>
            <w:hideMark/>
          </w:tcPr>
          <w:p w:rsidR="00AC5E88" w:rsidRPr="00E654ED" w:rsidRDefault="00AC5E88" w:rsidP="00AC5E88">
            <w:pPr>
              <w:keepLines/>
              <w:jc w:val="center"/>
              <w:rPr>
                <w:rFonts w:ascii="Times New Roman" w:hAnsi="Times New Roman" w:cs="Times New Roman"/>
                <w:sz w:val="24"/>
                <w:szCs w:val="24"/>
              </w:rPr>
            </w:pPr>
          </w:p>
        </w:tc>
      </w:tr>
    </w:tbl>
    <w:p w:rsidR="00ED3F83" w:rsidRPr="00D81B28" w:rsidRDefault="00ED3F83" w:rsidP="00ED3F83">
      <w:pPr>
        <w:suppressAutoHyphens/>
        <w:spacing w:before="120"/>
        <w:ind w:firstLine="900"/>
        <w:rPr>
          <w:rFonts w:ascii="Times New Roman" w:hAnsi="Times New Roman" w:cs="Times New Roman"/>
          <w:sz w:val="24"/>
          <w:szCs w:val="24"/>
          <w:lang w:eastAsia="ar-SA"/>
        </w:rPr>
      </w:pPr>
      <w:r w:rsidRPr="00D81B28">
        <w:rPr>
          <w:rFonts w:ascii="Times New Roman" w:hAnsi="Times New Roman" w:cs="Times New Roman"/>
          <w:sz w:val="24"/>
          <w:szCs w:val="24"/>
          <w:lang w:eastAsia="ar-SA"/>
        </w:rPr>
        <w:t xml:space="preserve">2. Условно разрешённые виды использования объектов капитального строительства </w:t>
      </w:r>
      <w:r w:rsidR="00D673E4">
        <w:rPr>
          <w:rFonts w:ascii="Times New Roman" w:hAnsi="Times New Roman" w:cs="Times New Roman"/>
          <w:sz w:val="24"/>
          <w:szCs w:val="24"/>
          <w:lang w:eastAsia="ar-SA"/>
        </w:rPr>
        <w:t>и земельных участков для зоны ОД</w:t>
      </w:r>
      <w:r w:rsidR="00023822">
        <w:rPr>
          <w:rFonts w:ascii="Times New Roman" w:hAnsi="Times New Roman" w:cs="Times New Roman"/>
          <w:sz w:val="24"/>
          <w:szCs w:val="24"/>
          <w:lang w:eastAsia="ar-SA"/>
        </w:rPr>
        <w:t>-2</w:t>
      </w:r>
      <w:r w:rsidRPr="00D81B28">
        <w:rPr>
          <w:rFonts w:ascii="Times New Roman" w:hAnsi="Times New Roman" w:cs="Times New Roman"/>
          <w:sz w:val="24"/>
          <w:szCs w:val="24"/>
          <w:lang w:eastAsia="ar-SA"/>
        </w:rPr>
        <w:t xml:space="preserve"> не устанавливаются.</w:t>
      </w:r>
    </w:p>
    <w:p w:rsidR="00ED3F83" w:rsidRPr="00D81B28" w:rsidRDefault="00ED3F83" w:rsidP="00ED3F83">
      <w:pPr>
        <w:suppressAutoHyphens/>
        <w:spacing w:before="120"/>
        <w:ind w:firstLine="900"/>
        <w:rPr>
          <w:rFonts w:ascii="Times New Roman" w:hAnsi="Times New Roman" w:cs="Times New Roman"/>
          <w:sz w:val="24"/>
          <w:szCs w:val="24"/>
          <w:lang w:eastAsia="ar-SA"/>
        </w:rPr>
      </w:pPr>
      <w:r w:rsidRPr="00D81B28">
        <w:rPr>
          <w:rFonts w:ascii="Times New Roman" w:hAnsi="Times New Roman" w:cs="Times New Roman"/>
          <w:sz w:val="24"/>
          <w:szCs w:val="24"/>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ED3F83" w:rsidRPr="00D81B28" w:rsidRDefault="00ED3F83" w:rsidP="00ED3F83">
      <w:pPr>
        <w:suppressAutoHyphens/>
        <w:spacing w:before="120"/>
        <w:ind w:firstLine="900"/>
        <w:rPr>
          <w:rFonts w:ascii="Times New Roman" w:hAnsi="Times New Roman" w:cs="Times New Roman"/>
          <w:sz w:val="24"/>
          <w:szCs w:val="24"/>
          <w:lang w:eastAsia="ar-SA"/>
        </w:rPr>
      </w:pPr>
      <w:r w:rsidRPr="00D81B28">
        <w:rPr>
          <w:rFonts w:ascii="Times New Roman" w:hAnsi="Times New Roman" w:cs="Times New Roman"/>
          <w:sz w:val="24"/>
          <w:szCs w:val="24"/>
          <w:lang w:eastAsia="ar-SA"/>
        </w:rPr>
        <w:t>4. Ограничения использования земельных участков и объектов капитального строительства указаны в статье 32 настоящих Правил.</w:t>
      </w:r>
    </w:p>
    <w:p w:rsidR="00AC5E88" w:rsidRDefault="00AC5E88" w:rsidP="003031CA">
      <w:pPr>
        <w:widowControl/>
        <w:autoSpaceDE/>
        <w:autoSpaceDN/>
        <w:adjustRightInd/>
        <w:ind w:firstLine="709"/>
        <w:rPr>
          <w:rFonts w:ascii="Times New Roman" w:eastAsiaTheme="minorEastAsia" w:hAnsi="Times New Roman" w:cs="Times New Roman"/>
          <w:sz w:val="26"/>
          <w:szCs w:val="26"/>
        </w:rPr>
      </w:pPr>
    </w:p>
    <w:p w:rsidR="0076782C" w:rsidRPr="00F46308" w:rsidRDefault="0076782C" w:rsidP="0076782C">
      <w:pPr>
        <w:rPr>
          <w:rFonts w:ascii="Times New Roman" w:hAnsi="Times New Roman" w:cs="Times New Roman"/>
          <w:b/>
          <w:sz w:val="26"/>
          <w:szCs w:val="26"/>
        </w:rPr>
      </w:pPr>
      <w:r w:rsidRPr="003F075D">
        <w:rPr>
          <w:rFonts w:ascii="Times New Roman" w:hAnsi="Times New Roman" w:cs="Times New Roman"/>
          <w:b/>
          <w:sz w:val="26"/>
          <w:szCs w:val="26"/>
        </w:rPr>
        <w:t>Статья 35</w:t>
      </w:r>
      <w:r>
        <w:rPr>
          <w:rFonts w:ascii="Times New Roman" w:hAnsi="Times New Roman" w:cs="Times New Roman"/>
          <w:b/>
          <w:sz w:val="26"/>
          <w:szCs w:val="26"/>
        </w:rPr>
        <w:t>. Зона объектов здравоохранения (ОД-3</w:t>
      </w:r>
      <w:r w:rsidRPr="003F075D">
        <w:rPr>
          <w:rFonts w:ascii="Times New Roman" w:hAnsi="Times New Roman" w:cs="Times New Roman"/>
          <w:b/>
          <w:sz w:val="26"/>
          <w:szCs w:val="26"/>
        </w:rPr>
        <w:t>)</w:t>
      </w:r>
    </w:p>
    <w:p w:rsidR="0076782C" w:rsidRPr="00E654ED" w:rsidRDefault="0076782C" w:rsidP="0076782C">
      <w:pPr>
        <w:pStyle w:val="af1"/>
        <w:ind w:firstLine="709"/>
        <w:rPr>
          <w:sz w:val="26"/>
          <w:szCs w:val="26"/>
        </w:rPr>
      </w:pPr>
      <w:r w:rsidRPr="00E654ED">
        <w:rPr>
          <w:sz w:val="26"/>
          <w:szCs w:val="26"/>
        </w:rPr>
        <w:t>Зона включает в себя участки населенн</w:t>
      </w:r>
      <w:r>
        <w:rPr>
          <w:sz w:val="26"/>
          <w:szCs w:val="26"/>
        </w:rPr>
        <w:t>ого</w:t>
      </w:r>
      <w:r w:rsidRPr="00E654ED">
        <w:rPr>
          <w:sz w:val="26"/>
          <w:szCs w:val="26"/>
        </w:rPr>
        <w:t xml:space="preserve"> пункт</w:t>
      </w:r>
      <w:r>
        <w:rPr>
          <w:sz w:val="26"/>
          <w:szCs w:val="26"/>
        </w:rPr>
        <w:t>а</w:t>
      </w:r>
      <w:r w:rsidRPr="00E654ED">
        <w:rPr>
          <w:sz w:val="26"/>
          <w:szCs w:val="26"/>
        </w:rPr>
        <w:t>, предназначенны</w:t>
      </w:r>
      <w:r>
        <w:rPr>
          <w:sz w:val="26"/>
          <w:szCs w:val="26"/>
        </w:rPr>
        <w:t>е</w:t>
      </w:r>
      <w:r w:rsidRPr="00E654ED">
        <w:rPr>
          <w:sz w:val="26"/>
          <w:szCs w:val="26"/>
        </w:rPr>
        <w:t xml:space="preserve"> для </w:t>
      </w:r>
      <w:r>
        <w:rPr>
          <w:sz w:val="26"/>
          <w:szCs w:val="26"/>
        </w:rPr>
        <w:t>функционирования и комплексного развития лечебно-профилактических учреждений.</w:t>
      </w:r>
    </w:p>
    <w:p w:rsidR="0076782C" w:rsidRPr="00E654ED" w:rsidRDefault="0076782C" w:rsidP="0076782C">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12"/>
        <w:gridCol w:w="1731"/>
        <w:gridCol w:w="3645"/>
        <w:gridCol w:w="1508"/>
      </w:tblGrid>
      <w:tr w:rsidR="0076782C" w:rsidRPr="00E654ED"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76782C" w:rsidRPr="00E654ED" w:rsidRDefault="0076782C"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76782C" w:rsidRPr="00E654ED"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r w:rsidRPr="00DE3B92">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r w:rsidRPr="00DE3B92">
              <w:rPr>
                <w:rFonts w:ascii="Times New Roman" w:hAnsi="Times New Roman" w:cs="Times New Roman"/>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rPr>
                <w:rFonts w:ascii="Times New Roman" w:hAnsi="Times New Roman" w:cs="Times New Roman"/>
                <w:sz w:val="24"/>
                <w:szCs w:val="24"/>
              </w:rPr>
            </w:pPr>
            <w:r w:rsidRPr="00DE3B9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DE3B92">
              <w:rPr>
                <w:rFonts w:ascii="Times New Roman" w:hAnsi="Times New Roman" w:cs="Times New Roman"/>
                <w:sz w:val="24"/>
                <w:szCs w:val="24"/>
              </w:rPr>
              <w:lastRenderedPageBreak/>
              <w:t>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76782C" w:rsidRPr="00E654ED" w:rsidRDefault="0076782C" w:rsidP="00AC5E88">
            <w:pPr>
              <w:keepLines/>
              <w:jc w:val="center"/>
              <w:rPr>
                <w:rFonts w:ascii="Times New Roman" w:hAnsi="Times New Roman" w:cs="Times New Roman"/>
                <w:sz w:val="24"/>
                <w:szCs w:val="24"/>
              </w:rPr>
            </w:pPr>
          </w:p>
        </w:tc>
      </w:tr>
      <w:tr w:rsidR="0076782C" w:rsidRPr="00E654ED"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6782C" w:rsidRPr="00E654ED" w:rsidRDefault="0076782C" w:rsidP="00AC5E8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tcPr>
          <w:p w:rsidR="0076782C" w:rsidRPr="00DE3B92" w:rsidRDefault="0076782C" w:rsidP="00AC5E88">
            <w:pPr>
              <w:keepLines/>
              <w:jc w:val="center"/>
              <w:rPr>
                <w:rFonts w:ascii="Times New Roman" w:hAnsi="Times New Roman" w:cs="Times New Roman"/>
                <w:sz w:val="24"/>
                <w:szCs w:val="24"/>
              </w:rPr>
            </w:pPr>
            <w:r w:rsidRPr="00DE3B92">
              <w:rPr>
                <w:rFonts w:ascii="Times New Roman" w:hAnsi="Times New Roman" w:cs="Times New Roman"/>
                <w:sz w:val="24"/>
                <w:szCs w:val="24"/>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76782C" w:rsidRPr="00DE3B92" w:rsidRDefault="0076782C" w:rsidP="00AC5E88">
            <w:pPr>
              <w:keepLines/>
              <w:jc w:val="center"/>
              <w:rPr>
                <w:rFonts w:ascii="Times New Roman" w:hAnsi="Times New Roman" w:cs="Times New Roman"/>
              </w:rPr>
            </w:pPr>
            <w:r w:rsidRPr="00DE3B92">
              <w:rPr>
                <w:rFonts w:ascii="Times New Roman" w:hAnsi="Times New Roman" w:cs="Times New Roman"/>
              </w:rPr>
              <w:t>3.4.</w:t>
            </w:r>
            <w:r>
              <w:rPr>
                <w:rFonts w:ascii="Times New Roman" w:hAnsi="Times New Roman" w:cs="Times New Roman"/>
              </w:rPr>
              <w:t>2</w:t>
            </w:r>
          </w:p>
        </w:tc>
        <w:tc>
          <w:tcPr>
            <w:tcW w:w="2105" w:type="pct"/>
            <w:tcBorders>
              <w:top w:val="single" w:sz="4" w:space="0" w:color="auto"/>
              <w:left w:val="single" w:sz="4" w:space="0" w:color="auto"/>
              <w:bottom w:val="single" w:sz="4" w:space="0" w:color="auto"/>
              <w:right w:val="single" w:sz="4" w:space="0" w:color="auto"/>
            </w:tcBorders>
            <w:vAlign w:val="center"/>
          </w:tcPr>
          <w:p w:rsidR="0076782C" w:rsidRPr="00DE3B92" w:rsidRDefault="0076782C" w:rsidP="00AC5E88">
            <w:pPr>
              <w:pStyle w:val="ConsPlusNormal"/>
              <w:rPr>
                <w:rFonts w:ascii="Times New Roman" w:hAnsi="Times New Roman" w:cs="Times New Roman"/>
                <w:sz w:val="24"/>
                <w:szCs w:val="24"/>
              </w:rPr>
            </w:pPr>
            <w:r w:rsidRPr="00DE3B9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6782C" w:rsidRPr="00DE3B92" w:rsidRDefault="0076782C" w:rsidP="00AC5E88">
            <w:pPr>
              <w:keepLines/>
              <w:rPr>
                <w:rFonts w:ascii="Times New Roman" w:hAnsi="Times New Roman" w:cs="Times New Roman"/>
                <w:sz w:val="24"/>
                <w:szCs w:val="24"/>
              </w:rPr>
            </w:pPr>
            <w:r w:rsidRPr="00DE3B92">
              <w:rPr>
                <w:rFonts w:ascii="Times New Roman" w:hAnsi="Times New Roman" w:cs="Times New Roman"/>
                <w:sz w:val="24"/>
                <w:szCs w:val="24"/>
              </w:rPr>
              <w:t>размещение станций скорой помощи</w:t>
            </w:r>
          </w:p>
        </w:tc>
        <w:tc>
          <w:tcPr>
            <w:tcW w:w="921" w:type="pct"/>
            <w:tcBorders>
              <w:top w:val="single" w:sz="4" w:space="0" w:color="auto"/>
              <w:left w:val="single" w:sz="4" w:space="0" w:color="auto"/>
              <w:bottom w:val="single" w:sz="4" w:space="0" w:color="auto"/>
              <w:right w:val="single" w:sz="4" w:space="0" w:color="auto"/>
            </w:tcBorders>
            <w:vAlign w:val="center"/>
          </w:tcPr>
          <w:p w:rsidR="0076782C" w:rsidRPr="00E654ED" w:rsidRDefault="0076782C" w:rsidP="00AC5E88">
            <w:pPr>
              <w:keepLines/>
              <w:jc w:val="center"/>
              <w:rPr>
                <w:rFonts w:ascii="Times New Roman" w:hAnsi="Times New Roman" w:cs="Times New Roman"/>
                <w:sz w:val="24"/>
                <w:szCs w:val="24"/>
              </w:rPr>
            </w:pPr>
          </w:p>
        </w:tc>
      </w:tr>
    </w:tbl>
    <w:p w:rsidR="0076782C" w:rsidRDefault="0076782C" w:rsidP="0076782C">
      <w:pPr>
        <w:spacing w:before="120" w:after="120"/>
        <w:jc w:val="center"/>
        <w:rPr>
          <w:rFonts w:ascii="Times New Roman" w:hAnsi="Times New Roman" w:cs="Times New Roman"/>
          <w:b/>
          <w:i/>
          <w:sz w:val="26"/>
          <w:szCs w:val="26"/>
        </w:rPr>
      </w:pPr>
      <w:r w:rsidRPr="00B328F8">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31"/>
        <w:gridCol w:w="1731"/>
        <w:gridCol w:w="3943"/>
        <w:gridCol w:w="1491"/>
      </w:tblGrid>
      <w:tr w:rsidR="0076782C" w:rsidRPr="00B328F8"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782C" w:rsidRPr="00B328F8" w:rsidRDefault="0076782C" w:rsidP="00AC5E88">
            <w:pPr>
              <w:jc w:val="center"/>
              <w:rPr>
                <w:rFonts w:ascii="Times New Roman" w:hAnsi="Times New Roman" w:cs="Times New Roman"/>
                <w:sz w:val="24"/>
                <w:szCs w:val="24"/>
              </w:rPr>
            </w:pPr>
            <w:r w:rsidRPr="00B328F8">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782C" w:rsidRPr="00B328F8" w:rsidRDefault="0076782C" w:rsidP="00AC5E88">
            <w:pPr>
              <w:keepLines/>
              <w:jc w:val="center"/>
              <w:rPr>
                <w:rFonts w:ascii="Times New Roman" w:hAnsi="Times New Roman" w:cs="Times New Roman"/>
                <w:sz w:val="24"/>
                <w:szCs w:val="24"/>
              </w:rPr>
            </w:pPr>
            <w:r w:rsidRPr="00B328F8">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6782C" w:rsidRPr="00B328F8" w:rsidRDefault="0076782C" w:rsidP="00AC5E88">
            <w:pPr>
              <w:keepLines/>
              <w:jc w:val="center"/>
              <w:rPr>
                <w:rFonts w:ascii="Times New Roman" w:hAnsi="Times New Roman" w:cs="Times New Roman"/>
                <w:sz w:val="24"/>
                <w:szCs w:val="24"/>
              </w:rPr>
            </w:pPr>
            <w:r w:rsidRPr="00B328F8">
              <w:rPr>
                <w:rFonts w:ascii="Times New Roman" w:hAnsi="Times New Roman" w:cs="Times New Roman"/>
                <w:sz w:val="24"/>
                <w:szCs w:val="24"/>
              </w:rPr>
              <w:t>Код вида разрешенного использования</w:t>
            </w:r>
          </w:p>
        </w:tc>
        <w:tc>
          <w:tcPr>
            <w:tcW w:w="2282" w:type="pct"/>
            <w:tcBorders>
              <w:top w:val="single" w:sz="4" w:space="0" w:color="auto"/>
              <w:left w:val="single" w:sz="4" w:space="0" w:color="auto"/>
              <w:bottom w:val="single" w:sz="4" w:space="0" w:color="auto"/>
              <w:right w:val="single" w:sz="4" w:space="0" w:color="auto"/>
            </w:tcBorders>
            <w:vAlign w:val="center"/>
            <w:hideMark/>
          </w:tcPr>
          <w:p w:rsidR="0076782C" w:rsidRPr="00B328F8" w:rsidRDefault="0076782C" w:rsidP="00AC5E88">
            <w:pPr>
              <w:keepLines/>
              <w:jc w:val="center"/>
              <w:rPr>
                <w:rFonts w:ascii="Times New Roman" w:hAnsi="Times New Roman" w:cs="Times New Roman"/>
                <w:sz w:val="24"/>
                <w:szCs w:val="24"/>
              </w:rPr>
            </w:pPr>
            <w:r w:rsidRPr="00B328F8">
              <w:rPr>
                <w:rFonts w:ascii="Times New Roman" w:hAnsi="Times New Roman" w:cs="Times New Roman"/>
                <w:sz w:val="24"/>
                <w:szCs w:val="24"/>
              </w:rPr>
              <w:t>Описание вида разрешенного использования</w:t>
            </w:r>
          </w:p>
          <w:p w:rsidR="0076782C" w:rsidRPr="00B328F8" w:rsidRDefault="0076782C" w:rsidP="00AC5E88">
            <w:pPr>
              <w:keepLines/>
              <w:jc w:val="center"/>
              <w:rPr>
                <w:rFonts w:ascii="Times New Roman" w:hAnsi="Times New Roman" w:cs="Times New Roman"/>
                <w:sz w:val="24"/>
                <w:szCs w:val="24"/>
              </w:rPr>
            </w:pPr>
            <w:r w:rsidRPr="00B328F8">
              <w:rPr>
                <w:rFonts w:ascii="Times New Roman" w:hAnsi="Times New Roman" w:cs="Times New Roman"/>
                <w:sz w:val="24"/>
                <w:szCs w:val="24"/>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76782C" w:rsidRPr="00B328F8" w:rsidRDefault="0076782C" w:rsidP="00AC5E88">
            <w:pPr>
              <w:keepLines/>
              <w:jc w:val="center"/>
              <w:rPr>
                <w:rFonts w:ascii="Times New Roman" w:hAnsi="Times New Roman" w:cs="Times New Roman"/>
                <w:sz w:val="24"/>
                <w:szCs w:val="24"/>
              </w:rPr>
            </w:pPr>
            <w:r w:rsidRPr="00B328F8">
              <w:rPr>
                <w:rFonts w:ascii="Times New Roman" w:hAnsi="Times New Roman" w:cs="Times New Roman"/>
                <w:sz w:val="24"/>
                <w:szCs w:val="24"/>
              </w:rPr>
              <w:t>Примечания</w:t>
            </w:r>
          </w:p>
        </w:tc>
      </w:tr>
      <w:tr w:rsidR="0076782C" w:rsidRPr="00A0698A" w:rsidTr="00AC5E88">
        <w:trPr>
          <w:trHeight w:val="28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82C" w:rsidRPr="00563811" w:rsidRDefault="0076782C" w:rsidP="00AC5E88">
            <w:pPr>
              <w:spacing w:before="120" w:after="120"/>
              <w:jc w:val="center"/>
              <w:rPr>
                <w:rFonts w:ascii="Times New Roman" w:hAnsi="Times New Roman" w:cs="Times New Roman"/>
                <w:sz w:val="26"/>
                <w:szCs w:val="26"/>
              </w:rPr>
            </w:pPr>
            <w:r w:rsidRPr="00563811">
              <w:rPr>
                <w:rFonts w:ascii="Times New Roman" w:hAnsi="Times New Roman" w:cs="Times New Roman"/>
                <w:sz w:val="26"/>
                <w:szCs w:val="26"/>
              </w:rPr>
              <w:t>Не установлены</w:t>
            </w:r>
          </w:p>
        </w:tc>
      </w:tr>
    </w:tbl>
    <w:p w:rsidR="00604EA5" w:rsidRDefault="00604EA5" w:rsidP="0076782C">
      <w:pPr>
        <w:spacing w:before="120" w:after="120"/>
        <w:jc w:val="center"/>
        <w:rPr>
          <w:rFonts w:ascii="Times New Roman" w:hAnsi="Times New Roman" w:cs="Times New Roman"/>
          <w:b/>
          <w:i/>
          <w:sz w:val="26"/>
          <w:szCs w:val="26"/>
        </w:rPr>
      </w:pPr>
    </w:p>
    <w:p w:rsidR="0076782C" w:rsidRDefault="0076782C" w:rsidP="0076782C">
      <w:pPr>
        <w:spacing w:before="120" w:after="120"/>
        <w:jc w:val="center"/>
        <w:rPr>
          <w:rFonts w:ascii="Times New Roman" w:hAnsi="Times New Roman" w:cs="Times New Roman"/>
          <w:b/>
          <w:i/>
          <w:sz w:val="26"/>
          <w:szCs w:val="26"/>
        </w:rPr>
      </w:pPr>
      <w:r w:rsidRPr="000F726C">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76782C" w:rsidRPr="00D472B4"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76782C" w:rsidRPr="00D472B4" w:rsidTr="00AC5E8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jc w:val="center"/>
              <w:rPr>
                <w:rFonts w:ascii="Times New Roman" w:hAnsi="Times New Roman" w:cs="Times New Roman"/>
                <w:sz w:val="24"/>
                <w:szCs w:val="24"/>
              </w:rPr>
            </w:pPr>
            <w:r w:rsidRPr="00E8619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rPr>
            </w:pPr>
            <w:r w:rsidRPr="00E8619A">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76782C" w:rsidRPr="00E8619A" w:rsidRDefault="0076782C" w:rsidP="00AC5E88">
            <w:pPr>
              <w:keepLines/>
              <w:jc w:val="center"/>
              <w:rPr>
                <w:rFonts w:ascii="Times New Roman" w:hAnsi="Times New Roman" w:cs="Times New Roman"/>
                <w:sz w:val="24"/>
                <w:szCs w:val="24"/>
                <w:highlight w:val="yellow"/>
              </w:rPr>
            </w:pPr>
          </w:p>
        </w:tc>
      </w:tr>
    </w:tbl>
    <w:p w:rsidR="0076782C" w:rsidRPr="00B57014" w:rsidRDefault="0076782C" w:rsidP="0076782C">
      <w:pPr>
        <w:spacing w:before="120" w:after="120"/>
        <w:jc w:val="center"/>
        <w:rPr>
          <w:rFonts w:ascii="Times New Roman" w:hAnsi="Times New Roman" w:cs="Times New Roman"/>
          <w:b/>
          <w:i/>
          <w:sz w:val="26"/>
          <w:szCs w:val="26"/>
        </w:rPr>
      </w:pPr>
      <w:r w:rsidRPr="00B5701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76782C" w:rsidRPr="00B57014" w:rsidRDefault="0076782C" w:rsidP="0076782C">
      <w:pPr>
        <w:ind w:firstLine="709"/>
        <w:rPr>
          <w:rFonts w:ascii="Times New Roman" w:hAnsi="Times New Roman" w:cs="Times New Roman"/>
          <w:sz w:val="26"/>
          <w:szCs w:val="26"/>
        </w:rPr>
      </w:pPr>
      <w:r w:rsidRPr="00B57014">
        <w:rPr>
          <w:rFonts w:ascii="Times New Roman" w:hAnsi="Times New Roman" w:cs="Times New Roman"/>
          <w:sz w:val="26"/>
          <w:szCs w:val="26"/>
        </w:rPr>
        <w:t xml:space="preserve">определяются в соответствии с требованиями технических регламентов, СН, СНиП, </w:t>
      </w:r>
      <w:proofErr w:type="gramStart"/>
      <w:r w:rsidRPr="00B57014">
        <w:rPr>
          <w:rFonts w:ascii="Times New Roman" w:hAnsi="Times New Roman" w:cs="Times New Roman"/>
          <w:sz w:val="26"/>
          <w:szCs w:val="26"/>
        </w:rPr>
        <w:t xml:space="preserve">СанПиН </w:t>
      </w:r>
      <w:r w:rsidRPr="00B57014">
        <w:rPr>
          <w:rFonts w:ascii="Times New Roman" w:hAnsi="Times New Roman" w:cs="Times New Roman"/>
          <w:b/>
          <w:sz w:val="26"/>
          <w:szCs w:val="26"/>
        </w:rPr>
        <w:t xml:space="preserve"> </w:t>
      </w:r>
      <w:r w:rsidRPr="00B57014">
        <w:rPr>
          <w:rFonts w:ascii="Times New Roman" w:hAnsi="Times New Roman" w:cs="Times New Roman"/>
          <w:sz w:val="26"/>
          <w:szCs w:val="26"/>
        </w:rPr>
        <w:t>и</w:t>
      </w:r>
      <w:proofErr w:type="gramEnd"/>
      <w:r w:rsidRPr="00B57014">
        <w:rPr>
          <w:rFonts w:ascii="Times New Roman" w:hAnsi="Times New Roman" w:cs="Times New Roman"/>
          <w:sz w:val="26"/>
          <w:szCs w:val="26"/>
        </w:rPr>
        <w:t xml:space="preserve"> других нормативных документов;</w:t>
      </w:r>
    </w:p>
    <w:p w:rsidR="0076782C" w:rsidRPr="00B57014" w:rsidRDefault="0076782C" w:rsidP="0076782C">
      <w:pPr>
        <w:ind w:firstLine="709"/>
        <w:rPr>
          <w:rFonts w:ascii="Times New Roman" w:hAnsi="Times New Roman" w:cs="Times New Roman"/>
          <w:sz w:val="26"/>
          <w:szCs w:val="26"/>
        </w:rPr>
      </w:pPr>
      <w:r w:rsidRPr="00B57014">
        <w:rPr>
          <w:rFonts w:ascii="Times New Roman" w:hAnsi="Times New Roman" w:cs="Times New Roman"/>
          <w:sz w:val="26"/>
          <w:szCs w:val="26"/>
        </w:rPr>
        <w:t xml:space="preserve">минимальное количество </w:t>
      </w:r>
      <w:proofErr w:type="spellStart"/>
      <w:r w:rsidRPr="00B57014">
        <w:rPr>
          <w:rFonts w:ascii="Times New Roman" w:hAnsi="Times New Roman" w:cs="Times New Roman"/>
          <w:sz w:val="26"/>
          <w:szCs w:val="26"/>
        </w:rPr>
        <w:t>машино</w:t>
      </w:r>
      <w:proofErr w:type="spellEnd"/>
      <w:r w:rsidRPr="00B57014">
        <w:rPr>
          <w:rFonts w:ascii="Times New Roman" w:hAnsi="Times New Roman" w:cs="Times New Roman"/>
          <w:sz w:val="26"/>
          <w:szCs w:val="26"/>
        </w:rPr>
        <w:t>-</w:t>
      </w:r>
      <w:proofErr w:type="gramStart"/>
      <w:r w:rsidRPr="00B57014">
        <w:rPr>
          <w:rFonts w:ascii="Times New Roman" w:hAnsi="Times New Roman" w:cs="Times New Roman"/>
          <w:sz w:val="26"/>
          <w:szCs w:val="26"/>
        </w:rPr>
        <w:t>мест  для</w:t>
      </w:r>
      <w:proofErr w:type="gramEnd"/>
      <w:r w:rsidRPr="00B57014">
        <w:rPr>
          <w:rFonts w:ascii="Times New Roman" w:hAnsi="Times New Roman" w:cs="Times New Roman"/>
          <w:sz w:val="26"/>
          <w:szCs w:val="26"/>
        </w:rPr>
        <w:t xml:space="preserve"> временного хранения легковых автомобилей на территории зоны объектов инженерной инфраструктуры определяется в соответствии с нормами проектирования конкретных предприятий</w:t>
      </w:r>
      <w:r w:rsidRPr="00B57014">
        <w:rPr>
          <w:rFonts w:ascii="Times New Roman" w:hAnsi="Times New Roman" w:cs="Times New Roman"/>
          <w:b/>
          <w:sz w:val="26"/>
          <w:szCs w:val="26"/>
        </w:rPr>
        <w:t>;</w:t>
      </w:r>
    </w:p>
    <w:p w:rsidR="0076782C" w:rsidRPr="00B57014" w:rsidRDefault="0076782C" w:rsidP="0076782C">
      <w:pPr>
        <w:ind w:firstLine="709"/>
        <w:rPr>
          <w:rFonts w:ascii="Times New Roman" w:hAnsi="Times New Roman" w:cs="Times New Roman"/>
          <w:sz w:val="26"/>
          <w:szCs w:val="26"/>
        </w:rPr>
      </w:pPr>
      <w:r w:rsidRPr="00B57014">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76782C" w:rsidRPr="00B57014" w:rsidRDefault="0076782C" w:rsidP="0076782C">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B57014">
        <w:rPr>
          <w:rFonts w:ascii="Times New Roman" w:hAnsi="Times New Roman" w:cs="Times New Roman"/>
          <w:b/>
          <w:sz w:val="26"/>
          <w:szCs w:val="26"/>
        </w:rPr>
        <w:lastRenderedPageBreak/>
        <w:t>Примечание:</w:t>
      </w:r>
    </w:p>
    <w:p w:rsidR="0076782C" w:rsidRDefault="0076782C" w:rsidP="00086D1B">
      <w:pPr>
        <w:widowControl/>
        <w:autoSpaceDE/>
        <w:autoSpaceDN/>
        <w:adjustRightInd/>
        <w:rPr>
          <w:rFonts w:ascii="Times New Roman" w:hAnsi="Times New Roman" w:cs="Times New Roman"/>
          <w:b/>
          <w:sz w:val="26"/>
          <w:szCs w:val="26"/>
        </w:rPr>
      </w:pPr>
      <w:r w:rsidRPr="00B57014">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782C" w:rsidRPr="00E654ED" w:rsidRDefault="0076782C" w:rsidP="003031CA">
      <w:pPr>
        <w:widowControl/>
        <w:autoSpaceDE/>
        <w:autoSpaceDN/>
        <w:adjustRightInd/>
        <w:ind w:firstLine="709"/>
        <w:rPr>
          <w:rFonts w:ascii="Times New Roman" w:hAnsi="Times New Roman" w:cs="Times New Roman"/>
          <w:sz w:val="26"/>
          <w:szCs w:val="26"/>
          <w:shd w:val="clear" w:color="auto" w:fill="FFFFFF"/>
        </w:rPr>
      </w:pPr>
    </w:p>
    <w:p w:rsidR="007620D0" w:rsidRPr="009A10B6" w:rsidRDefault="00DC4253" w:rsidP="009A10B6">
      <w:pPr>
        <w:pStyle w:val="3"/>
        <w:rPr>
          <w:rFonts w:ascii="Times New Roman" w:hAnsi="Times New Roman"/>
        </w:rPr>
      </w:pPr>
      <w:bookmarkStart w:id="240" w:name="_Toc437444087"/>
      <w:r w:rsidRPr="009A10B6">
        <w:rPr>
          <w:rFonts w:ascii="Times New Roman" w:hAnsi="Times New Roman"/>
        </w:rPr>
        <w:t>§</w:t>
      </w:r>
      <w:r w:rsidR="00A978AB" w:rsidRPr="009A10B6">
        <w:rPr>
          <w:rFonts w:ascii="Times New Roman" w:hAnsi="Times New Roman"/>
        </w:rPr>
        <w:t>3</w:t>
      </w:r>
      <w:r w:rsidRPr="009A10B6">
        <w:rPr>
          <w:rFonts w:ascii="Times New Roman" w:hAnsi="Times New Roman"/>
        </w:rPr>
        <w:t xml:space="preserve">. </w:t>
      </w:r>
      <w:bookmarkEnd w:id="236"/>
      <w:bookmarkEnd w:id="237"/>
      <w:r w:rsidR="007620D0" w:rsidRPr="009A10B6">
        <w:rPr>
          <w:rFonts w:ascii="Times New Roman" w:hAnsi="Times New Roman"/>
        </w:rPr>
        <w:t>Зоны объектов инженерной и транспортной инфраструктур (ИТ)</w:t>
      </w:r>
      <w:bookmarkEnd w:id="238"/>
      <w:bookmarkEnd w:id="239"/>
      <w:bookmarkEnd w:id="240"/>
    </w:p>
    <w:p w:rsidR="00897D2F" w:rsidRPr="00EA5C89" w:rsidRDefault="00224246" w:rsidP="00EA5C89">
      <w:pPr>
        <w:pStyle w:val="4"/>
        <w:rPr>
          <w:sz w:val="26"/>
          <w:szCs w:val="26"/>
        </w:rPr>
      </w:pPr>
      <w:bookmarkStart w:id="241" w:name="_Toc423081286"/>
      <w:bookmarkStart w:id="242" w:name="_Toc423081355"/>
      <w:bookmarkStart w:id="243" w:name="_Toc437444088"/>
      <w:bookmarkStart w:id="244" w:name="_Toc325383426"/>
      <w:bookmarkStart w:id="245" w:name="_Toc342913077"/>
      <w:r w:rsidRPr="00EA5C89">
        <w:rPr>
          <w:sz w:val="26"/>
          <w:szCs w:val="26"/>
        </w:rPr>
        <w:t xml:space="preserve">Статья </w:t>
      </w:r>
      <w:r w:rsidR="00AE620D" w:rsidRPr="00EA5C89">
        <w:rPr>
          <w:sz w:val="26"/>
          <w:szCs w:val="26"/>
        </w:rPr>
        <w:t>3</w:t>
      </w:r>
      <w:r w:rsidR="00DD3D84">
        <w:rPr>
          <w:sz w:val="26"/>
          <w:szCs w:val="26"/>
        </w:rPr>
        <w:t>6</w:t>
      </w:r>
      <w:r w:rsidRPr="00EA5C89">
        <w:rPr>
          <w:sz w:val="26"/>
          <w:szCs w:val="26"/>
        </w:rPr>
        <w:t xml:space="preserve">. </w:t>
      </w:r>
      <w:r w:rsidR="00897D2F" w:rsidRPr="00EA5C89">
        <w:rPr>
          <w:sz w:val="26"/>
          <w:szCs w:val="26"/>
        </w:rPr>
        <w:t>Зона улично-дорожной сети (ИТ-1)</w:t>
      </w:r>
      <w:bookmarkEnd w:id="241"/>
      <w:bookmarkEnd w:id="242"/>
      <w:bookmarkEnd w:id="243"/>
    </w:p>
    <w:p w:rsidR="00E05961" w:rsidRPr="000259D2" w:rsidRDefault="00E05961" w:rsidP="00C54BBC">
      <w:pPr>
        <w:ind w:firstLine="709"/>
        <w:rPr>
          <w:rFonts w:ascii="Times New Roman" w:hAnsi="Times New Roman" w:cs="Times New Roman"/>
          <w:sz w:val="26"/>
          <w:szCs w:val="26"/>
          <w:shd w:val="clear" w:color="auto" w:fill="FFFFFF"/>
        </w:rPr>
      </w:pPr>
      <w:bookmarkStart w:id="246" w:name="_Toc325383425"/>
      <w:bookmarkStart w:id="247" w:name="_Toc343856401"/>
      <w:bookmarkStart w:id="248" w:name="_Toc373758419"/>
      <w:bookmarkStart w:id="249" w:name="_Toc423081287"/>
      <w:bookmarkStart w:id="250" w:name="_Toc423081356"/>
      <w:r w:rsidRPr="000259D2">
        <w:rPr>
          <w:rFonts w:ascii="Times New Roman" w:hAnsi="Times New Roman" w:cs="Times New Roman"/>
          <w:sz w:val="26"/>
          <w:szCs w:val="26"/>
          <w:shd w:val="clear" w:color="auto" w:fill="FFFFFF"/>
        </w:rPr>
        <w:t>Зона включает в себя участки территории населенн</w:t>
      </w:r>
      <w:r>
        <w:rPr>
          <w:rFonts w:ascii="Times New Roman" w:hAnsi="Times New Roman" w:cs="Times New Roman"/>
          <w:sz w:val="26"/>
          <w:szCs w:val="26"/>
          <w:shd w:val="clear" w:color="auto" w:fill="FFFFFF"/>
        </w:rPr>
        <w:t>ого</w:t>
      </w:r>
      <w:r w:rsidRPr="000259D2">
        <w:rPr>
          <w:rFonts w:ascii="Times New Roman" w:hAnsi="Times New Roman" w:cs="Times New Roman"/>
          <w:sz w:val="26"/>
          <w:szCs w:val="26"/>
          <w:shd w:val="clear" w:color="auto" w:fill="FFFFFF"/>
        </w:rPr>
        <w:t xml:space="preserve"> пункт</w:t>
      </w:r>
      <w:r>
        <w:rPr>
          <w:rFonts w:ascii="Times New Roman" w:hAnsi="Times New Roman" w:cs="Times New Roman"/>
          <w:sz w:val="26"/>
          <w:szCs w:val="26"/>
          <w:shd w:val="clear" w:color="auto" w:fill="FFFFFF"/>
        </w:rPr>
        <w:t>а</w:t>
      </w:r>
      <w:r w:rsidRPr="000259D2">
        <w:rPr>
          <w:rFonts w:ascii="Times New Roman" w:hAnsi="Times New Roman" w:cs="Times New Roman"/>
          <w:sz w:val="26"/>
          <w:szCs w:val="26"/>
          <w:shd w:val="clear" w:color="auto" w:fill="FFFFFF"/>
        </w:rPr>
        <w:t>, предназначенн</w:t>
      </w:r>
      <w:r>
        <w:rPr>
          <w:rFonts w:ascii="Times New Roman" w:hAnsi="Times New Roman" w:cs="Times New Roman"/>
          <w:sz w:val="26"/>
          <w:szCs w:val="26"/>
          <w:shd w:val="clear" w:color="auto" w:fill="FFFFFF"/>
        </w:rPr>
        <w:t>ые</w:t>
      </w:r>
      <w:r w:rsidRPr="000259D2">
        <w:rPr>
          <w:rFonts w:ascii="Times New Roman" w:hAnsi="Times New Roman" w:cs="Times New Roman"/>
          <w:sz w:val="26"/>
          <w:szCs w:val="26"/>
          <w:shd w:val="clear" w:color="auto" w:fill="FFFFFF"/>
        </w:rPr>
        <w:t xml:space="preserve"> для формирования единой системы проездов, улиц, дорог, обеспечивающих удобные транспортные связи, как в пределах населённого пункта, так и с внешней территорией.</w:t>
      </w:r>
    </w:p>
    <w:p w:rsidR="003A507E" w:rsidRDefault="003A507E" w:rsidP="003A507E">
      <w:pPr>
        <w:spacing w:before="120" w:after="120"/>
        <w:rPr>
          <w:rFonts w:ascii="Times New Roman" w:hAnsi="Times New Roman" w:cs="Times New Roman"/>
          <w:b/>
          <w:i/>
          <w:sz w:val="26"/>
          <w:szCs w:val="26"/>
        </w:rPr>
      </w:pPr>
      <w:r>
        <w:rPr>
          <w:rFonts w:ascii="Times New Roman" w:hAnsi="Times New Roman" w:cs="Times New Roman"/>
          <w:b/>
          <w:i/>
          <w:sz w:val="26"/>
          <w:szCs w:val="26"/>
        </w:rPr>
        <w:t xml:space="preserve">                                                                      </w:t>
      </w:r>
    </w:p>
    <w:p w:rsidR="00E05961" w:rsidRPr="00E654ED" w:rsidRDefault="003A507E" w:rsidP="003A507E">
      <w:pPr>
        <w:spacing w:before="120" w:after="120"/>
        <w:rPr>
          <w:rFonts w:ascii="Times New Roman" w:hAnsi="Times New Roman" w:cs="Times New Roman"/>
          <w:b/>
          <w:i/>
          <w:sz w:val="26"/>
          <w:szCs w:val="26"/>
        </w:rPr>
      </w:pPr>
      <w:r>
        <w:rPr>
          <w:rFonts w:ascii="Times New Roman" w:hAnsi="Times New Roman" w:cs="Times New Roman"/>
          <w:b/>
          <w:i/>
          <w:sz w:val="26"/>
          <w:szCs w:val="26"/>
        </w:rPr>
        <w:t xml:space="preserve">                                                                   О</w:t>
      </w:r>
      <w:r w:rsidR="00E05961" w:rsidRPr="00E654ED">
        <w:rPr>
          <w:rFonts w:ascii="Times New Roman" w:hAnsi="Times New Roman" w:cs="Times New Roman"/>
          <w:b/>
          <w:i/>
          <w:sz w:val="26"/>
          <w:szCs w:val="26"/>
        </w:rPr>
        <w:t>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98"/>
        <w:gridCol w:w="1731"/>
        <w:gridCol w:w="3776"/>
        <w:gridCol w:w="1491"/>
      </w:tblGrid>
      <w:tr w:rsidR="00E05961"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473"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E05961"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7E1E81" w:rsidRDefault="00E05961" w:rsidP="00DB33E2">
            <w:pPr>
              <w:keepLines/>
              <w:jc w:val="center"/>
              <w:rPr>
                <w:rFonts w:ascii="Times New Roman" w:hAnsi="Times New Roman" w:cs="Times New Roman"/>
                <w:sz w:val="24"/>
                <w:szCs w:val="24"/>
              </w:rPr>
            </w:pPr>
            <w:r w:rsidRPr="007E1E81">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7E1E81" w:rsidRDefault="00E05961" w:rsidP="00DB33E2">
            <w:pPr>
              <w:keepLines/>
              <w:jc w:val="center"/>
              <w:rPr>
                <w:rFonts w:ascii="Times New Roman" w:hAnsi="Times New Roman" w:cs="Times New Roman"/>
                <w:sz w:val="24"/>
                <w:szCs w:val="24"/>
              </w:rPr>
            </w:pPr>
            <w:r w:rsidRPr="007E1E81">
              <w:rPr>
                <w:rFonts w:ascii="Times New Roman" w:hAnsi="Times New Roman" w:cs="Times New Roman"/>
                <w:sz w:val="24"/>
                <w:szCs w:val="24"/>
              </w:rPr>
              <w:t>7.2</w:t>
            </w:r>
          </w:p>
        </w:tc>
        <w:tc>
          <w:tcPr>
            <w:tcW w:w="2473" w:type="pct"/>
            <w:tcBorders>
              <w:top w:val="single" w:sz="4" w:space="0" w:color="auto"/>
              <w:left w:val="single" w:sz="4" w:space="0" w:color="auto"/>
              <w:bottom w:val="single" w:sz="4" w:space="0" w:color="auto"/>
              <w:right w:val="single" w:sz="4" w:space="0" w:color="auto"/>
            </w:tcBorders>
            <w:vAlign w:val="center"/>
            <w:hideMark/>
          </w:tcPr>
          <w:p w:rsidR="00E05961" w:rsidRPr="007E1E81" w:rsidRDefault="00E05961" w:rsidP="00DB33E2">
            <w:pPr>
              <w:pStyle w:val="ConsPlusNormal"/>
              <w:rPr>
                <w:rFonts w:ascii="Times New Roman" w:hAnsi="Times New Roman" w:cs="Times New Roman"/>
                <w:sz w:val="24"/>
                <w:szCs w:val="24"/>
              </w:rPr>
            </w:pPr>
            <w:r w:rsidRPr="007E1E81">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54"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p>
        </w:tc>
      </w:tr>
      <w:tr w:rsidR="00E05961"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jc w:val="center"/>
              <w:rPr>
                <w:rFonts w:ascii="Times New Roman" w:hAnsi="Times New Roman" w:cs="Times New Roman"/>
                <w:sz w:val="24"/>
                <w:szCs w:val="24"/>
              </w:rPr>
            </w:pPr>
            <w:r w:rsidRPr="00E654ED">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7E1E81" w:rsidRDefault="00E05961" w:rsidP="00DB33E2">
            <w:pPr>
              <w:keepLines/>
              <w:jc w:val="center"/>
              <w:rPr>
                <w:rFonts w:ascii="Times New Roman" w:hAnsi="Times New Roman" w:cs="Times New Roman"/>
                <w:sz w:val="24"/>
                <w:szCs w:val="24"/>
              </w:rPr>
            </w:pPr>
            <w:r w:rsidRPr="007E1E81">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7E1E81" w:rsidRDefault="00E05961" w:rsidP="00DB33E2">
            <w:pPr>
              <w:keepLines/>
              <w:jc w:val="center"/>
              <w:rPr>
                <w:rFonts w:ascii="Times New Roman" w:hAnsi="Times New Roman" w:cs="Times New Roman"/>
                <w:sz w:val="24"/>
                <w:szCs w:val="24"/>
              </w:rPr>
            </w:pPr>
            <w:r w:rsidRPr="007E1E81">
              <w:rPr>
                <w:rFonts w:ascii="Times New Roman" w:hAnsi="Times New Roman" w:cs="Times New Roman"/>
                <w:sz w:val="24"/>
                <w:szCs w:val="24"/>
              </w:rPr>
              <w:t>12.0</w:t>
            </w:r>
          </w:p>
        </w:tc>
        <w:tc>
          <w:tcPr>
            <w:tcW w:w="2473" w:type="pct"/>
            <w:tcBorders>
              <w:top w:val="single" w:sz="4" w:space="0" w:color="auto"/>
              <w:left w:val="single" w:sz="4" w:space="0" w:color="auto"/>
              <w:bottom w:val="single" w:sz="4" w:space="0" w:color="auto"/>
              <w:right w:val="single" w:sz="4" w:space="0" w:color="auto"/>
            </w:tcBorders>
            <w:vAlign w:val="center"/>
            <w:hideMark/>
          </w:tcPr>
          <w:p w:rsidR="00E05961" w:rsidRPr="007E1E81" w:rsidRDefault="00E05961" w:rsidP="00645246">
            <w:pPr>
              <w:pStyle w:val="ConsPlusNormal"/>
              <w:ind w:firstLine="0"/>
              <w:rPr>
                <w:rFonts w:ascii="Times New Roman" w:hAnsi="Times New Roman" w:cs="Times New Roman"/>
                <w:sz w:val="24"/>
                <w:szCs w:val="24"/>
              </w:rPr>
            </w:pPr>
            <w:r w:rsidRPr="007E1E81">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7E1E81">
              <w:rPr>
                <w:rFonts w:ascii="Times New Roman" w:hAnsi="Times New Roman" w:cs="Times New Roman"/>
                <w:sz w:val="24"/>
                <w:szCs w:val="24"/>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r w:rsidR="00645246">
              <w:rPr>
                <w:rFonts w:ascii="Times New Roman" w:hAnsi="Times New Roman" w:cs="Times New Roman"/>
                <w:sz w:val="24"/>
                <w:szCs w:val="24"/>
              </w:rPr>
              <w:t xml:space="preserve">, обслуживание, </w:t>
            </w:r>
            <w:proofErr w:type="gramStart"/>
            <w:r w:rsidR="00645246">
              <w:rPr>
                <w:rFonts w:ascii="Times New Roman" w:hAnsi="Times New Roman" w:cs="Times New Roman"/>
                <w:sz w:val="24"/>
                <w:szCs w:val="24"/>
              </w:rPr>
              <w:t>ремонт ,</w:t>
            </w:r>
            <w:proofErr w:type="gramEnd"/>
            <w:r w:rsidR="00645246">
              <w:rPr>
                <w:rFonts w:ascii="Times New Roman" w:hAnsi="Times New Roman" w:cs="Times New Roman"/>
                <w:sz w:val="24"/>
                <w:szCs w:val="24"/>
              </w:rPr>
              <w:t xml:space="preserve"> реконструкция и строительство улично-дорожной сети.</w:t>
            </w:r>
          </w:p>
        </w:tc>
        <w:tc>
          <w:tcPr>
            <w:tcW w:w="554"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p>
        </w:tc>
      </w:tr>
    </w:tbl>
    <w:p w:rsidR="00AF4EA1" w:rsidRDefault="00AF4EA1" w:rsidP="00E05961">
      <w:pPr>
        <w:spacing w:before="120" w:after="120"/>
        <w:jc w:val="center"/>
        <w:rPr>
          <w:rFonts w:ascii="Times New Roman" w:hAnsi="Times New Roman" w:cs="Times New Roman"/>
          <w:b/>
          <w:i/>
          <w:sz w:val="26"/>
          <w:szCs w:val="26"/>
        </w:rPr>
      </w:pPr>
    </w:p>
    <w:p w:rsidR="00AF4EA1" w:rsidRDefault="00AF4EA1" w:rsidP="00E05961">
      <w:pPr>
        <w:spacing w:before="120" w:after="120"/>
        <w:jc w:val="center"/>
        <w:rPr>
          <w:rFonts w:ascii="Times New Roman" w:hAnsi="Times New Roman" w:cs="Times New Roman"/>
          <w:b/>
          <w:i/>
          <w:sz w:val="26"/>
          <w:szCs w:val="26"/>
        </w:rPr>
      </w:pPr>
    </w:p>
    <w:p w:rsidR="00E05961" w:rsidRPr="00E654ED" w:rsidRDefault="00E05961" w:rsidP="00E05961">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07"/>
        <w:gridCol w:w="1731"/>
        <w:gridCol w:w="3867"/>
        <w:gridCol w:w="1491"/>
      </w:tblGrid>
      <w:tr w:rsidR="00E05961"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472"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E05961"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E05961" w:rsidP="00DB33E2">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D37864" w:rsidRDefault="00E05961" w:rsidP="00DB33E2">
            <w:pPr>
              <w:keepLines/>
              <w:jc w:val="center"/>
              <w:rPr>
                <w:rFonts w:ascii="Times New Roman" w:hAnsi="Times New Roman" w:cs="Times New Roman"/>
                <w:sz w:val="24"/>
                <w:szCs w:val="24"/>
              </w:rPr>
            </w:pPr>
            <w:r w:rsidRPr="00D37864">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D37864" w:rsidRDefault="00E05961" w:rsidP="00DB33E2">
            <w:pPr>
              <w:keepLines/>
              <w:jc w:val="center"/>
              <w:rPr>
                <w:rFonts w:ascii="Times New Roman" w:hAnsi="Times New Roman" w:cs="Times New Roman"/>
                <w:sz w:val="24"/>
                <w:szCs w:val="24"/>
              </w:rPr>
            </w:pPr>
            <w:r w:rsidRPr="00D37864">
              <w:rPr>
                <w:rFonts w:ascii="Times New Roman" w:hAnsi="Times New Roman" w:cs="Times New Roman"/>
                <w:sz w:val="24"/>
                <w:szCs w:val="24"/>
              </w:rPr>
              <w:t>4.9</w:t>
            </w:r>
          </w:p>
        </w:tc>
        <w:tc>
          <w:tcPr>
            <w:tcW w:w="2472" w:type="pct"/>
            <w:tcBorders>
              <w:top w:val="single" w:sz="4" w:space="0" w:color="auto"/>
              <w:left w:val="single" w:sz="4" w:space="0" w:color="auto"/>
              <w:bottom w:val="single" w:sz="4" w:space="0" w:color="auto"/>
              <w:right w:val="single" w:sz="4" w:space="0" w:color="auto"/>
            </w:tcBorders>
            <w:vAlign w:val="center"/>
            <w:hideMark/>
          </w:tcPr>
          <w:p w:rsidR="00E05961" w:rsidRPr="00D37864" w:rsidRDefault="00E05961" w:rsidP="00DB33E2">
            <w:pPr>
              <w:keepLines/>
              <w:rPr>
                <w:rFonts w:ascii="Times New Roman" w:hAnsi="Times New Roman" w:cs="Times New Roman"/>
                <w:sz w:val="24"/>
                <w:szCs w:val="24"/>
              </w:rPr>
            </w:pPr>
            <w:r w:rsidRPr="00D3786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554" w:type="pct"/>
            <w:tcBorders>
              <w:top w:val="single" w:sz="4" w:space="0" w:color="auto"/>
              <w:left w:val="single" w:sz="4" w:space="0" w:color="auto"/>
              <w:bottom w:val="single" w:sz="4" w:space="0" w:color="auto"/>
              <w:right w:val="single" w:sz="4" w:space="0" w:color="auto"/>
            </w:tcBorders>
            <w:vAlign w:val="center"/>
            <w:hideMark/>
          </w:tcPr>
          <w:p w:rsidR="00E05961" w:rsidRPr="00E654ED" w:rsidRDefault="00CC5AE1" w:rsidP="00DB33E2">
            <w:pPr>
              <w:keepLines/>
              <w:jc w:val="center"/>
              <w:rPr>
                <w:rFonts w:ascii="Times New Roman" w:hAnsi="Times New Roman" w:cs="Times New Roman"/>
                <w:sz w:val="24"/>
                <w:szCs w:val="24"/>
              </w:rPr>
            </w:pPr>
            <w:r>
              <w:rPr>
                <w:rFonts w:ascii="Times New Roman" w:hAnsi="Times New Roman" w:cs="Times New Roman"/>
                <w:sz w:val="24"/>
                <w:szCs w:val="24"/>
              </w:rPr>
              <w:t>Стоянки, парковки</w:t>
            </w:r>
          </w:p>
        </w:tc>
      </w:tr>
    </w:tbl>
    <w:p w:rsidR="00C458EE" w:rsidRDefault="00C458EE" w:rsidP="00E05961">
      <w:pPr>
        <w:spacing w:before="120" w:after="120"/>
        <w:jc w:val="center"/>
        <w:rPr>
          <w:rFonts w:ascii="Times New Roman" w:hAnsi="Times New Roman" w:cs="Times New Roman"/>
          <w:b/>
          <w:i/>
          <w:sz w:val="26"/>
          <w:szCs w:val="26"/>
        </w:rPr>
      </w:pPr>
    </w:p>
    <w:p w:rsidR="00E05961" w:rsidRPr="006F49E7" w:rsidRDefault="00E05961" w:rsidP="00E05961">
      <w:pPr>
        <w:spacing w:before="120" w:after="120"/>
        <w:jc w:val="center"/>
        <w:rPr>
          <w:rFonts w:ascii="Times New Roman" w:hAnsi="Times New Roman" w:cs="Times New Roman"/>
          <w:b/>
          <w:i/>
          <w:sz w:val="26"/>
          <w:szCs w:val="26"/>
        </w:rPr>
      </w:pPr>
      <w:r w:rsidRPr="006F49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E05961" w:rsidRPr="00640395"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E05961" w:rsidRPr="00E8619A" w:rsidRDefault="00E05961"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E05961" w:rsidRPr="00640395"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05961" w:rsidRPr="00E8619A" w:rsidRDefault="00E05961" w:rsidP="00DB33E2">
            <w:pPr>
              <w:jc w:val="center"/>
              <w:rPr>
                <w:rFonts w:ascii="Times New Roman" w:hAnsi="Times New Roman" w:cs="Times New Roman"/>
                <w:sz w:val="24"/>
                <w:szCs w:val="24"/>
              </w:rPr>
            </w:pPr>
            <w:r w:rsidRPr="00E8619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jc w:val="center"/>
              <w:rPr>
                <w:rFonts w:ascii="Times New Roman" w:hAnsi="Times New Roman" w:cs="Times New Roman"/>
                <w:sz w:val="24"/>
                <w:szCs w:val="24"/>
              </w:rPr>
            </w:pPr>
            <w:r w:rsidRPr="00E8619A">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jc w:val="center"/>
              <w:rPr>
                <w:rFonts w:ascii="Times New Roman" w:hAnsi="Times New Roman" w:cs="Times New Roman"/>
                <w:sz w:val="24"/>
                <w:szCs w:val="24"/>
              </w:rPr>
            </w:pPr>
            <w:r w:rsidRPr="00E8619A">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05961" w:rsidRPr="00E8619A" w:rsidRDefault="00E05961" w:rsidP="00DB33E2">
            <w:pPr>
              <w:ind w:firstLine="284"/>
              <w:rPr>
                <w:rFonts w:ascii="Times New Roman" w:hAnsi="Times New Roman" w:cs="Times New Roman"/>
                <w:sz w:val="24"/>
                <w:szCs w:val="24"/>
              </w:rPr>
            </w:pPr>
            <w:r w:rsidRPr="00E8619A">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8619A">
              <w:rPr>
                <w:rFonts w:ascii="Times New Roman" w:hAnsi="Times New Roman" w:cs="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E05961" w:rsidRPr="00E8619A" w:rsidRDefault="00E05961" w:rsidP="00DB33E2">
            <w:pPr>
              <w:jc w:val="center"/>
              <w:rPr>
                <w:rFonts w:ascii="Times New Roman" w:hAnsi="Times New Roman" w:cs="Times New Roman"/>
                <w:sz w:val="24"/>
                <w:szCs w:val="24"/>
              </w:rPr>
            </w:pPr>
          </w:p>
        </w:tc>
      </w:tr>
    </w:tbl>
    <w:p w:rsidR="00E05961" w:rsidRPr="00573E3C" w:rsidRDefault="00E05961" w:rsidP="00E05961">
      <w:pPr>
        <w:spacing w:before="120" w:after="120"/>
        <w:jc w:val="center"/>
        <w:rPr>
          <w:rFonts w:ascii="Times New Roman" w:hAnsi="Times New Roman" w:cs="Times New Roman"/>
          <w:b/>
          <w:i/>
          <w:sz w:val="26"/>
          <w:szCs w:val="26"/>
        </w:rPr>
      </w:pPr>
      <w:r w:rsidRPr="00573E3C">
        <w:rPr>
          <w:rFonts w:ascii="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5961" w:rsidRPr="00573E3C" w:rsidRDefault="00E05961" w:rsidP="00E05961">
      <w:pPr>
        <w:ind w:firstLine="709"/>
        <w:rPr>
          <w:rFonts w:ascii="Times New Roman" w:hAnsi="Times New Roman" w:cs="Times New Roman"/>
          <w:sz w:val="26"/>
          <w:szCs w:val="26"/>
        </w:rPr>
      </w:pPr>
      <w:r w:rsidRPr="00573E3C">
        <w:rPr>
          <w:rFonts w:ascii="Times New Roman" w:hAnsi="Times New Roman" w:cs="Times New Roman"/>
          <w:sz w:val="26"/>
          <w:szCs w:val="26"/>
        </w:rPr>
        <w:t>определяются в соответствии с требованиями технических регламентов, СН, СНиП, СанПиН и других нормативных документов;</w:t>
      </w:r>
    </w:p>
    <w:p w:rsidR="00E05961" w:rsidRPr="00573E3C" w:rsidRDefault="00E05961" w:rsidP="00E05961">
      <w:pPr>
        <w:ind w:firstLine="709"/>
        <w:rPr>
          <w:rFonts w:ascii="Times New Roman" w:hAnsi="Times New Roman" w:cs="Times New Roman"/>
          <w:sz w:val="26"/>
          <w:szCs w:val="26"/>
        </w:rPr>
      </w:pPr>
      <w:r w:rsidRPr="00573E3C">
        <w:rPr>
          <w:rFonts w:ascii="Times New Roman" w:hAnsi="Times New Roman" w:cs="Times New Roman"/>
          <w:sz w:val="26"/>
          <w:szCs w:val="26"/>
        </w:rPr>
        <w:t>минимальное</w:t>
      </w:r>
      <w:r>
        <w:rPr>
          <w:rFonts w:ascii="Times New Roman" w:hAnsi="Times New Roman" w:cs="Times New Roman"/>
          <w:sz w:val="26"/>
          <w:szCs w:val="26"/>
        </w:rPr>
        <w:t xml:space="preserve"> количество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-мест</w:t>
      </w:r>
      <w:r w:rsidRPr="00573E3C">
        <w:rPr>
          <w:rFonts w:ascii="Times New Roman" w:hAnsi="Times New Roman" w:cs="Times New Roman"/>
          <w:sz w:val="26"/>
          <w:szCs w:val="26"/>
        </w:rPr>
        <w:t xml:space="preserve"> для временного хранения легковых автомобилей на территории зоны улично-дорожной сети определяется градостроительной и проектной документацией, утвержденной в установленном порядке;</w:t>
      </w:r>
    </w:p>
    <w:p w:rsidR="00E05961" w:rsidRPr="00487DDB" w:rsidRDefault="00E05961" w:rsidP="00E05961">
      <w:pPr>
        <w:ind w:firstLine="709"/>
        <w:rPr>
          <w:rFonts w:ascii="Times New Roman" w:hAnsi="Times New Roman" w:cs="Times New Roman"/>
          <w:sz w:val="26"/>
          <w:szCs w:val="26"/>
        </w:rPr>
      </w:pPr>
      <w:r w:rsidRPr="00487DDB">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E05961" w:rsidRPr="00573E3C" w:rsidRDefault="00E05961" w:rsidP="00E05961">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573E3C">
        <w:rPr>
          <w:rFonts w:ascii="Times New Roman" w:hAnsi="Times New Roman" w:cs="Times New Roman"/>
          <w:b/>
          <w:sz w:val="26"/>
          <w:szCs w:val="26"/>
        </w:rPr>
        <w:t>Примечание:</w:t>
      </w:r>
    </w:p>
    <w:p w:rsidR="00F46308" w:rsidRDefault="00E05961" w:rsidP="00F46308">
      <w:pPr>
        <w:ind w:firstLine="709"/>
        <w:rPr>
          <w:rFonts w:ascii="Times New Roman" w:hAnsi="Times New Roman" w:cs="Times New Roman"/>
          <w:sz w:val="26"/>
          <w:szCs w:val="26"/>
          <w:shd w:val="clear" w:color="auto" w:fill="FFFFFF"/>
        </w:rPr>
      </w:pPr>
      <w:r w:rsidRPr="00573E3C">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251" w:name="_Toc372998255"/>
      <w:bookmarkStart w:id="252" w:name="_Toc422903434"/>
      <w:bookmarkEnd w:id="246"/>
      <w:bookmarkEnd w:id="247"/>
      <w:bookmarkEnd w:id="248"/>
      <w:bookmarkEnd w:id="249"/>
      <w:bookmarkEnd w:id="250"/>
    </w:p>
    <w:p w:rsidR="003F075D" w:rsidRPr="00F46308" w:rsidRDefault="003F075D" w:rsidP="00F46308">
      <w:pPr>
        <w:ind w:firstLine="709"/>
        <w:rPr>
          <w:rFonts w:ascii="Times New Roman" w:hAnsi="Times New Roman" w:cs="Times New Roman"/>
          <w:sz w:val="26"/>
          <w:szCs w:val="26"/>
          <w:shd w:val="clear" w:color="auto" w:fill="FFFFFF"/>
        </w:rPr>
      </w:pPr>
    </w:p>
    <w:p w:rsidR="00CE6328" w:rsidRDefault="00CE6328">
      <w:pPr>
        <w:widowControl/>
        <w:autoSpaceDE/>
        <w:autoSpaceDN/>
        <w:adjustRightInd/>
        <w:jc w:val="left"/>
        <w:rPr>
          <w:rFonts w:ascii="Times New Roman" w:hAnsi="Times New Roman" w:cs="Times New Roman"/>
          <w:b/>
          <w:sz w:val="26"/>
          <w:szCs w:val="26"/>
        </w:rPr>
      </w:pPr>
    </w:p>
    <w:p w:rsidR="001813A4" w:rsidRPr="00F46308" w:rsidRDefault="001813A4" w:rsidP="003F075D">
      <w:pPr>
        <w:widowControl/>
        <w:autoSpaceDE/>
        <w:autoSpaceDN/>
        <w:adjustRightInd/>
        <w:jc w:val="left"/>
        <w:rPr>
          <w:rFonts w:ascii="Times New Roman" w:hAnsi="Times New Roman" w:cs="Times New Roman"/>
          <w:b/>
          <w:sz w:val="26"/>
          <w:szCs w:val="26"/>
        </w:rPr>
      </w:pPr>
      <w:r w:rsidRPr="00F46308">
        <w:rPr>
          <w:rFonts w:ascii="Times New Roman" w:hAnsi="Times New Roman" w:cs="Times New Roman"/>
          <w:b/>
          <w:sz w:val="26"/>
          <w:szCs w:val="26"/>
        </w:rPr>
        <w:t>Статья 3</w:t>
      </w:r>
      <w:r w:rsidR="00DD3D84">
        <w:rPr>
          <w:rFonts w:ascii="Times New Roman" w:hAnsi="Times New Roman" w:cs="Times New Roman"/>
          <w:b/>
          <w:sz w:val="26"/>
          <w:szCs w:val="26"/>
        </w:rPr>
        <w:t>7</w:t>
      </w:r>
      <w:r w:rsidRPr="00F46308">
        <w:rPr>
          <w:rFonts w:ascii="Times New Roman" w:hAnsi="Times New Roman" w:cs="Times New Roman"/>
          <w:b/>
          <w:sz w:val="26"/>
          <w:szCs w:val="26"/>
        </w:rPr>
        <w:t>.</w:t>
      </w:r>
      <w:r w:rsidR="00750B51">
        <w:rPr>
          <w:rFonts w:ascii="Times New Roman" w:hAnsi="Times New Roman" w:cs="Times New Roman"/>
          <w:b/>
          <w:sz w:val="26"/>
          <w:szCs w:val="26"/>
        </w:rPr>
        <w:t xml:space="preserve"> </w:t>
      </w:r>
      <w:proofErr w:type="gramStart"/>
      <w:r w:rsidR="00750B51">
        <w:rPr>
          <w:rFonts w:ascii="Times New Roman" w:hAnsi="Times New Roman" w:cs="Times New Roman"/>
          <w:b/>
          <w:sz w:val="26"/>
          <w:szCs w:val="26"/>
        </w:rPr>
        <w:t xml:space="preserve">Зона </w:t>
      </w:r>
      <w:r w:rsidR="006C1595" w:rsidRPr="00F46308">
        <w:rPr>
          <w:rFonts w:ascii="Times New Roman" w:hAnsi="Times New Roman" w:cs="Times New Roman"/>
          <w:b/>
          <w:sz w:val="26"/>
          <w:szCs w:val="26"/>
        </w:rPr>
        <w:t xml:space="preserve"> </w:t>
      </w:r>
      <w:r w:rsidRPr="00F46308">
        <w:rPr>
          <w:rFonts w:ascii="Times New Roman" w:hAnsi="Times New Roman" w:cs="Times New Roman"/>
          <w:b/>
          <w:sz w:val="26"/>
          <w:szCs w:val="26"/>
        </w:rPr>
        <w:t>транспортной</w:t>
      </w:r>
      <w:proofErr w:type="gramEnd"/>
      <w:r w:rsidRPr="00F46308">
        <w:rPr>
          <w:rFonts w:ascii="Times New Roman" w:hAnsi="Times New Roman" w:cs="Times New Roman"/>
          <w:b/>
          <w:sz w:val="26"/>
          <w:szCs w:val="26"/>
        </w:rPr>
        <w:t xml:space="preserve"> инфраструктуры (ИТ-</w:t>
      </w:r>
      <w:r w:rsidR="00750B51">
        <w:rPr>
          <w:rFonts w:ascii="Times New Roman" w:hAnsi="Times New Roman" w:cs="Times New Roman"/>
          <w:b/>
          <w:sz w:val="26"/>
          <w:szCs w:val="26"/>
        </w:rPr>
        <w:t>2</w:t>
      </w:r>
      <w:r w:rsidRPr="00F46308">
        <w:rPr>
          <w:rFonts w:ascii="Times New Roman" w:hAnsi="Times New Roman" w:cs="Times New Roman"/>
          <w:b/>
          <w:sz w:val="26"/>
          <w:szCs w:val="26"/>
        </w:rPr>
        <w:t>)</w:t>
      </w:r>
      <w:bookmarkEnd w:id="251"/>
      <w:bookmarkEnd w:id="252"/>
    </w:p>
    <w:p w:rsidR="00121055" w:rsidRDefault="001813A4" w:rsidP="001813A4">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Зона включает в себя участки территории </w:t>
      </w:r>
      <w:r w:rsidR="009B3500">
        <w:rPr>
          <w:rFonts w:ascii="Times New Roman" w:hAnsi="Times New Roman" w:cs="Times New Roman"/>
          <w:color w:val="000000" w:themeColor="text1"/>
          <w:sz w:val="26"/>
          <w:szCs w:val="26"/>
        </w:rPr>
        <w:t>населенного пункта</w:t>
      </w:r>
      <w:r w:rsidRPr="00E654ED">
        <w:rPr>
          <w:rFonts w:ascii="Times New Roman" w:hAnsi="Times New Roman" w:cs="Times New Roman"/>
          <w:color w:val="000000" w:themeColor="text1"/>
          <w:sz w:val="26"/>
          <w:szCs w:val="26"/>
        </w:rPr>
        <w:t xml:space="preserve">, предназначенных для формирования и </w:t>
      </w:r>
      <w:r w:rsidR="00436418">
        <w:rPr>
          <w:rFonts w:ascii="Times New Roman" w:hAnsi="Times New Roman" w:cs="Times New Roman"/>
          <w:color w:val="000000" w:themeColor="text1"/>
          <w:sz w:val="26"/>
          <w:szCs w:val="26"/>
        </w:rPr>
        <w:t xml:space="preserve">развития объектов всех </w:t>
      </w:r>
      <w:proofErr w:type="gramStart"/>
      <w:r w:rsidR="00436418">
        <w:rPr>
          <w:rFonts w:ascii="Times New Roman" w:hAnsi="Times New Roman" w:cs="Times New Roman"/>
          <w:color w:val="000000" w:themeColor="text1"/>
          <w:sz w:val="26"/>
          <w:szCs w:val="26"/>
        </w:rPr>
        <w:t xml:space="preserve">видов </w:t>
      </w:r>
      <w:r w:rsidRPr="00E654ED">
        <w:rPr>
          <w:rFonts w:ascii="Times New Roman" w:hAnsi="Times New Roman" w:cs="Times New Roman"/>
          <w:color w:val="000000" w:themeColor="text1"/>
          <w:sz w:val="26"/>
          <w:szCs w:val="26"/>
        </w:rPr>
        <w:t xml:space="preserve"> транспорта</w:t>
      </w:r>
      <w:proofErr w:type="gramEnd"/>
      <w:r w:rsidRPr="00E654ED">
        <w:rPr>
          <w:rFonts w:ascii="Times New Roman" w:hAnsi="Times New Roman" w:cs="Times New Roman"/>
          <w:color w:val="000000" w:themeColor="text1"/>
          <w:sz w:val="26"/>
          <w:szCs w:val="26"/>
        </w:rPr>
        <w:t>.</w:t>
      </w:r>
    </w:p>
    <w:p w:rsidR="00436418" w:rsidRDefault="00436418" w:rsidP="001813A4">
      <w:pPr>
        <w:ind w:firstLine="709"/>
        <w:rPr>
          <w:rFonts w:ascii="Times New Roman" w:hAnsi="Times New Roman" w:cs="Times New Roman"/>
          <w:color w:val="000000" w:themeColor="text1"/>
          <w:sz w:val="26"/>
          <w:szCs w:val="26"/>
        </w:rPr>
      </w:pPr>
    </w:p>
    <w:p w:rsidR="00436418" w:rsidRDefault="00436418" w:rsidP="001813A4">
      <w:pPr>
        <w:ind w:firstLine="709"/>
        <w:rPr>
          <w:rFonts w:ascii="Times New Roman" w:hAnsi="Times New Roman" w:cs="Times New Roman"/>
          <w:color w:val="000000" w:themeColor="text1"/>
          <w:sz w:val="26"/>
          <w:szCs w:val="26"/>
        </w:rPr>
      </w:pPr>
    </w:p>
    <w:p w:rsidR="001813A4" w:rsidRPr="00E654ED" w:rsidRDefault="001813A4" w:rsidP="001813A4">
      <w:pPr>
        <w:ind w:firstLine="709"/>
        <w:rPr>
          <w:rFonts w:ascii="Times New Roman" w:hAnsi="Times New Roman" w:cs="Times New Roman"/>
          <w:color w:val="000000" w:themeColor="text1"/>
          <w:sz w:val="26"/>
          <w:szCs w:val="26"/>
        </w:rPr>
      </w:pPr>
    </w:p>
    <w:p w:rsidR="009B3500" w:rsidRDefault="009B3500" w:rsidP="009B3500">
      <w:pPr>
        <w:spacing w:before="120" w:after="120"/>
        <w:jc w:val="center"/>
        <w:rPr>
          <w:rFonts w:ascii="Times New Roman" w:hAnsi="Times New Roman" w:cs="Times New Roman"/>
          <w:b/>
          <w:i/>
          <w:sz w:val="26"/>
          <w:szCs w:val="26"/>
        </w:rPr>
      </w:pPr>
      <w:bookmarkStart w:id="253" w:name="_Toc373758412"/>
      <w:bookmarkStart w:id="254" w:name="_Toc423081288"/>
      <w:bookmarkStart w:id="255" w:name="_Toc423081357"/>
      <w:r w:rsidRPr="00343A19">
        <w:rPr>
          <w:rFonts w:ascii="Times New Roman" w:hAnsi="Times New Roman" w:cs="Times New Roman"/>
          <w:b/>
          <w:i/>
          <w:sz w:val="26"/>
          <w:szCs w:val="26"/>
        </w:rPr>
        <w:t>Основные виды разрешенного использования:</w:t>
      </w:r>
    </w:p>
    <w:p w:rsidR="00436418" w:rsidRDefault="00436418" w:rsidP="009B3500">
      <w:pPr>
        <w:spacing w:before="120" w:after="120"/>
        <w:jc w:val="center"/>
        <w:rPr>
          <w:rFonts w:ascii="Times New Roman" w:hAnsi="Times New Roman" w:cs="Times New Roman"/>
          <w:b/>
          <w:i/>
          <w:sz w:val="26"/>
          <w:szCs w:val="26"/>
        </w:rPr>
      </w:pPr>
    </w:p>
    <w:p w:rsidR="00436418" w:rsidRPr="00343A19" w:rsidRDefault="00436418" w:rsidP="009B3500">
      <w:pPr>
        <w:spacing w:before="120" w:after="120"/>
        <w:jc w:val="center"/>
        <w:rPr>
          <w:rFonts w:ascii="Times New Roman" w:hAnsi="Times New Roman" w:cs="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30"/>
        <w:gridCol w:w="1731"/>
        <w:gridCol w:w="3744"/>
        <w:gridCol w:w="1491"/>
      </w:tblGrid>
      <w:tr w:rsidR="009B3500"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425"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601"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FF0657"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F0657" w:rsidRDefault="00FF0657" w:rsidP="00DB33E2">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FF0657" w:rsidRPr="00FF0657" w:rsidRDefault="008924D0" w:rsidP="008924D0">
            <w:pPr>
              <w:keepLines/>
              <w:rPr>
                <w:rFonts w:ascii="Times New Roman" w:hAnsi="Times New Roman" w:cs="Times New Roman"/>
                <w:sz w:val="24"/>
                <w:szCs w:val="24"/>
              </w:rPr>
            </w:pPr>
            <w:r>
              <w:rPr>
                <w:rFonts w:ascii="Times New Roman" w:hAnsi="Times New Roman" w:cs="Times New Roman"/>
                <w:sz w:val="24"/>
                <w:szCs w:val="24"/>
              </w:rPr>
              <w:t>Объекты инфраструктуры 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F0657" w:rsidRPr="00900B39" w:rsidRDefault="00900B39" w:rsidP="00DB33E2">
            <w:pPr>
              <w:keepLines/>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2425" w:type="pct"/>
            <w:tcBorders>
              <w:top w:val="single" w:sz="4" w:space="0" w:color="auto"/>
              <w:left w:val="single" w:sz="4" w:space="0" w:color="auto"/>
              <w:bottom w:val="single" w:sz="4" w:space="0" w:color="auto"/>
              <w:right w:val="single" w:sz="4" w:space="0" w:color="auto"/>
            </w:tcBorders>
            <w:vAlign w:val="center"/>
            <w:hideMark/>
          </w:tcPr>
          <w:p w:rsidR="00FF0657" w:rsidRPr="00FF0657" w:rsidRDefault="003B1AB7" w:rsidP="003B1AB7">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здания аэровокзала, взлетно-посадочной полосы, объектов для обслуживания работы аэропорта, р</w:t>
            </w:r>
            <w:r w:rsidR="00FF0657" w:rsidRPr="00FF0657">
              <w:rPr>
                <w:rFonts w:ascii="Times New Roman" w:hAnsi="Times New Roman" w:cs="Times New Roman"/>
                <w:sz w:val="24"/>
                <w:szCs w:val="24"/>
              </w:rPr>
              <w:t xml:space="preserve">азмещение отдельно стоящих и </w:t>
            </w:r>
            <w:r w:rsidR="00FF0657" w:rsidRPr="00FF0657">
              <w:rPr>
                <w:rFonts w:ascii="Times New Roman" w:hAnsi="Times New Roman" w:cs="Times New Roman"/>
                <w:sz w:val="24"/>
                <w:szCs w:val="24"/>
              </w:rPr>
              <w:lastRenderedPageBreak/>
              <w:t>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7017B5">
              <w:rPr>
                <w:rFonts w:ascii="Times New Roman" w:hAnsi="Times New Roman" w:cs="Times New Roman"/>
                <w:sz w:val="24"/>
                <w:szCs w:val="24"/>
              </w:rPr>
              <w:t>, хранение горюче-смазочных материалов, стоянки, ремонт и обслуживание спецтехники.</w:t>
            </w:r>
          </w:p>
        </w:tc>
        <w:tc>
          <w:tcPr>
            <w:tcW w:w="601" w:type="pct"/>
            <w:tcBorders>
              <w:top w:val="single" w:sz="4" w:space="0" w:color="auto"/>
              <w:left w:val="single" w:sz="4" w:space="0" w:color="auto"/>
              <w:bottom w:val="single" w:sz="4" w:space="0" w:color="auto"/>
              <w:right w:val="single" w:sz="4" w:space="0" w:color="auto"/>
            </w:tcBorders>
            <w:vAlign w:val="center"/>
            <w:hideMark/>
          </w:tcPr>
          <w:p w:rsidR="00FF0657" w:rsidRPr="00E654ED" w:rsidRDefault="00FF0657" w:rsidP="00DB33E2">
            <w:pPr>
              <w:keepLines/>
              <w:jc w:val="center"/>
              <w:rPr>
                <w:rFonts w:ascii="Times New Roman" w:hAnsi="Times New Roman" w:cs="Times New Roman"/>
                <w:sz w:val="24"/>
                <w:szCs w:val="24"/>
              </w:rPr>
            </w:pPr>
          </w:p>
        </w:tc>
      </w:tr>
    </w:tbl>
    <w:p w:rsidR="009B3500" w:rsidRPr="00343A19" w:rsidRDefault="009B3500" w:rsidP="009B3500">
      <w:pPr>
        <w:spacing w:before="120" w:after="120"/>
        <w:jc w:val="center"/>
        <w:rPr>
          <w:rFonts w:ascii="Times New Roman" w:hAnsi="Times New Roman" w:cs="Times New Roman"/>
          <w:b/>
          <w:i/>
          <w:sz w:val="26"/>
          <w:szCs w:val="26"/>
        </w:rPr>
      </w:pPr>
      <w:r w:rsidRPr="00343A19">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31"/>
        <w:gridCol w:w="1731"/>
        <w:gridCol w:w="3943"/>
        <w:gridCol w:w="1491"/>
      </w:tblGrid>
      <w:tr w:rsidR="009B3500"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425"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601" w:type="pct"/>
            <w:tcBorders>
              <w:top w:val="single" w:sz="4" w:space="0" w:color="auto"/>
              <w:left w:val="single" w:sz="4" w:space="0" w:color="auto"/>
              <w:bottom w:val="single" w:sz="4" w:space="0" w:color="auto"/>
              <w:right w:val="single" w:sz="4" w:space="0" w:color="auto"/>
            </w:tcBorders>
            <w:vAlign w:val="center"/>
            <w:hideMark/>
          </w:tcPr>
          <w:p w:rsidR="009B3500" w:rsidRPr="00E654ED" w:rsidRDefault="009B3500"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FF0657"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F0657" w:rsidRDefault="000266E7" w:rsidP="00DB33E2">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FF0657" w:rsidRPr="00D37864" w:rsidRDefault="00660D43" w:rsidP="00660D43">
            <w:pPr>
              <w:keepLines/>
              <w:jc w:val="center"/>
              <w:rPr>
                <w:rFonts w:ascii="Times New Roman" w:hAnsi="Times New Roman" w:cs="Times New Roman"/>
                <w:sz w:val="24"/>
                <w:szCs w:val="24"/>
              </w:rPr>
            </w:pPr>
            <w:r>
              <w:rPr>
                <w:rFonts w:ascii="Times New Roman" w:hAnsi="Times New Roman" w:cs="Times New Roman"/>
                <w:sz w:val="24"/>
                <w:szCs w:val="24"/>
              </w:rPr>
              <w:t xml:space="preserve">Все виды </w:t>
            </w:r>
            <w:r w:rsidR="00FF0657" w:rsidRPr="00B17D0A">
              <w:rPr>
                <w:rFonts w:ascii="Times New Roman" w:hAnsi="Times New Roman" w:cs="Times New Roman"/>
                <w:sz w:val="24"/>
                <w:szCs w:val="24"/>
              </w:rPr>
              <w:t>транспорт</w:t>
            </w:r>
            <w:r>
              <w:rPr>
                <w:rFonts w:ascii="Times New Roman" w:hAnsi="Times New Roman" w:cs="Times New Roman"/>
                <w:sz w:val="24"/>
                <w:szCs w:val="24"/>
              </w:rPr>
              <w:t>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F0657" w:rsidRPr="00E654ED" w:rsidRDefault="00FF0657" w:rsidP="00DB33E2">
            <w:pPr>
              <w:keepLines/>
              <w:jc w:val="center"/>
              <w:rPr>
                <w:rFonts w:ascii="Times New Roman" w:hAnsi="Times New Roman" w:cs="Times New Roman"/>
                <w:sz w:val="24"/>
                <w:szCs w:val="24"/>
              </w:rPr>
            </w:pPr>
            <w:r w:rsidRPr="00B17D0A">
              <w:rPr>
                <w:rFonts w:ascii="Times New Roman" w:hAnsi="Times New Roman" w:cs="Times New Roman"/>
                <w:sz w:val="24"/>
                <w:szCs w:val="24"/>
              </w:rPr>
              <w:t>7.</w:t>
            </w:r>
            <w:r w:rsidR="00900B39">
              <w:rPr>
                <w:rFonts w:ascii="Times New Roman" w:hAnsi="Times New Roman" w:cs="Times New Roman"/>
                <w:sz w:val="24"/>
                <w:szCs w:val="24"/>
              </w:rPr>
              <w:t>0</w:t>
            </w:r>
          </w:p>
        </w:tc>
        <w:tc>
          <w:tcPr>
            <w:tcW w:w="2425" w:type="pct"/>
            <w:tcBorders>
              <w:top w:val="single" w:sz="4" w:space="0" w:color="auto"/>
              <w:left w:val="single" w:sz="4" w:space="0" w:color="auto"/>
              <w:bottom w:val="single" w:sz="4" w:space="0" w:color="auto"/>
              <w:right w:val="single" w:sz="4" w:space="0" w:color="auto"/>
            </w:tcBorders>
            <w:vAlign w:val="center"/>
            <w:hideMark/>
          </w:tcPr>
          <w:p w:rsidR="00FF0657" w:rsidRPr="00B17D0A" w:rsidRDefault="00FF0657" w:rsidP="00FF0657">
            <w:pPr>
              <w:pStyle w:val="ConsPlusNormal"/>
              <w:rPr>
                <w:rFonts w:ascii="Times New Roman" w:hAnsi="Times New Roman" w:cs="Times New Roman"/>
                <w:sz w:val="24"/>
                <w:szCs w:val="24"/>
              </w:rPr>
            </w:pPr>
            <w:r w:rsidRPr="00B17D0A">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F0657" w:rsidRPr="00D37864" w:rsidRDefault="00FF0657" w:rsidP="00FF0657">
            <w:pPr>
              <w:keepLines/>
              <w:rPr>
                <w:rFonts w:ascii="Times New Roman" w:hAnsi="Times New Roman" w:cs="Times New Roman"/>
                <w:sz w:val="24"/>
                <w:szCs w:val="24"/>
              </w:rPr>
            </w:pPr>
            <w:r w:rsidRPr="00B17D0A">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1" w:type="pct"/>
            <w:tcBorders>
              <w:top w:val="single" w:sz="4" w:space="0" w:color="auto"/>
              <w:left w:val="single" w:sz="4" w:space="0" w:color="auto"/>
              <w:bottom w:val="single" w:sz="4" w:space="0" w:color="auto"/>
              <w:right w:val="single" w:sz="4" w:space="0" w:color="auto"/>
            </w:tcBorders>
            <w:vAlign w:val="center"/>
            <w:hideMark/>
          </w:tcPr>
          <w:p w:rsidR="00FF0657" w:rsidRPr="00E654ED" w:rsidRDefault="00FF0657" w:rsidP="00DB33E2">
            <w:pPr>
              <w:keepLines/>
              <w:jc w:val="center"/>
              <w:rPr>
                <w:rFonts w:ascii="Times New Roman" w:hAnsi="Times New Roman" w:cs="Times New Roman"/>
                <w:sz w:val="24"/>
                <w:szCs w:val="24"/>
              </w:rPr>
            </w:pPr>
          </w:p>
        </w:tc>
      </w:tr>
      <w:tr w:rsidR="00253C37" w:rsidRPr="00E654ED"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53C37" w:rsidRDefault="009160AF" w:rsidP="00DB33E2">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253C37" w:rsidRPr="00253C37" w:rsidRDefault="00253C37" w:rsidP="00DB33E2">
            <w:pPr>
              <w:keepLines/>
              <w:jc w:val="center"/>
              <w:rPr>
                <w:rFonts w:ascii="Times New Roman" w:hAnsi="Times New Roman" w:cs="Times New Roman"/>
                <w:sz w:val="24"/>
                <w:szCs w:val="24"/>
              </w:rPr>
            </w:pPr>
            <w:r w:rsidRPr="00253C3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253C37" w:rsidRPr="00253C37" w:rsidRDefault="00253C37" w:rsidP="00DB33E2">
            <w:pPr>
              <w:keepLines/>
              <w:jc w:val="center"/>
              <w:rPr>
                <w:rFonts w:ascii="Times New Roman" w:hAnsi="Times New Roman" w:cs="Times New Roman"/>
                <w:sz w:val="24"/>
                <w:szCs w:val="24"/>
              </w:rPr>
            </w:pPr>
            <w:r w:rsidRPr="00253C37">
              <w:rPr>
                <w:rFonts w:ascii="Times New Roman" w:hAnsi="Times New Roman" w:cs="Times New Roman"/>
                <w:sz w:val="24"/>
                <w:szCs w:val="24"/>
              </w:rPr>
              <w:t>12.0</w:t>
            </w:r>
          </w:p>
        </w:tc>
        <w:tc>
          <w:tcPr>
            <w:tcW w:w="2425" w:type="pct"/>
            <w:tcBorders>
              <w:top w:val="single" w:sz="4" w:space="0" w:color="auto"/>
              <w:left w:val="single" w:sz="4" w:space="0" w:color="auto"/>
              <w:bottom w:val="single" w:sz="4" w:space="0" w:color="auto"/>
              <w:right w:val="single" w:sz="4" w:space="0" w:color="auto"/>
            </w:tcBorders>
            <w:vAlign w:val="center"/>
            <w:hideMark/>
          </w:tcPr>
          <w:p w:rsidR="00253C37" w:rsidRPr="00253C37" w:rsidRDefault="00253C37" w:rsidP="00DB33E2">
            <w:pPr>
              <w:keepLines/>
              <w:rPr>
                <w:rFonts w:ascii="Times New Roman" w:hAnsi="Times New Roman" w:cs="Times New Roman"/>
                <w:sz w:val="24"/>
                <w:szCs w:val="24"/>
              </w:rPr>
            </w:pPr>
            <w:r w:rsidRPr="00253C3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01" w:type="pct"/>
            <w:tcBorders>
              <w:top w:val="single" w:sz="4" w:space="0" w:color="auto"/>
              <w:left w:val="single" w:sz="4" w:space="0" w:color="auto"/>
              <w:bottom w:val="single" w:sz="4" w:space="0" w:color="auto"/>
              <w:right w:val="single" w:sz="4" w:space="0" w:color="auto"/>
            </w:tcBorders>
            <w:vAlign w:val="center"/>
            <w:hideMark/>
          </w:tcPr>
          <w:p w:rsidR="00253C37" w:rsidRPr="00E654ED" w:rsidRDefault="00253C37" w:rsidP="00DB33E2">
            <w:pPr>
              <w:keepLines/>
              <w:jc w:val="center"/>
              <w:rPr>
                <w:rFonts w:ascii="Times New Roman" w:hAnsi="Times New Roman" w:cs="Times New Roman"/>
                <w:sz w:val="24"/>
                <w:szCs w:val="24"/>
              </w:rPr>
            </w:pPr>
          </w:p>
        </w:tc>
      </w:tr>
    </w:tbl>
    <w:p w:rsidR="009B3500" w:rsidRPr="00611FA5" w:rsidRDefault="009B3500" w:rsidP="009B3500">
      <w:pPr>
        <w:spacing w:before="120" w:after="120"/>
        <w:jc w:val="center"/>
        <w:rPr>
          <w:rFonts w:ascii="Times New Roman" w:hAnsi="Times New Roman" w:cs="Times New Roman"/>
          <w:b/>
          <w:i/>
          <w:sz w:val="26"/>
          <w:szCs w:val="26"/>
        </w:rPr>
      </w:pPr>
      <w:r w:rsidRPr="00611FA5">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9B3500" w:rsidRPr="00D472B4"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B3500" w:rsidRPr="00E8619A" w:rsidRDefault="009B3500" w:rsidP="00DB33E2">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B3500" w:rsidRPr="00E8619A" w:rsidRDefault="009B3500"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t xml:space="preserve">Наименование вида </w:t>
            </w:r>
            <w:r w:rsidRPr="00E8619A">
              <w:rPr>
                <w:rFonts w:ascii="Times New Roman" w:hAnsi="Times New Roman" w:cs="Times New Roman"/>
                <w:sz w:val="24"/>
                <w:szCs w:val="24"/>
              </w:rPr>
              <w:lastRenderedPageBreak/>
              <w:t>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B3500" w:rsidRPr="00E8619A" w:rsidRDefault="009B3500"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 xml:space="preserve">Код вида разрешенного </w:t>
            </w:r>
            <w:r w:rsidRPr="00E8619A">
              <w:rPr>
                <w:rFonts w:ascii="Times New Roman" w:hAnsi="Times New Roman" w:cs="Times New Roman"/>
                <w:sz w:val="24"/>
                <w:szCs w:val="24"/>
              </w:rPr>
              <w:lastRenderedPageBreak/>
              <w:t>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B3500" w:rsidRPr="00E8619A" w:rsidRDefault="009B3500"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Описание вида разрешенного использования</w:t>
            </w:r>
          </w:p>
          <w:p w:rsidR="009B3500" w:rsidRPr="00E8619A" w:rsidRDefault="009B3500"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B3500" w:rsidRPr="00E8619A" w:rsidRDefault="009B3500" w:rsidP="00DB33E2">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Примечания</w:t>
            </w:r>
          </w:p>
        </w:tc>
      </w:tr>
      <w:tr w:rsidR="000266E7" w:rsidRPr="00D472B4" w:rsidTr="00DB33E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0266E7" w:rsidRPr="00E8619A" w:rsidRDefault="000266E7" w:rsidP="00DB33E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266E7" w:rsidRPr="00E8619A" w:rsidRDefault="000266E7" w:rsidP="00DB33E2">
            <w:pPr>
              <w:keepLines/>
              <w:jc w:val="center"/>
              <w:rPr>
                <w:rFonts w:ascii="Times New Roman" w:hAnsi="Times New Roman" w:cs="Times New Roman"/>
                <w:sz w:val="24"/>
                <w:szCs w:val="24"/>
              </w:rPr>
            </w:pPr>
            <w:r w:rsidRPr="00D37864">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0266E7" w:rsidRPr="00E8619A" w:rsidRDefault="000266E7" w:rsidP="00DB33E2">
            <w:pPr>
              <w:keepLines/>
              <w:jc w:val="center"/>
              <w:rPr>
                <w:rFonts w:ascii="Times New Roman" w:hAnsi="Times New Roman" w:cs="Times New Roman"/>
                <w:sz w:val="24"/>
                <w:szCs w:val="24"/>
              </w:rPr>
            </w:pPr>
            <w:r w:rsidRPr="00E654ED">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266E7" w:rsidRPr="00E8619A" w:rsidRDefault="000266E7" w:rsidP="00DB33E2">
            <w:pPr>
              <w:keepLines/>
              <w:ind w:firstLine="284"/>
              <w:rPr>
                <w:rFonts w:ascii="Times New Roman" w:hAnsi="Times New Roman" w:cs="Times New Roman"/>
                <w:sz w:val="24"/>
                <w:szCs w:val="24"/>
              </w:rPr>
            </w:pPr>
            <w:r w:rsidRPr="00D3786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0266E7" w:rsidRPr="00E8619A" w:rsidRDefault="000266E7" w:rsidP="00DB33E2">
            <w:pPr>
              <w:keepLines/>
              <w:jc w:val="center"/>
              <w:rPr>
                <w:rFonts w:ascii="Times New Roman" w:hAnsi="Times New Roman" w:cs="Times New Roman"/>
                <w:sz w:val="24"/>
                <w:szCs w:val="24"/>
              </w:rPr>
            </w:pPr>
          </w:p>
        </w:tc>
      </w:tr>
    </w:tbl>
    <w:p w:rsidR="009B3500" w:rsidRPr="00611FA5" w:rsidRDefault="009B3500" w:rsidP="009B3500">
      <w:pPr>
        <w:spacing w:before="120" w:after="120"/>
        <w:jc w:val="center"/>
        <w:rPr>
          <w:rFonts w:ascii="Times New Roman" w:hAnsi="Times New Roman" w:cs="Times New Roman"/>
          <w:b/>
          <w:i/>
          <w:sz w:val="26"/>
          <w:szCs w:val="26"/>
        </w:rPr>
      </w:pPr>
      <w:r w:rsidRPr="00611FA5">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B3500" w:rsidRPr="001E5AC2" w:rsidRDefault="009B3500" w:rsidP="009B3500">
      <w:pPr>
        <w:ind w:firstLine="709"/>
        <w:rPr>
          <w:rFonts w:ascii="Times New Roman" w:hAnsi="Times New Roman" w:cs="Times New Roman"/>
          <w:color w:val="000000" w:themeColor="text1"/>
          <w:sz w:val="26"/>
          <w:szCs w:val="26"/>
        </w:rPr>
      </w:pPr>
      <w:r w:rsidRPr="001E5AC2">
        <w:rPr>
          <w:rFonts w:ascii="Times New Roman" w:hAnsi="Times New Roman" w:cs="Times New Roman"/>
          <w:color w:val="000000" w:themeColor="text1"/>
          <w:sz w:val="26"/>
          <w:szCs w:val="26"/>
        </w:rPr>
        <w:t xml:space="preserve">определяются в соответствии с требованиями технических регламентов, СН, СНиП, </w:t>
      </w:r>
      <w:proofErr w:type="gramStart"/>
      <w:r w:rsidRPr="001E5AC2">
        <w:rPr>
          <w:rFonts w:ascii="Times New Roman" w:hAnsi="Times New Roman" w:cs="Times New Roman"/>
          <w:color w:val="000000" w:themeColor="text1"/>
          <w:sz w:val="26"/>
          <w:szCs w:val="26"/>
        </w:rPr>
        <w:t xml:space="preserve">СанПиН </w:t>
      </w:r>
      <w:r w:rsidRPr="001E5AC2">
        <w:rPr>
          <w:rFonts w:ascii="Times New Roman" w:hAnsi="Times New Roman" w:cs="Times New Roman"/>
          <w:b/>
          <w:color w:val="000000" w:themeColor="text1"/>
          <w:sz w:val="26"/>
          <w:szCs w:val="26"/>
        </w:rPr>
        <w:t xml:space="preserve"> </w:t>
      </w:r>
      <w:r w:rsidRPr="001E5AC2">
        <w:rPr>
          <w:rFonts w:ascii="Times New Roman" w:hAnsi="Times New Roman" w:cs="Times New Roman"/>
          <w:color w:val="000000" w:themeColor="text1"/>
          <w:sz w:val="26"/>
          <w:szCs w:val="26"/>
        </w:rPr>
        <w:t>и</w:t>
      </w:r>
      <w:proofErr w:type="gramEnd"/>
      <w:r w:rsidRPr="001E5AC2">
        <w:rPr>
          <w:rFonts w:ascii="Times New Roman" w:hAnsi="Times New Roman" w:cs="Times New Roman"/>
          <w:color w:val="000000" w:themeColor="text1"/>
          <w:sz w:val="26"/>
          <w:szCs w:val="26"/>
        </w:rPr>
        <w:t xml:space="preserve"> других нормативных документов;</w:t>
      </w:r>
    </w:p>
    <w:p w:rsidR="009B3500" w:rsidRPr="001E5AC2" w:rsidRDefault="009B3500" w:rsidP="009B3500">
      <w:pPr>
        <w:ind w:firstLine="709"/>
        <w:rPr>
          <w:rFonts w:ascii="Times New Roman" w:hAnsi="Times New Roman" w:cs="Times New Roman"/>
          <w:color w:val="000000" w:themeColor="text1"/>
          <w:sz w:val="26"/>
          <w:szCs w:val="26"/>
        </w:rPr>
      </w:pPr>
      <w:r w:rsidRPr="001E5AC2">
        <w:rPr>
          <w:rFonts w:ascii="Times New Roman" w:hAnsi="Times New Roman" w:cs="Times New Roman"/>
          <w:color w:val="000000" w:themeColor="text1"/>
          <w:sz w:val="26"/>
          <w:szCs w:val="26"/>
        </w:rPr>
        <w:t xml:space="preserve">минимальное количество </w:t>
      </w:r>
      <w:proofErr w:type="spellStart"/>
      <w:r w:rsidRPr="001E5AC2">
        <w:rPr>
          <w:rFonts w:ascii="Times New Roman" w:hAnsi="Times New Roman" w:cs="Times New Roman"/>
          <w:color w:val="000000" w:themeColor="text1"/>
          <w:sz w:val="26"/>
          <w:szCs w:val="26"/>
        </w:rPr>
        <w:t>машино</w:t>
      </w:r>
      <w:proofErr w:type="spellEnd"/>
      <w:r w:rsidRPr="001E5AC2">
        <w:rPr>
          <w:rFonts w:ascii="Times New Roman" w:hAnsi="Times New Roman" w:cs="Times New Roman"/>
          <w:color w:val="000000" w:themeColor="text1"/>
          <w:sz w:val="26"/>
          <w:szCs w:val="26"/>
        </w:rPr>
        <w:t>-</w:t>
      </w:r>
      <w:proofErr w:type="gramStart"/>
      <w:r w:rsidRPr="001E5AC2">
        <w:rPr>
          <w:rFonts w:ascii="Times New Roman" w:hAnsi="Times New Roman" w:cs="Times New Roman"/>
          <w:color w:val="000000" w:themeColor="text1"/>
          <w:sz w:val="26"/>
          <w:szCs w:val="26"/>
        </w:rPr>
        <w:t>мест  для</w:t>
      </w:r>
      <w:proofErr w:type="gramEnd"/>
      <w:r w:rsidRPr="001E5AC2">
        <w:rPr>
          <w:rFonts w:ascii="Times New Roman" w:hAnsi="Times New Roman" w:cs="Times New Roman"/>
          <w:color w:val="000000" w:themeColor="text1"/>
          <w:sz w:val="26"/>
          <w:szCs w:val="26"/>
        </w:rPr>
        <w:t xml:space="preserve"> временного хранения легковых автомобилей на территории зоны сооружений и коммуникаций автомобильного транспорта</w:t>
      </w:r>
      <w:r w:rsidRPr="001E5AC2">
        <w:rPr>
          <w:rFonts w:ascii="Times New Roman" w:hAnsi="Times New Roman" w:cs="Times New Roman"/>
          <w:bCs/>
          <w:color w:val="000000" w:themeColor="text1"/>
          <w:sz w:val="26"/>
          <w:szCs w:val="26"/>
        </w:rPr>
        <w:t xml:space="preserve">  </w:t>
      </w:r>
      <w:r w:rsidRPr="001E5AC2">
        <w:rPr>
          <w:rFonts w:ascii="Times New Roman" w:hAnsi="Times New Roman" w:cs="Times New Roman"/>
          <w:color w:val="000000" w:themeColor="text1"/>
          <w:sz w:val="26"/>
          <w:szCs w:val="26"/>
        </w:rPr>
        <w:t>определяется градостроительной и проектной документацией, утвержденной в установленном порядке;</w:t>
      </w:r>
    </w:p>
    <w:p w:rsidR="009B3500" w:rsidRDefault="009B3500" w:rsidP="009B3500">
      <w:pPr>
        <w:ind w:firstLine="709"/>
        <w:rPr>
          <w:rFonts w:ascii="Times New Roman" w:hAnsi="Times New Roman" w:cs="Times New Roman"/>
          <w:color w:val="000000" w:themeColor="text1"/>
          <w:sz w:val="26"/>
          <w:szCs w:val="26"/>
        </w:rPr>
      </w:pPr>
      <w:r w:rsidRPr="001E5AC2">
        <w:rPr>
          <w:rFonts w:ascii="Times New Roman" w:hAnsi="Times New Roman" w:cs="Times New Roman"/>
          <w:color w:val="000000" w:themeColor="text1"/>
          <w:sz w:val="26"/>
          <w:szCs w:val="26"/>
        </w:rPr>
        <w:t>параметры элементов благоустройства определяются в рамках проекта застройки конкретного участка.</w:t>
      </w:r>
    </w:p>
    <w:p w:rsidR="009B3500" w:rsidRPr="00FC5126" w:rsidRDefault="009B3500" w:rsidP="009B3500">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FC5126">
        <w:rPr>
          <w:rFonts w:ascii="Times New Roman" w:hAnsi="Times New Roman" w:cs="Times New Roman"/>
          <w:b/>
          <w:sz w:val="26"/>
          <w:szCs w:val="26"/>
        </w:rPr>
        <w:t>Примечание:</w:t>
      </w:r>
    </w:p>
    <w:p w:rsidR="009B3500" w:rsidRPr="00031F4E" w:rsidRDefault="009B3500" w:rsidP="0084267D">
      <w:pPr>
        <w:ind w:firstLine="709"/>
        <w:rPr>
          <w:rFonts w:ascii="Times New Roman" w:hAnsi="Times New Roman" w:cs="Times New Roman"/>
          <w:sz w:val="26"/>
          <w:szCs w:val="26"/>
          <w:shd w:val="clear" w:color="auto" w:fill="FFFFFF"/>
        </w:rPr>
      </w:pPr>
      <w:r w:rsidRPr="00FC5126">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3E3C" w:rsidRPr="009A10B6" w:rsidRDefault="00573E3C" w:rsidP="009A10B6">
      <w:pPr>
        <w:pStyle w:val="3"/>
        <w:rPr>
          <w:rFonts w:ascii="Times New Roman" w:hAnsi="Times New Roman"/>
        </w:rPr>
      </w:pPr>
      <w:bookmarkStart w:id="256" w:name="_Toc437444089"/>
      <w:r w:rsidRPr="00A226C2">
        <w:rPr>
          <w:rFonts w:ascii="Times New Roman" w:hAnsi="Times New Roman"/>
        </w:rPr>
        <w:lastRenderedPageBreak/>
        <w:t>§</w:t>
      </w:r>
      <w:r w:rsidR="00E02D1B" w:rsidRPr="00A226C2">
        <w:rPr>
          <w:rFonts w:ascii="Times New Roman" w:hAnsi="Times New Roman"/>
        </w:rPr>
        <w:t>4</w:t>
      </w:r>
      <w:r w:rsidRPr="00A226C2">
        <w:rPr>
          <w:rFonts w:ascii="Times New Roman" w:hAnsi="Times New Roman"/>
        </w:rPr>
        <w:t xml:space="preserve"> Производственные зоны (П)</w:t>
      </w:r>
      <w:bookmarkEnd w:id="253"/>
      <w:bookmarkEnd w:id="254"/>
      <w:bookmarkEnd w:id="255"/>
      <w:bookmarkEnd w:id="256"/>
    </w:p>
    <w:p w:rsidR="00573E3C" w:rsidRPr="00991F8B" w:rsidRDefault="00573E3C" w:rsidP="00EA5C89">
      <w:pPr>
        <w:pStyle w:val="4"/>
        <w:rPr>
          <w:sz w:val="26"/>
          <w:szCs w:val="26"/>
        </w:rPr>
      </w:pPr>
      <w:bookmarkStart w:id="257" w:name="_Toc339628469"/>
      <w:bookmarkStart w:id="258" w:name="_Toc340570081"/>
      <w:bookmarkStart w:id="259" w:name="_Toc373758415"/>
      <w:bookmarkStart w:id="260" w:name="_Toc423081289"/>
      <w:bookmarkStart w:id="261" w:name="_Toc423081358"/>
      <w:bookmarkStart w:id="262" w:name="_Toc437444090"/>
      <w:r w:rsidRPr="00991F8B">
        <w:rPr>
          <w:sz w:val="26"/>
          <w:szCs w:val="26"/>
        </w:rPr>
        <w:t xml:space="preserve">Статья </w:t>
      </w:r>
      <w:r w:rsidR="00A97291" w:rsidRPr="00991F8B">
        <w:rPr>
          <w:sz w:val="26"/>
          <w:szCs w:val="26"/>
        </w:rPr>
        <w:t>3</w:t>
      </w:r>
      <w:r w:rsidR="00DD3D84">
        <w:rPr>
          <w:sz w:val="26"/>
          <w:szCs w:val="26"/>
        </w:rPr>
        <w:t>8</w:t>
      </w:r>
      <w:r w:rsidRPr="00991F8B">
        <w:rPr>
          <w:sz w:val="26"/>
          <w:szCs w:val="26"/>
        </w:rPr>
        <w:t>. Зона производственно-коммунальных объектов I</w:t>
      </w:r>
      <w:r w:rsidR="004D35AE" w:rsidRPr="00991F8B">
        <w:rPr>
          <w:sz w:val="26"/>
          <w:szCs w:val="26"/>
          <w:lang w:val="en-US"/>
        </w:rPr>
        <w:t>II</w:t>
      </w:r>
      <w:r w:rsidRPr="00991F8B">
        <w:rPr>
          <w:sz w:val="26"/>
          <w:szCs w:val="26"/>
        </w:rPr>
        <w:t>класса опасности (П-</w:t>
      </w:r>
      <w:r w:rsidR="0060679F" w:rsidRPr="00991F8B">
        <w:rPr>
          <w:sz w:val="26"/>
          <w:szCs w:val="26"/>
        </w:rPr>
        <w:t>1</w:t>
      </w:r>
      <w:r w:rsidRPr="00991F8B">
        <w:rPr>
          <w:sz w:val="26"/>
          <w:szCs w:val="26"/>
        </w:rPr>
        <w:t>)</w:t>
      </w:r>
      <w:bookmarkEnd w:id="257"/>
      <w:bookmarkEnd w:id="258"/>
      <w:bookmarkEnd w:id="259"/>
      <w:bookmarkEnd w:id="260"/>
      <w:bookmarkEnd w:id="261"/>
      <w:bookmarkEnd w:id="262"/>
    </w:p>
    <w:p w:rsidR="00BD59C4" w:rsidRPr="00991F8B" w:rsidRDefault="00BD59C4" w:rsidP="00BD59C4">
      <w:pPr>
        <w:ind w:firstLine="709"/>
        <w:rPr>
          <w:rFonts w:ascii="Times New Roman" w:hAnsi="Times New Roman" w:cs="Times New Roman"/>
          <w:sz w:val="26"/>
          <w:szCs w:val="26"/>
        </w:rPr>
      </w:pPr>
      <w:bookmarkStart w:id="263" w:name="_Toc339628475"/>
      <w:bookmarkStart w:id="264" w:name="_Toc340570086"/>
      <w:bookmarkStart w:id="265" w:name="_Toc281298531"/>
      <w:bookmarkStart w:id="266" w:name="_Toc423081290"/>
      <w:bookmarkStart w:id="267" w:name="_Toc423081359"/>
      <w:bookmarkStart w:id="268" w:name="_Toc339628480"/>
      <w:bookmarkStart w:id="269" w:name="_Toc340570096"/>
      <w:bookmarkEnd w:id="244"/>
      <w:bookmarkEnd w:id="245"/>
      <w:r w:rsidRPr="00991F8B">
        <w:rPr>
          <w:rFonts w:ascii="Times New Roman" w:hAnsi="Times New Roman" w:cs="Times New Roman"/>
          <w:sz w:val="26"/>
          <w:szCs w:val="26"/>
        </w:rPr>
        <w:t xml:space="preserve">Зона включает в себя участки межселенной территории, предназначенные для формирования и развития производственных, коммунальных и складских объектов </w:t>
      </w:r>
      <w:r w:rsidRPr="00991F8B">
        <w:rPr>
          <w:rFonts w:ascii="Times New Roman" w:hAnsi="Times New Roman" w:cs="Times New Roman"/>
          <w:iCs/>
          <w:sz w:val="26"/>
          <w:szCs w:val="26"/>
          <w:lang w:val="en-US"/>
        </w:rPr>
        <w:t>I</w:t>
      </w:r>
      <w:r w:rsidR="004D35AE" w:rsidRPr="00991F8B">
        <w:rPr>
          <w:rFonts w:ascii="Times New Roman" w:hAnsi="Times New Roman" w:cs="Times New Roman"/>
          <w:iCs/>
          <w:sz w:val="26"/>
          <w:szCs w:val="26"/>
          <w:lang w:val="en-US"/>
        </w:rPr>
        <w:t>II</w:t>
      </w:r>
      <w:r w:rsidRPr="00991F8B">
        <w:rPr>
          <w:rFonts w:ascii="Times New Roman" w:hAnsi="Times New Roman" w:cs="Times New Roman"/>
          <w:iCs/>
          <w:sz w:val="26"/>
          <w:szCs w:val="26"/>
        </w:rPr>
        <w:t xml:space="preserve"> класса </w:t>
      </w:r>
      <w:r w:rsidRPr="00991F8B">
        <w:rPr>
          <w:rFonts w:ascii="Times New Roman" w:hAnsi="Times New Roman" w:cs="Times New Roman"/>
          <w:sz w:val="26"/>
          <w:szCs w:val="26"/>
        </w:rPr>
        <w:t>опасности.</w:t>
      </w:r>
    </w:p>
    <w:p w:rsidR="00BD59C4" w:rsidRPr="00991F8B" w:rsidRDefault="00BD59C4" w:rsidP="00BD59C4">
      <w:pPr>
        <w:ind w:firstLine="709"/>
        <w:rPr>
          <w:rFonts w:ascii="Times New Roman" w:hAnsi="Times New Roman" w:cs="Times New Roman"/>
          <w:sz w:val="26"/>
          <w:szCs w:val="26"/>
        </w:rPr>
      </w:pPr>
      <w:r w:rsidRPr="00991F8B">
        <w:rPr>
          <w:rFonts w:ascii="Times New Roman" w:hAnsi="Times New Roman" w:cs="Times New Roman"/>
          <w:sz w:val="26"/>
          <w:szCs w:val="26"/>
        </w:rPr>
        <w:t>В зоне предусматривается также размещение необходимых объектов инженерной и транспортной инфраструктур.</w:t>
      </w:r>
    </w:p>
    <w:p w:rsidR="00BD59C4" w:rsidRPr="00C826A5" w:rsidRDefault="00BD59C4" w:rsidP="00BD59C4">
      <w:pPr>
        <w:spacing w:before="120" w:after="120"/>
        <w:jc w:val="center"/>
        <w:rPr>
          <w:rFonts w:ascii="Times New Roman" w:hAnsi="Times New Roman" w:cs="Times New Roman"/>
          <w:b/>
          <w:i/>
          <w:sz w:val="26"/>
          <w:szCs w:val="26"/>
          <w:highlight w:val="yellow"/>
        </w:rPr>
      </w:pPr>
    </w:p>
    <w:p w:rsidR="00186701" w:rsidRDefault="00186701" w:rsidP="00BD59C4">
      <w:pPr>
        <w:spacing w:before="120" w:after="120"/>
        <w:jc w:val="center"/>
        <w:rPr>
          <w:rFonts w:ascii="Times New Roman" w:hAnsi="Times New Roman" w:cs="Times New Roman"/>
          <w:b/>
          <w:i/>
          <w:sz w:val="26"/>
          <w:szCs w:val="26"/>
        </w:rPr>
      </w:pPr>
    </w:p>
    <w:p w:rsidR="00186701" w:rsidRDefault="00186701" w:rsidP="00BD59C4">
      <w:pPr>
        <w:spacing w:before="120" w:after="120"/>
        <w:jc w:val="center"/>
        <w:rPr>
          <w:rFonts w:ascii="Times New Roman" w:hAnsi="Times New Roman" w:cs="Times New Roman"/>
          <w:b/>
          <w:i/>
          <w:sz w:val="26"/>
          <w:szCs w:val="26"/>
        </w:rPr>
      </w:pPr>
    </w:p>
    <w:p w:rsidR="00186701" w:rsidRDefault="00186701" w:rsidP="00BD59C4">
      <w:pPr>
        <w:spacing w:before="120" w:after="120"/>
        <w:jc w:val="center"/>
        <w:rPr>
          <w:rFonts w:ascii="Times New Roman" w:hAnsi="Times New Roman" w:cs="Times New Roman"/>
          <w:b/>
          <w:i/>
          <w:sz w:val="26"/>
          <w:szCs w:val="26"/>
        </w:rPr>
      </w:pPr>
    </w:p>
    <w:p w:rsidR="00BD59C4" w:rsidRPr="00BF5E01" w:rsidRDefault="00186701" w:rsidP="00BD59C4">
      <w:pPr>
        <w:spacing w:before="120" w:after="120"/>
        <w:jc w:val="center"/>
        <w:rPr>
          <w:rFonts w:ascii="Times New Roman" w:hAnsi="Times New Roman" w:cs="Times New Roman"/>
          <w:b/>
          <w:i/>
          <w:sz w:val="26"/>
          <w:szCs w:val="26"/>
        </w:rPr>
      </w:pPr>
      <w:r>
        <w:rPr>
          <w:rFonts w:ascii="Times New Roman" w:hAnsi="Times New Roman" w:cs="Times New Roman"/>
          <w:b/>
          <w:i/>
          <w:sz w:val="26"/>
          <w:szCs w:val="26"/>
        </w:rPr>
        <w:t>О</w:t>
      </w:r>
      <w:r w:rsidR="00BD59C4" w:rsidRPr="00BF5E01">
        <w:rPr>
          <w:rFonts w:ascii="Times New Roman" w:hAnsi="Times New Roman" w:cs="Times New Roman"/>
          <w:b/>
          <w:i/>
          <w:sz w:val="26"/>
          <w:szCs w:val="26"/>
        </w:rPr>
        <w:t>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08"/>
        <w:gridCol w:w="1731"/>
        <w:gridCol w:w="3866"/>
        <w:gridCol w:w="1491"/>
      </w:tblGrid>
      <w:tr w:rsidR="00BD59C4" w:rsidRPr="00BD59C4" w:rsidTr="003918BF">
        <w:trPr>
          <w:trHeight w:val="283"/>
        </w:trPr>
        <w:tc>
          <w:tcPr>
            <w:tcW w:w="230" w:type="pct"/>
            <w:tcBorders>
              <w:top w:val="single" w:sz="4" w:space="0" w:color="auto"/>
              <w:left w:val="single" w:sz="4" w:space="0" w:color="auto"/>
              <w:bottom w:val="single" w:sz="4" w:space="0" w:color="auto"/>
              <w:right w:val="single" w:sz="4" w:space="0" w:color="auto"/>
            </w:tcBorders>
            <w:vAlign w:val="center"/>
            <w:hideMark/>
          </w:tcPr>
          <w:p w:rsidR="00BD59C4" w:rsidRPr="00BF5E01" w:rsidRDefault="00BD59C4" w:rsidP="003918BF">
            <w:pPr>
              <w:jc w:val="center"/>
              <w:rPr>
                <w:rFonts w:ascii="Times New Roman" w:hAnsi="Times New Roman" w:cs="Times New Roman"/>
                <w:sz w:val="24"/>
                <w:szCs w:val="24"/>
              </w:rPr>
            </w:pPr>
            <w:r w:rsidRPr="00BF5E01">
              <w:rPr>
                <w:rFonts w:ascii="Times New Roman" w:hAnsi="Times New Roman" w:cs="Times New Roman"/>
                <w:sz w:val="24"/>
                <w:szCs w:val="24"/>
              </w:rPr>
              <w:t>№№ п/п</w:t>
            </w:r>
          </w:p>
        </w:tc>
        <w:tc>
          <w:tcPr>
            <w:tcW w:w="1085" w:type="pct"/>
            <w:tcBorders>
              <w:top w:val="single" w:sz="4" w:space="0" w:color="auto"/>
              <w:left w:val="single" w:sz="4" w:space="0" w:color="auto"/>
              <w:bottom w:val="single" w:sz="4" w:space="0" w:color="auto"/>
              <w:right w:val="single" w:sz="4" w:space="0" w:color="auto"/>
            </w:tcBorders>
            <w:vAlign w:val="center"/>
            <w:hideMark/>
          </w:tcPr>
          <w:p w:rsidR="00BD59C4" w:rsidRPr="00BF5E01" w:rsidRDefault="00BD59C4" w:rsidP="003918BF">
            <w:pPr>
              <w:keepLines/>
              <w:jc w:val="center"/>
              <w:rPr>
                <w:rFonts w:ascii="Times New Roman" w:hAnsi="Times New Roman" w:cs="Times New Roman"/>
                <w:sz w:val="24"/>
                <w:szCs w:val="24"/>
              </w:rPr>
            </w:pPr>
            <w:r w:rsidRPr="00BF5E01">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BD59C4" w:rsidRPr="00BF5E01" w:rsidRDefault="00BD59C4" w:rsidP="003918BF">
            <w:pPr>
              <w:keepLines/>
              <w:jc w:val="center"/>
              <w:rPr>
                <w:rFonts w:ascii="Times New Roman" w:hAnsi="Times New Roman" w:cs="Times New Roman"/>
                <w:sz w:val="24"/>
                <w:szCs w:val="24"/>
              </w:rPr>
            </w:pPr>
            <w:r w:rsidRPr="00BF5E01">
              <w:rPr>
                <w:rFonts w:ascii="Times New Roman" w:hAnsi="Times New Roman" w:cs="Times New Roman"/>
                <w:sz w:val="24"/>
                <w:szCs w:val="24"/>
              </w:rPr>
              <w:t>Код вида разрешенного использования</w:t>
            </w:r>
          </w:p>
        </w:tc>
        <w:tc>
          <w:tcPr>
            <w:tcW w:w="2414" w:type="pct"/>
            <w:tcBorders>
              <w:top w:val="single" w:sz="4" w:space="0" w:color="auto"/>
              <w:left w:val="single" w:sz="4" w:space="0" w:color="auto"/>
              <w:bottom w:val="single" w:sz="4" w:space="0" w:color="auto"/>
              <w:right w:val="single" w:sz="4" w:space="0" w:color="auto"/>
            </w:tcBorders>
            <w:vAlign w:val="center"/>
            <w:hideMark/>
          </w:tcPr>
          <w:p w:rsidR="00BD59C4" w:rsidRPr="00BF5E01" w:rsidRDefault="00BD59C4" w:rsidP="003918BF">
            <w:pPr>
              <w:keepLines/>
              <w:jc w:val="center"/>
              <w:rPr>
                <w:rFonts w:ascii="Times New Roman" w:hAnsi="Times New Roman" w:cs="Times New Roman"/>
                <w:sz w:val="24"/>
                <w:szCs w:val="24"/>
              </w:rPr>
            </w:pPr>
            <w:r w:rsidRPr="00BF5E01">
              <w:rPr>
                <w:rFonts w:ascii="Times New Roman" w:hAnsi="Times New Roman" w:cs="Times New Roman"/>
                <w:sz w:val="24"/>
                <w:szCs w:val="24"/>
              </w:rPr>
              <w:t>Описание вида разрешенного использования</w:t>
            </w:r>
          </w:p>
          <w:p w:rsidR="00BD59C4" w:rsidRPr="00BF5E01" w:rsidRDefault="00BD59C4" w:rsidP="003918BF">
            <w:pPr>
              <w:keepLines/>
              <w:jc w:val="center"/>
              <w:rPr>
                <w:rFonts w:ascii="Times New Roman" w:hAnsi="Times New Roman" w:cs="Times New Roman"/>
                <w:sz w:val="24"/>
                <w:szCs w:val="24"/>
              </w:rPr>
            </w:pPr>
            <w:r w:rsidRPr="00BF5E01">
              <w:rPr>
                <w:rFonts w:ascii="Times New Roman" w:hAnsi="Times New Roman" w:cs="Times New Roman"/>
                <w:sz w:val="24"/>
                <w:szCs w:val="24"/>
              </w:rPr>
              <w:t>земельного участка</w:t>
            </w:r>
          </w:p>
        </w:tc>
        <w:tc>
          <w:tcPr>
            <w:tcW w:w="685" w:type="pct"/>
            <w:tcBorders>
              <w:top w:val="single" w:sz="4" w:space="0" w:color="auto"/>
              <w:left w:val="single" w:sz="4" w:space="0" w:color="auto"/>
              <w:bottom w:val="single" w:sz="4" w:space="0" w:color="auto"/>
              <w:right w:val="single" w:sz="4" w:space="0" w:color="auto"/>
            </w:tcBorders>
            <w:vAlign w:val="center"/>
            <w:hideMark/>
          </w:tcPr>
          <w:p w:rsidR="00BD59C4" w:rsidRPr="00BF5E01" w:rsidRDefault="00BD59C4" w:rsidP="003918BF">
            <w:pPr>
              <w:keepLines/>
              <w:jc w:val="center"/>
              <w:rPr>
                <w:rFonts w:ascii="Times New Roman" w:hAnsi="Times New Roman" w:cs="Times New Roman"/>
                <w:sz w:val="24"/>
                <w:szCs w:val="24"/>
              </w:rPr>
            </w:pPr>
            <w:r w:rsidRPr="00BF5E01">
              <w:rPr>
                <w:rFonts w:ascii="Times New Roman" w:hAnsi="Times New Roman" w:cs="Times New Roman"/>
                <w:sz w:val="24"/>
                <w:szCs w:val="24"/>
              </w:rPr>
              <w:t>Примечания</w:t>
            </w:r>
          </w:p>
        </w:tc>
      </w:tr>
      <w:tr w:rsidR="0092206C" w:rsidRPr="00BD59C4" w:rsidTr="003918BF">
        <w:trPr>
          <w:trHeight w:val="283"/>
        </w:trPr>
        <w:tc>
          <w:tcPr>
            <w:tcW w:w="230" w:type="pct"/>
            <w:tcBorders>
              <w:top w:val="single" w:sz="4" w:space="0" w:color="auto"/>
              <w:left w:val="single" w:sz="4" w:space="0" w:color="auto"/>
              <w:bottom w:val="single" w:sz="4" w:space="0" w:color="auto"/>
              <w:right w:val="single" w:sz="4" w:space="0" w:color="auto"/>
            </w:tcBorders>
            <w:vAlign w:val="center"/>
            <w:hideMark/>
          </w:tcPr>
          <w:p w:rsidR="0092206C" w:rsidRPr="00BF5E01" w:rsidRDefault="00D245D8" w:rsidP="003918BF">
            <w:pPr>
              <w:jc w:val="center"/>
              <w:rPr>
                <w:rFonts w:ascii="Times New Roman" w:hAnsi="Times New Roman" w:cs="Times New Roman"/>
                <w:sz w:val="24"/>
                <w:szCs w:val="24"/>
              </w:rPr>
            </w:pPr>
            <w:r w:rsidRPr="00BF5E01">
              <w:rPr>
                <w:rFonts w:ascii="Times New Roman" w:hAnsi="Times New Roman" w:cs="Times New Roman"/>
                <w:sz w:val="24"/>
                <w:szCs w:val="24"/>
              </w:rPr>
              <w:t>1</w:t>
            </w:r>
          </w:p>
        </w:tc>
        <w:tc>
          <w:tcPr>
            <w:tcW w:w="1085" w:type="pct"/>
            <w:tcBorders>
              <w:top w:val="single" w:sz="4" w:space="0" w:color="auto"/>
              <w:left w:val="single" w:sz="4" w:space="0" w:color="auto"/>
              <w:bottom w:val="single" w:sz="4" w:space="0" w:color="auto"/>
              <w:right w:val="single" w:sz="4" w:space="0" w:color="auto"/>
            </w:tcBorders>
            <w:vAlign w:val="center"/>
            <w:hideMark/>
          </w:tcPr>
          <w:p w:rsidR="0092206C" w:rsidRPr="00BD59C4" w:rsidRDefault="00876DDA" w:rsidP="00876DDA">
            <w:pPr>
              <w:keepLines/>
              <w:jc w:val="center"/>
              <w:rPr>
                <w:rFonts w:ascii="Times New Roman" w:hAnsi="Times New Roman" w:cs="Times New Roman"/>
                <w:sz w:val="24"/>
                <w:szCs w:val="24"/>
                <w:highlight w:val="yellow"/>
              </w:rPr>
            </w:pPr>
            <w:r>
              <w:rPr>
                <w:rFonts w:ascii="Times New Roman" w:hAnsi="Times New Roman" w:cs="Times New Roman"/>
                <w:sz w:val="24"/>
                <w:szCs w:val="24"/>
              </w:rPr>
              <w:t xml:space="preserve">Земельные участки объектов коммунального хозяйства </w:t>
            </w:r>
          </w:p>
        </w:tc>
        <w:tc>
          <w:tcPr>
            <w:tcW w:w="585" w:type="pct"/>
            <w:tcBorders>
              <w:top w:val="single" w:sz="4" w:space="0" w:color="auto"/>
              <w:left w:val="single" w:sz="4" w:space="0" w:color="auto"/>
              <w:bottom w:val="single" w:sz="4" w:space="0" w:color="auto"/>
              <w:right w:val="single" w:sz="4" w:space="0" w:color="auto"/>
            </w:tcBorders>
            <w:vAlign w:val="center"/>
            <w:hideMark/>
          </w:tcPr>
          <w:p w:rsidR="0092206C" w:rsidRPr="00BD59C4" w:rsidRDefault="00876DDA" w:rsidP="003918BF">
            <w:pPr>
              <w:keepLines/>
              <w:jc w:val="center"/>
              <w:rPr>
                <w:rFonts w:ascii="Times New Roman" w:hAnsi="Times New Roman" w:cs="Times New Roman"/>
                <w:sz w:val="24"/>
                <w:szCs w:val="24"/>
                <w:highlight w:val="yellow"/>
              </w:rPr>
            </w:pPr>
            <w:r>
              <w:rPr>
                <w:rFonts w:ascii="Times New Roman" w:hAnsi="Times New Roman" w:cs="Times New Roman"/>
                <w:sz w:val="24"/>
                <w:szCs w:val="24"/>
              </w:rPr>
              <w:t>9,00</w:t>
            </w:r>
          </w:p>
        </w:tc>
        <w:tc>
          <w:tcPr>
            <w:tcW w:w="2414" w:type="pct"/>
            <w:tcBorders>
              <w:top w:val="single" w:sz="4" w:space="0" w:color="auto"/>
              <w:left w:val="single" w:sz="4" w:space="0" w:color="auto"/>
              <w:bottom w:val="single" w:sz="4" w:space="0" w:color="auto"/>
              <w:right w:val="single" w:sz="4" w:space="0" w:color="auto"/>
            </w:tcBorders>
            <w:vAlign w:val="center"/>
            <w:hideMark/>
          </w:tcPr>
          <w:p w:rsidR="0092206C" w:rsidRPr="00BD59C4" w:rsidRDefault="0092206C" w:rsidP="0094262C">
            <w:pPr>
              <w:keepLines/>
              <w:rPr>
                <w:rFonts w:ascii="Times New Roman" w:hAnsi="Times New Roman" w:cs="Times New Roman"/>
                <w:sz w:val="24"/>
                <w:szCs w:val="24"/>
                <w:highlight w:val="yellow"/>
              </w:rPr>
            </w:pPr>
            <w:r w:rsidRPr="005C6B09">
              <w:rPr>
                <w:rFonts w:ascii="Times New Roman" w:hAnsi="Times New Roman" w:cs="Times New Roman"/>
                <w:sz w:val="24"/>
                <w:szCs w:val="24"/>
              </w:rPr>
              <w:t xml:space="preserve">Размещение </w:t>
            </w:r>
            <w:r w:rsidR="0094262C">
              <w:rPr>
                <w:rFonts w:ascii="Times New Roman" w:hAnsi="Times New Roman" w:cs="Times New Roman"/>
                <w:sz w:val="24"/>
                <w:szCs w:val="24"/>
              </w:rPr>
              <w:t>заправочных станц</w:t>
            </w:r>
            <w:r w:rsidR="001F1CD8">
              <w:rPr>
                <w:rFonts w:ascii="Times New Roman" w:hAnsi="Times New Roman" w:cs="Times New Roman"/>
                <w:sz w:val="24"/>
                <w:szCs w:val="24"/>
              </w:rPr>
              <w:t xml:space="preserve">ий, котельных, площадки для складирования угля, площадки </w:t>
            </w:r>
            <w:proofErr w:type="spellStart"/>
            <w:r w:rsidR="001F1CD8">
              <w:rPr>
                <w:rFonts w:ascii="Times New Roman" w:hAnsi="Times New Roman" w:cs="Times New Roman"/>
                <w:sz w:val="24"/>
                <w:szCs w:val="24"/>
              </w:rPr>
              <w:t>золоотвалов</w:t>
            </w:r>
            <w:proofErr w:type="spellEnd"/>
          </w:p>
        </w:tc>
        <w:tc>
          <w:tcPr>
            <w:tcW w:w="685" w:type="pct"/>
            <w:tcBorders>
              <w:top w:val="single" w:sz="4" w:space="0" w:color="auto"/>
              <w:left w:val="single" w:sz="4" w:space="0" w:color="auto"/>
              <w:bottom w:val="single" w:sz="4" w:space="0" w:color="auto"/>
              <w:right w:val="single" w:sz="4" w:space="0" w:color="auto"/>
            </w:tcBorders>
            <w:vAlign w:val="center"/>
            <w:hideMark/>
          </w:tcPr>
          <w:p w:rsidR="0092206C" w:rsidRPr="00BD59C4" w:rsidRDefault="0092206C" w:rsidP="003918BF">
            <w:pPr>
              <w:keepLines/>
              <w:jc w:val="center"/>
              <w:rPr>
                <w:rFonts w:ascii="Times New Roman" w:hAnsi="Times New Roman" w:cs="Times New Roman"/>
                <w:sz w:val="24"/>
                <w:szCs w:val="24"/>
                <w:highlight w:val="yellow"/>
              </w:rPr>
            </w:pPr>
          </w:p>
        </w:tc>
      </w:tr>
    </w:tbl>
    <w:p w:rsidR="00C741B8" w:rsidRDefault="00C741B8" w:rsidP="00BD59C4">
      <w:pPr>
        <w:spacing w:before="120" w:after="120"/>
        <w:jc w:val="center"/>
        <w:rPr>
          <w:rFonts w:ascii="Times New Roman" w:hAnsi="Times New Roman" w:cs="Times New Roman"/>
          <w:b/>
          <w:i/>
          <w:sz w:val="26"/>
          <w:szCs w:val="26"/>
        </w:rPr>
      </w:pPr>
    </w:p>
    <w:p w:rsidR="00C741B8" w:rsidRDefault="00C741B8" w:rsidP="00BD59C4">
      <w:pPr>
        <w:spacing w:before="120" w:after="120"/>
        <w:jc w:val="center"/>
        <w:rPr>
          <w:rFonts w:ascii="Times New Roman" w:hAnsi="Times New Roman" w:cs="Times New Roman"/>
          <w:b/>
          <w:i/>
          <w:sz w:val="26"/>
          <w:szCs w:val="26"/>
        </w:rPr>
      </w:pPr>
    </w:p>
    <w:p w:rsidR="00BD59C4" w:rsidRPr="00FE7091" w:rsidRDefault="00BD59C4" w:rsidP="00BD59C4">
      <w:pPr>
        <w:spacing w:before="120" w:after="120"/>
        <w:jc w:val="center"/>
        <w:rPr>
          <w:rFonts w:ascii="Times New Roman" w:hAnsi="Times New Roman" w:cs="Times New Roman"/>
          <w:b/>
          <w:i/>
          <w:sz w:val="26"/>
          <w:szCs w:val="26"/>
        </w:rPr>
      </w:pPr>
      <w:r w:rsidRPr="00FE7091">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07"/>
        <w:gridCol w:w="1731"/>
        <w:gridCol w:w="3867"/>
        <w:gridCol w:w="1491"/>
      </w:tblGrid>
      <w:tr w:rsidR="00BD59C4" w:rsidRPr="00BD59C4" w:rsidTr="0020372F">
        <w:trPr>
          <w:trHeight w:val="283"/>
        </w:trPr>
        <w:tc>
          <w:tcPr>
            <w:tcW w:w="228"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jc w:val="center"/>
              <w:rPr>
                <w:rFonts w:ascii="Times New Roman" w:hAnsi="Times New Roman" w:cs="Times New Roman"/>
                <w:sz w:val="24"/>
                <w:szCs w:val="24"/>
              </w:rPr>
            </w:pPr>
            <w:r w:rsidRPr="00FE7091">
              <w:rPr>
                <w:rFonts w:ascii="Times New Roman" w:hAnsi="Times New Roman" w:cs="Times New Roman"/>
                <w:sz w:val="24"/>
                <w:szCs w:val="24"/>
              </w:rPr>
              <w:t>№№ п/п</w:t>
            </w:r>
          </w:p>
        </w:tc>
        <w:tc>
          <w:tcPr>
            <w:tcW w:w="1025"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Код вида разрешенного использования</w:t>
            </w:r>
          </w:p>
        </w:tc>
        <w:tc>
          <w:tcPr>
            <w:tcW w:w="2352"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Описание вида разрешенного использования</w:t>
            </w:r>
          </w:p>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земельного участка</w:t>
            </w:r>
          </w:p>
        </w:tc>
        <w:tc>
          <w:tcPr>
            <w:tcW w:w="811"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Примечания</w:t>
            </w:r>
          </w:p>
        </w:tc>
      </w:tr>
      <w:tr w:rsidR="00BD59C4" w:rsidRPr="00BD59C4" w:rsidTr="0020372F">
        <w:trPr>
          <w:trHeight w:val="283"/>
        </w:trPr>
        <w:tc>
          <w:tcPr>
            <w:tcW w:w="228"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jc w:val="center"/>
              <w:rPr>
                <w:rFonts w:ascii="Times New Roman" w:hAnsi="Times New Roman" w:cs="Times New Roman"/>
                <w:sz w:val="24"/>
                <w:szCs w:val="24"/>
              </w:rPr>
            </w:pPr>
            <w:r w:rsidRPr="00FE7091">
              <w:rPr>
                <w:rFonts w:ascii="Times New Roman" w:hAnsi="Times New Roman" w:cs="Times New Roman"/>
                <w:sz w:val="24"/>
                <w:szCs w:val="24"/>
              </w:rPr>
              <w:t>1</w:t>
            </w:r>
          </w:p>
        </w:tc>
        <w:tc>
          <w:tcPr>
            <w:tcW w:w="1025"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jc w:val="center"/>
              <w:rPr>
                <w:rFonts w:ascii="Times New Roman" w:hAnsi="Times New Roman" w:cs="Times New Roman"/>
                <w:sz w:val="24"/>
                <w:szCs w:val="24"/>
              </w:rPr>
            </w:pPr>
            <w:r w:rsidRPr="00FE7091">
              <w:rPr>
                <w:rFonts w:ascii="Times New Roman" w:hAnsi="Times New Roman" w:cs="Times New Roman"/>
                <w:sz w:val="24"/>
                <w:szCs w:val="24"/>
              </w:rPr>
              <w:t>4.9</w:t>
            </w:r>
          </w:p>
        </w:tc>
        <w:tc>
          <w:tcPr>
            <w:tcW w:w="2352" w:type="pct"/>
            <w:tcBorders>
              <w:top w:val="single" w:sz="4" w:space="0" w:color="auto"/>
              <w:left w:val="single" w:sz="4" w:space="0" w:color="auto"/>
              <w:bottom w:val="single" w:sz="4" w:space="0" w:color="auto"/>
              <w:right w:val="single" w:sz="4" w:space="0" w:color="auto"/>
            </w:tcBorders>
            <w:vAlign w:val="center"/>
            <w:hideMark/>
          </w:tcPr>
          <w:p w:rsidR="00BD59C4" w:rsidRPr="00FE7091" w:rsidRDefault="00BD59C4" w:rsidP="003918BF">
            <w:pPr>
              <w:keepLines/>
              <w:rPr>
                <w:rFonts w:ascii="Times New Roman" w:hAnsi="Times New Roman" w:cs="Times New Roman"/>
                <w:sz w:val="24"/>
                <w:szCs w:val="24"/>
              </w:rPr>
            </w:pPr>
            <w:r w:rsidRPr="00FE7091">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r w:rsidR="00EA1526">
              <w:rPr>
                <w:rFonts w:ascii="Times New Roman" w:hAnsi="Times New Roman" w:cs="Times New Roman"/>
                <w:sz w:val="24"/>
                <w:szCs w:val="24"/>
              </w:rPr>
              <w:t xml:space="preserve">, ремонт и обслуживание </w:t>
            </w:r>
            <w:proofErr w:type="gramStart"/>
            <w:r w:rsidR="00EA1526">
              <w:rPr>
                <w:rFonts w:ascii="Times New Roman" w:hAnsi="Times New Roman" w:cs="Times New Roman"/>
                <w:sz w:val="24"/>
                <w:szCs w:val="24"/>
              </w:rPr>
              <w:t>объектов  коммунального</w:t>
            </w:r>
            <w:proofErr w:type="gramEnd"/>
            <w:r w:rsidR="00EA1526">
              <w:rPr>
                <w:rFonts w:ascii="Times New Roman" w:hAnsi="Times New Roman" w:cs="Times New Roman"/>
                <w:sz w:val="24"/>
                <w:szCs w:val="24"/>
              </w:rPr>
              <w:t xml:space="preserve">  хозяйства.</w:t>
            </w:r>
          </w:p>
        </w:tc>
        <w:tc>
          <w:tcPr>
            <w:tcW w:w="811" w:type="pct"/>
            <w:tcBorders>
              <w:top w:val="single" w:sz="4" w:space="0" w:color="auto"/>
              <w:left w:val="single" w:sz="4" w:space="0" w:color="auto"/>
              <w:bottom w:val="single" w:sz="4" w:space="0" w:color="auto"/>
              <w:right w:val="single" w:sz="4" w:space="0" w:color="auto"/>
            </w:tcBorders>
            <w:vAlign w:val="center"/>
            <w:hideMark/>
          </w:tcPr>
          <w:p w:rsidR="00BD59C4" w:rsidRPr="00BD59C4" w:rsidRDefault="00BD59C4" w:rsidP="003918BF">
            <w:pPr>
              <w:keepLines/>
              <w:jc w:val="center"/>
              <w:rPr>
                <w:rFonts w:ascii="Times New Roman" w:hAnsi="Times New Roman" w:cs="Times New Roman"/>
                <w:sz w:val="24"/>
                <w:szCs w:val="24"/>
                <w:highlight w:val="yellow"/>
              </w:rPr>
            </w:pPr>
          </w:p>
        </w:tc>
      </w:tr>
    </w:tbl>
    <w:p w:rsidR="00BD59C4" w:rsidRDefault="00BD59C4" w:rsidP="00BD59C4">
      <w:pPr>
        <w:spacing w:before="120" w:after="120"/>
        <w:jc w:val="center"/>
        <w:rPr>
          <w:rFonts w:ascii="Times New Roman" w:hAnsi="Times New Roman" w:cs="Times New Roman"/>
          <w:b/>
          <w:i/>
          <w:sz w:val="26"/>
          <w:szCs w:val="26"/>
        </w:rPr>
      </w:pPr>
      <w:r w:rsidRPr="00E02D1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BD59C4" w:rsidRPr="00C47EF7"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 xml:space="preserve">Наименование вида разрешенного </w:t>
            </w:r>
            <w:r w:rsidRPr="00E8619A">
              <w:rPr>
                <w:rFonts w:ascii="Times New Roman" w:hAnsi="Times New Roman" w:cs="Times New Roman"/>
                <w:sz w:val="24"/>
                <w:szCs w:val="24"/>
              </w:rPr>
              <w:lastRenderedPageBreak/>
              <w:t>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BD59C4" w:rsidRPr="00C47EF7"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BD59C4" w:rsidRPr="00E8619A" w:rsidRDefault="00BD59C4" w:rsidP="003918BF">
            <w:pPr>
              <w:keepLines/>
              <w:jc w:val="center"/>
              <w:rPr>
                <w:rFonts w:ascii="Times New Roman" w:hAnsi="Times New Roman" w:cs="Times New Roman"/>
                <w:sz w:val="24"/>
                <w:szCs w:val="24"/>
                <w:highlight w:val="yellow"/>
              </w:rPr>
            </w:pPr>
          </w:p>
        </w:tc>
      </w:tr>
    </w:tbl>
    <w:p w:rsidR="00BD59C4" w:rsidRPr="00611FA5" w:rsidRDefault="00BD59C4" w:rsidP="00BD59C4">
      <w:pPr>
        <w:spacing w:before="120" w:after="120"/>
        <w:jc w:val="center"/>
        <w:rPr>
          <w:rFonts w:ascii="Times New Roman" w:hAnsi="Times New Roman" w:cs="Times New Roman"/>
          <w:b/>
          <w:i/>
          <w:sz w:val="26"/>
          <w:szCs w:val="26"/>
        </w:rPr>
      </w:pPr>
      <w:r w:rsidRPr="00611FA5">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D59C4" w:rsidRPr="00E02D1B" w:rsidRDefault="00BD59C4" w:rsidP="00BD59C4">
      <w:pPr>
        <w:ind w:firstLine="709"/>
        <w:rPr>
          <w:rFonts w:ascii="Times New Roman" w:hAnsi="Times New Roman" w:cs="Times New Roman"/>
          <w:sz w:val="26"/>
          <w:szCs w:val="26"/>
        </w:rPr>
      </w:pPr>
      <w:r w:rsidRPr="00E02D1B">
        <w:rPr>
          <w:rFonts w:ascii="Times New Roman" w:hAnsi="Times New Roman" w:cs="Times New Roman"/>
          <w:sz w:val="26"/>
          <w:szCs w:val="26"/>
        </w:rPr>
        <w:t xml:space="preserve">определяются в соответствии с требованиями технических регламентов, СН, СНиП, </w:t>
      </w:r>
      <w:proofErr w:type="gramStart"/>
      <w:r w:rsidRPr="00E02D1B">
        <w:rPr>
          <w:rFonts w:ascii="Times New Roman" w:hAnsi="Times New Roman" w:cs="Times New Roman"/>
          <w:sz w:val="26"/>
          <w:szCs w:val="26"/>
        </w:rPr>
        <w:t xml:space="preserve">СанПиН </w:t>
      </w:r>
      <w:r w:rsidRPr="00E02D1B">
        <w:rPr>
          <w:rFonts w:ascii="Times New Roman" w:hAnsi="Times New Roman" w:cs="Times New Roman"/>
          <w:b/>
          <w:sz w:val="26"/>
          <w:szCs w:val="26"/>
        </w:rPr>
        <w:t xml:space="preserve"> </w:t>
      </w:r>
      <w:r w:rsidRPr="00E02D1B">
        <w:rPr>
          <w:rFonts w:ascii="Times New Roman" w:hAnsi="Times New Roman" w:cs="Times New Roman"/>
          <w:sz w:val="26"/>
          <w:szCs w:val="26"/>
        </w:rPr>
        <w:t>и</w:t>
      </w:r>
      <w:proofErr w:type="gramEnd"/>
      <w:r w:rsidRPr="00E02D1B">
        <w:rPr>
          <w:rFonts w:ascii="Times New Roman" w:hAnsi="Times New Roman" w:cs="Times New Roman"/>
          <w:sz w:val="26"/>
          <w:szCs w:val="26"/>
        </w:rPr>
        <w:t xml:space="preserve"> других нормативных документов;</w:t>
      </w:r>
    </w:p>
    <w:p w:rsidR="00BD59C4" w:rsidRPr="00E02D1B" w:rsidRDefault="00BD59C4" w:rsidP="00BD59C4">
      <w:pPr>
        <w:ind w:firstLine="709"/>
        <w:rPr>
          <w:rFonts w:ascii="Times New Roman" w:hAnsi="Times New Roman" w:cs="Times New Roman"/>
          <w:sz w:val="26"/>
          <w:szCs w:val="26"/>
        </w:rPr>
      </w:pPr>
      <w:r w:rsidRPr="00E02D1B">
        <w:rPr>
          <w:rFonts w:ascii="Times New Roman" w:hAnsi="Times New Roman" w:cs="Times New Roman"/>
          <w:sz w:val="26"/>
          <w:szCs w:val="26"/>
        </w:rPr>
        <w:t>мини</w:t>
      </w:r>
      <w:r>
        <w:rPr>
          <w:rFonts w:ascii="Times New Roman" w:hAnsi="Times New Roman" w:cs="Times New Roman"/>
          <w:sz w:val="26"/>
          <w:szCs w:val="26"/>
        </w:rPr>
        <w:t xml:space="preserve">мальное количество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 xml:space="preserve">-мест </w:t>
      </w:r>
      <w:r w:rsidRPr="00E02D1B">
        <w:rPr>
          <w:rFonts w:ascii="Times New Roman" w:hAnsi="Times New Roman" w:cs="Times New Roman"/>
          <w:sz w:val="26"/>
          <w:szCs w:val="26"/>
        </w:rPr>
        <w:t xml:space="preserve">для временного хранения легковых автомобилей на территории </w:t>
      </w:r>
      <w:proofErr w:type="gramStart"/>
      <w:r w:rsidRPr="00E02D1B">
        <w:rPr>
          <w:rFonts w:ascii="Times New Roman" w:hAnsi="Times New Roman" w:cs="Times New Roman"/>
          <w:sz w:val="26"/>
          <w:szCs w:val="26"/>
        </w:rPr>
        <w:t>зоны  производственно</w:t>
      </w:r>
      <w:proofErr w:type="gramEnd"/>
      <w:r w:rsidRPr="00E02D1B">
        <w:rPr>
          <w:rFonts w:ascii="Times New Roman" w:hAnsi="Times New Roman" w:cs="Times New Roman"/>
          <w:sz w:val="26"/>
          <w:szCs w:val="26"/>
        </w:rPr>
        <w:t xml:space="preserve">-коммунальных объектов </w:t>
      </w:r>
      <w:r w:rsidRPr="00E02D1B">
        <w:rPr>
          <w:rFonts w:ascii="Times New Roman" w:hAnsi="Times New Roman" w:cs="Times New Roman"/>
          <w:sz w:val="26"/>
          <w:szCs w:val="26"/>
          <w:lang w:val="en-US"/>
        </w:rPr>
        <w:t>I</w:t>
      </w:r>
      <w:r>
        <w:rPr>
          <w:rFonts w:ascii="Times New Roman" w:hAnsi="Times New Roman" w:cs="Times New Roman"/>
          <w:sz w:val="26"/>
          <w:szCs w:val="26"/>
          <w:lang w:val="en-US"/>
        </w:rPr>
        <w:t>V</w:t>
      </w:r>
      <w:r>
        <w:rPr>
          <w:rFonts w:ascii="Times New Roman" w:hAnsi="Times New Roman" w:cs="Times New Roman"/>
          <w:sz w:val="26"/>
          <w:szCs w:val="26"/>
        </w:rPr>
        <w:t>-</w:t>
      </w:r>
      <w:r>
        <w:rPr>
          <w:rFonts w:ascii="Times New Roman" w:hAnsi="Times New Roman" w:cs="Times New Roman"/>
          <w:sz w:val="26"/>
          <w:szCs w:val="26"/>
          <w:lang w:val="en-US"/>
        </w:rPr>
        <w:t>V</w:t>
      </w:r>
      <w:r w:rsidRPr="00E02D1B">
        <w:rPr>
          <w:rFonts w:ascii="Times New Roman" w:hAnsi="Times New Roman" w:cs="Times New Roman"/>
          <w:iCs/>
          <w:sz w:val="26"/>
          <w:szCs w:val="26"/>
        </w:rPr>
        <w:t xml:space="preserve"> класса </w:t>
      </w:r>
      <w:r w:rsidRPr="00E02D1B">
        <w:rPr>
          <w:rFonts w:ascii="Times New Roman" w:hAnsi="Times New Roman" w:cs="Times New Roman"/>
          <w:sz w:val="26"/>
          <w:szCs w:val="26"/>
        </w:rPr>
        <w:t>опасности</w:t>
      </w:r>
      <w:r w:rsidRPr="00E02D1B">
        <w:rPr>
          <w:rFonts w:ascii="Times New Roman" w:hAnsi="Times New Roman" w:cs="Times New Roman"/>
          <w:iCs/>
          <w:sz w:val="26"/>
          <w:szCs w:val="26"/>
        </w:rPr>
        <w:t xml:space="preserve"> </w:t>
      </w:r>
      <w:r w:rsidRPr="00E02D1B">
        <w:rPr>
          <w:rFonts w:ascii="Times New Roman" w:hAnsi="Times New Roman" w:cs="Times New Roman"/>
          <w:sz w:val="26"/>
          <w:szCs w:val="26"/>
        </w:rPr>
        <w:t>определяется в соответствии с нормами проектирования конкретных предприятий</w:t>
      </w:r>
      <w:r w:rsidRPr="00E02D1B">
        <w:rPr>
          <w:rFonts w:ascii="Times New Roman" w:hAnsi="Times New Roman" w:cs="Times New Roman"/>
          <w:b/>
          <w:sz w:val="26"/>
          <w:szCs w:val="26"/>
        </w:rPr>
        <w:t>;</w:t>
      </w:r>
    </w:p>
    <w:p w:rsidR="00BD59C4" w:rsidRPr="00E02D1B" w:rsidRDefault="00BD59C4" w:rsidP="00BD59C4">
      <w:pPr>
        <w:ind w:firstLine="709"/>
        <w:rPr>
          <w:rFonts w:ascii="Times New Roman" w:hAnsi="Times New Roman" w:cs="Times New Roman"/>
          <w:sz w:val="26"/>
          <w:szCs w:val="26"/>
        </w:rPr>
      </w:pPr>
      <w:r w:rsidRPr="00E02D1B">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BD59C4" w:rsidRPr="00E02D1B" w:rsidRDefault="00BD59C4" w:rsidP="00BD59C4">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E02D1B">
        <w:rPr>
          <w:rFonts w:ascii="Times New Roman" w:hAnsi="Times New Roman" w:cs="Times New Roman"/>
          <w:b/>
          <w:sz w:val="26"/>
          <w:szCs w:val="26"/>
        </w:rPr>
        <w:t>Примечание:</w:t>
      </w:r>
    </w:p>
    <w:p w:rsidR="00BD59C4" w:rsidRPr="00E120F4" w:rsidRDefault="00BD59C4" w:rsidP="0084267D">
      <w:pPr>
        <w:ind w:firstLine="709"/>
        <w:rPr>
          <w:rFonts w:ascii="Times New Roman" w:hAnsi="Times New Roman" w:cs="Times New Roman"/>
          <w:sz w:val="26"/>
          <w:szCs w:val="26"/>
          <w:shd w:val="clear" w:color="auto" w:fill="FFFFFF"/>
        </w:rPr>
      </w:pPr>
      <w:r w:rsidRPr="00E02D1B">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F0AB2" w:rsidRPr="004D5B97" w:rsidRDefault="00CF0AB2" w:rsidP="00CF0AB2">
      <w:pPr>
        <w:pStyle w:val="4"/>
        <w:rPr>
          <w:sz w:val="26"/>
          <w:szCs w:val="26"/>
        </w:rPr>
      </w:pPr>
      <w:bookmarkStart w:id="270" w:name="_Toc437444091"/>
      <w:r w:rsidRPr="00BF5E01">
        <w:rPr>
          <w:sz w:val="26"/>
          <w:szCs w:val="26"/>
        </w:rPr>
        <w:t>Статья 3</w:t>
      </w:r>
      <w:r w:rsidR="00DD3D84">
        <w:rPr>
          <w:sz w:val="26"/>
          <w:szCs w:val="26"/>
        </w:rPr>
        <w:t>9</w:t>
      </w:r>
      <w:r w:rsidRPr="00BF5E01">
        <w:rPr>
          <w:sz w:val="26"/>
          <w:szCs w:val="26"/>
        </w:rPr>
        <w:t xml:space="preserve">. Зона производственно-коммунальных объектов </w:t>
      </w:r>
      <w:r w:rsidRPr="004D5B97">
        <w:rPr>
          <w:sz w:val="26"/>
          <w:szCs w:val="26"/>
        </w:rPr>
        <w:t>I</w:t>
      </w:r>
      <w:r w:rsidRPr="004D5B97">
        <w:rPr>
          <w:sz w:val="26"/>
          <w:szCs w:val="26"/>
          <w:lang w:val="en-US"/>
        </w:rPr>
        <w:t>V</w:t>
      </w:r>
      <w:r w:rsidRPr="004D5B97">
        <w:rPr>
          <w:sz w:val="26"/>
          <w:szCs w:val="26"/>
        </w:rPr>
        <w:t>класса опасности (П-2)</w:t>
      </w:r>
      <w:bookmarkEnd w:id="270"/>
    </w:p>
    <w:p w:rsidR="00CF0AB2" w:rsidRPr="004D5B97" w:rsidRDefault="00CF0AB2" w:rsidP="00CF0AB2">
      <w:pPr>
        <w:ind w:firstLine="709"/>
        <w:rPr>
          <w:rFonts w:ascii="Times New Roman" w:hAnsi="Times New Roman" w:cs="Times New Roman"/>
          <w:sz w:val="26"/>
          <w:szCs w:val="26"/>
        </w:rPr>
      </w:pPr>
      <w:r w:rsidRPr="004D5B97">
        <w:rPr>
          <w:rFonts w:ascii="Times New Roman" w:hAnsi="Times New Roman" w:cs="Times New Roman"/>
          <w:sz w:val="26"/>
          <w:szCs w:val="26"/>
        </w:rPr>
        <w:t xml:space="preserve">Зона включает в себя участки межселенной территории, предназначенные для формирования и развития производственных, коммунальных и складских </w:t>
      </w:r>
      <w:r w:rsidRPr="004D5B97">
        <w:rPr>
          <w:rFonts w:ascii="Times New Roman" w:hAnsi="Times New Roman" w:cs="Times New Roman"/>
          <w:sz w:val="26"/>
          <w:szCs w:val="26"/>
        </w:rPr>
        <w:lastRenderedPageBreak/>
        <w:t xml:space="preserve">объектов </w:t>
      </w:r>
      <w:r w:rsidRPr="004D5B97">
        <w:rPr>
          <w:rFonts w:ascii="Times New Roman" w:hAnsi="Times New Roman" w:cs="Times New Roman"/>
          <w:iCs/>
          <w:sz w:val="26"/>
          <w:szCs w:val="26"/>
          <w:lang w:val="en-US"/>
        </w:rPr>
        <w:t>IV</w:t>
      </w:r>
      <w:r w:rsidRPr="004D5B97">
        <w:rPr>
          <w:rFonts w:ascii="Times New Roman" w:hAnsi="Times New Roman" w:cs="Times New Roman"/>
          <w:iCs/>
          <w:sz w:val="26"/>
          <w:szCs w:val="26"/>
        </w:rPr>
        <w:t xml:space="preserve"> класса </w:t>
      </w:r>
      <w:r w:rsidRPr="004D5B97">
        <w:rPr>
          <w:rFonts w:ascii="Times New Roman" w:hAnsi="Times New Roman" w:cs="Times New Roman"/>
          <w:sz w:val="26"/>
          <w:szCs w:val="26"/>
        </w:rPr>
        <w:t>опасности.</w:t>
      </w:r>
    </w:p>
    <w:p w:rsidR="00DB361A" w:rsidRDefault="00CF0AB2" w:rsidP="00D673E4">
      <w:pPr>
        <w:ind w:firstLine="709"/>
        <w:rPr>
          <w:rFonts w:ascii="Times New Roman" w:hAnsi="Times New Roman" w:cs="Times New Roman"/>
          <w:b/>
          <w:i/>
          <w:sz w:val="26"/>
          <w:szCs w:val="26"/>
        </w:rPr>
      </w:pPr>
      <w:r w:rsidRPr="00F92812">
        <w:rPr>
          <w:rFonts w:ascii="Times New Roman" w:hAnsi="Times New Roman" w:cs="Times New Roman"/>
          <w:sz w:val="26"/>
          <w:szCs w:val="26"/>
        </w:rPr>
        <w:t>В зоне предусматривается также размещение необходимых объектов инженерной и транспортной инфраструктур.</w:t>
      </w:r>
    </w:p>
    <w:p w:rsidR="00DB361A" w:rsidRDefault="00DB361A" w:rsidP="00CF0AB2">
      <w:pPr>
        <w:spacing w:before="120" w:after="120"/>
        <w:jc w:val="center"/>
        <w:rPr>
          <w:rFonts w:ascii="Times New Roman" w:hAnsi="Times New Roman" w:cs="Times New Roman"/>
          <w:b/>
          <w:i/>
          <w:sz w:val="26"/>
          <w:szCs w:val="26"/>
        </w:rPr>
      </w:pPr>
    </w:p>
    <w:p w:rsidR="00CF0AB2" w:rsidRPr="00BF5E01" w:rsidRDefault="00CF0AB2" w:rsidP="00CF0AB2">
      <w:pPr>
        <w:spacing w:before="120" w:after="120"/>
        <w:jc w:val="center"/>
        <w:rPr>
          <w:rFonts w:ascii="Times New Roman" w:hAnsi="Times New Roman" w:cs="Times New Roman"/>
          <w:b/>
          <w:i/>
          <w:sz w:val="26"/>
          <w:szCs w:val="26"/>
        </w:rPr>
      </w:pPr>
      <w:r w:rsidRPr="00BF5E01">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280"/>
        <w:gridCol w:w="1731"/>
        <w:gridCol w:w="2394"/>
        <w:gridCol w:w="1491"/>
      </w:tblGrid>
      <w:tr w:rsidR="00CF0AB2" w:rsidRPr="00BD59C4" w:rsidTr="009F6600">
        <w:trPr>
          <w:trHeight w:val="283"/>
        </w:trPr>
        <w:tc>
          <w:tcPr>
            <w:tcW w:w="230" w:type="pct"/>
            <w:tcBorders>
              <w:top w:val="single" w:sz="4" w:space="0" w:color="auto"/>
              <w:left w:val="single" w:sz="4" w:space="0" w:color="auto"/>
              <w:bottom w:val="single" w:sz="4" w:space="0" w:color="auto"/>
              <w:right w:val="single" w:sz="4" w:space="0" w:color="auto"/>
            </w:tcBorders>
            <w:vAlign w:val="center"/>
            <w:hideMark/>
          </w:tcPr>
          <w:p w:rsidR="00CF0AB2" w:rsidRPr="00BF5E01" w:rsidRDefault="00CF0AB2" w:rsidP="009F6600">
            <w:pPr>
              <w:jc w:val="center"/>
              <w:rPr>
                <w:rFonts w:ascii="Times New Roman" w:hAnsi="Times New Roman" w:cs="Times New Roman"/>
                <w:sz w:val="24"/>
                <w:szCs w:val="24"/>
              </w:rPr>
            </w:pPr>
            <w:r w:rsidRPr="00BF5E01">
              <w:rPr>
                <w:rFonts w:ascii="Times New Roman" w:hAnsi="Times New Roman" w:cs="Times New Roman"/>
                <w:sz w:val="24"/>
                <w:szCs w:val="24"/>
              </w:rPr>
              <w:t>№№ п/п</w:t>
            </w:r>
          </w:p>
        </w:tc>
        <w:tc>
          <w:tcPr>
            <w:tcW w:w="1085" w:type="pct"/>
            <w:tcBorders>
              <w:top w:val="single" w:sz="4" w:space="0" w:color="auto"/>
              <w:left w:val="single" w:sz="4" w:space="0" w:color="auto"/>
              <w:bottom w:val="single" w:sz="4" w:space="0" w:color="auto"/>
              <w:right w:val="single" w:sz="4" w:space="0" w:color="auto"/>
            </w:tcBorders>
            <w:vAlign w:val="center"/>
            <w:hideMark/>
          </w:tcPr>
          <w:p w:rsidR="00CF0AB2" w:rsidRPr="00BF5E01" w:rsidRDefault="00CF0AB2" w:rsidP="009F6600">
            <w:pPr>
              <w:keepLines/>
              <w:jc w:val="center"/>
              <w:rPr>
                <w:rFonts w:ascii="Times New Roman" w:hAnsi="Times New Roman" w:cs="Times New Roman"/>
                <w:sz w:val="24"/>
                <w:szCs w:val="24"/>
              </w:rPr>
            </w:pPr>
            <w:r w:rsidRPr="00BF5E01">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CF0AB2" w:rsidRPr="00BF5E01" w:rsidRDefault="00CF0AB2" w:rsidP="009F6600">
            <w:pPr>
              <w:keepLines/>
              <w:jc w:val="center"/>
              <w:rPr>
                <w:rFonts w:ascii="Times New Roman" w:hAnsi="Times New Roman" w:cs="Times New Roman"/>
                <w:sz w:val="24"/>
                <w:szCs w:val="24"/>
              </w:rPr>
            </w:pPr>
            <w:r w:rsidRPr="00BF5E01">
              <w:rPr>
                <w:rFonts w:ascii="Times New Roman" w:hAnsi="Times New Roman" w:cs="Times New Roman"/>
                <w:sz w:val="24"/>
                <w:szCs w:val="24"/>
              </w:rPr>
              <w:t>Код вида разрешенного использования</w:t>
            </w:r>
          </w:p>
        </w:tc>
        <w:tc>
          <w:tcPr>
            <w:tcW w:w="2414" w:type="pct"/>
            <w:tcBorders>
              <w:top w:val="single" w:sz="4" w:space="0" w:color="auto"/>
              <w:left w:val="single" w:sz="4" w:space="0" w:color="auto"/>
              <w:bottom w:val="single" w:sz="4" w:space="0" w:color="auto"/>
              <w:right w:val="single" w:sz="4" w:space="0" w:color="auto"/>
            </w:tcBorders>
            <w:vAlign w:val="center"/>
            <w:hideMark/>
          </w:tcPr>
          <w:p w:rsidR="00CF0AB2" w:rsidRPr="00BF5E01" w:rsidRDefault="00CF0AB2" w:rsidP="009F6600">
            <w:pPr>
              <w:keepLines/>
              <w:jc w:val="center"/>
              <w:rPr>
                <w:rFonts w:ascii="Times New Roman" w:hAnsi="Times New Roman" w:cs="Times New Roman"/>
                <w:sz w:val="24"/>
                <w:szCs w:val="24"/>
              </w:rPr>
            </w:pPr>
            <w:r w:rsidRPr="00BF5E01">
              <w:rPr>
                <w:rFonts w:ascii="Times New Roman" w:hAnsi="Times New Roman" w:cs="Times New Roman"/>
                <w:sz w:val="24"/>
                <w:szCs w:val="24"/>
              </w:rPr>
              <w:t>Описание вида разрешенного использования</w:t>
            </w:r>
          </w:p>
          <w:p w:rsidR="00CF0AB2" w:rsidRPr="00BF5E01" w:rsidRDefault="00CF0AB2" w:rsidP="009F6600">
            <w:pPr>
              <w:keepLines/>
              <w:jc w:val="center"/>
              <w:rPr>
                <w:rFonts w:ascii="Times New Roman" w:hAnsi="Times New Roman" w:cs="Times New Roman"/>
                <w:sz w:val="24"/>
                <w:szCs w:val="24"/>
              </w:rPr>
            </w:pPr>
            <w:r w:rsidRPr="00BF5E01">
              <w:rPr>
                <w:rFonts w:ascii="Times New Roman" w:hAnsi="Times New Roman" w:cs="Times New Roman"/>
                <w:sz w:val="24"/>
                <w:szCs w:val="24"/>
              </w:rPr>
              <w:t>земельного участка</w:t>
            </w:r>
          </w:p>
        </w:tc>
        <w:tc>
          <w:tcPr>
            <w:tcW w:w="685" w:type="pct"/>
            <w:tcBorders>
              <w:top w:val="single" w:sz="4" w:space="0" w:color="auto"/>
              <w:left w:val="single" w:sz="4" w:space="0" w:color="auto"/>
              <w:bottom w:val="single" w:sz="4" w:space="0" w:color="auto"/>
              <w:right w:val="single" w:sz="4" w:space="0" w:color="auto"/>
            </w:tcBorders>
            <w:vAlign w:val="center"/>
            <w:hideMark/>
          </w:tcPr>
          <w:p w:rsidR="00CF0AB2" w:rsidRPr="00BF5E01" w:rsidRDefault="00CF0AB2" w:rsidP="009F6600">
            <w:pPr>
              <w:keepLines/>
              <w:jc w:val="center"/>
              <w:rPr>
                <w:rFonts w:ascii="Times New Roman" w:hAnsi="Times New Roman" w:cs="Times New Roman"/>
                <w:sz w:val="24"/>
                <w:szCs w:val="24"/>
              </w:rPr>
            </w:pPr>
            <w:r w:rsidRPr="00BF5E01">
              <w:rPr>
                <w:rFonts w:ascii="Times New Roman" w:hAnsi="Times New Roman" w:cs="Times New Roman"/>
                <w:sz w:val="24"/>
                <w:szCs w:val="24"/>
              </w:rPr>
              <w:t>Примечания</w:t>
            </w:r>
          </w:p>
        </w:tc>
      </w:tr>
      <w:tr w:rsidR="00CF0AB2" w:rsidRPr="00BD59C4" w:rsidTr="009F6600">
        <w:trPr>
          <w:trHeight w:val="283"/>
        </w:trPr>
        <w:tc>
          <w:tcPr>
            <w:tcW w:w="230" w:type="pct"/>
            <w:tcBorders>
              <w:top w:val="single" w:sz="4" w:space="0" w:color="auto"/>
              <w:left w:val="single" w:sz="4" w:space="0" w:color="auto"/>
              <w:bottom w:val="single" w:sz="4" w:space="0" w:color="auto"/>
              <w:right w:val="single" w:sz="4" w:space="0" w:color="auto"/>
            </w:tcBorders>
            <w:vAlign w:val="center"/>
            <w:hideMark/>
          </w:tcPr>
          <w:p w:rsidR="00CF0AB2" w:rsidRPr="00BF5E01" w:rsidRDefault="00CF0AB2" w:rsidP="009F6600">
            <w:pPr>
              <w:jc w:val="center"/>
              <w:rPr>
                <w:rFonts w:ascii="Times New Roman" w:hAnsi="Times New Roman" w:cs="Times New Roman"/>
                <w:sz w:val="24"/>
                <w:szCs w:val="24"/>
              </w:rPr>
            </w:pPr>
            <w:r w:rsidRPr="00BF5E01">
              <w:rPr>
                <w:rFonts w:ascii="Times New Roman" w:hAnsi="Times New Roman" w:cs="Times New Roman"/>
                <w:sz w:val="24"/>
                <w:szCs w:val="24"/>
              </w:rPr>
              <w:t>1</w:t>
            </w:r>
          </w:p>
        </w:tc>
        <w:tc>
          <w:tcPr>
            <w:tcW w:w="1085" w:type="pct"/>
            <w:tcBorders>
              <w:top w:val="single" w:sz="4" w:space="0" w:color="auto"/>
              <w:left w:val="single" w:sz="4" w:space="0" w:color="auto"/>
              <w:bottom w:val="single" w:sz="4" w:space="0" w:color="auto"/>
              <w:right w:val="single" w:sz="4" w:space="0" w:color="auto"/>
            </w:tcBorders>
            <w:vAlign w:val="center"/>
            <w:hideMark/>
          </w:tcPr>
          <w:p w:rsidR="00CF0AB2" w:rsidRPr="002575C7" w:rsidRDefault="006C6ED9" w:rsidP="006C6ED9">
            <w:pPr>
              <w:keepLines/>
              <w:rPr>
                <w:rFonts w:ascii="Times New Roman" w:hAnsi="Times New Roman" w:cs="Times New Roman"/>
                <w:sz w:val="22"/>
                <w:szCs w:val="22"/>
                <w:highlight w:val="yellow"/>
              </w:rPr>
            </w:pPr>
            <w:r w:rsidRPr="002575C7">
              <w:rPr>
                <w:sz w:val="22"/>
                <w:szCs w:val="22"/>
              </w:rPr>
              <w:t xml:space="preserve">Производственные предприятия, производственные </w:t>
            </w:r>
            <w:r w:rsidR="002575C7" w:rsidRPr="002575C7">
              <w:rPr>
                <w:sz w:val="22"/>
                <w:szCs w:val="22"/>
              </w:rPr>
              <w:t xml:space="preserve">   </w:t>
            </w:r>
            <w:r w:rsidRPr="002575C7">
              <w:rPr>
                <w:sz w:val="22"/>
                <w:szCs w:val="22"/>
              </w:rPr>
              <w:t xml:space="preserve">базы </w:t>
            </w:r>
            <w:proofErr w:type="spellStart"/>
            <w:proofErr w:type="gramStart"/>
            <w:r w:rsidRPr="002575C7">
              <w:rPr>
                <w:sz w:val="22"/>
                <w:szCs w:val="22"/>
              </w:rPr>
              <w:t>строительных,коммунальных</w:t>
            </w:r>
            <w:proofErr w:type="spellEnd"/>
            <w:proofErr w:type="gramEnd"/>
            <w:r w:rsidRPr="002575C7">
              <w:rPr>
                <w:sz w:val="22"/>
                <w:szCs w:val="22"/>
              </w:rPr>
              <w:t>, транспортных    и    других предприятий</w:t>
            </w:r>
          </w:p>
        </w:tc>
        <w:tc>
          <w:tcPr>
            <w:tcW w:w="585" w:type="pct"/>
            <w:tcBorders>
              <w:top w:val="single" w:sz="4" w:space="0" w:color="auto"/>
              <w:left w:val="single" w:sz="4" w:space="0" w:color="auto"/>
              <w:bottom w:val="single" w:sz="4" w:space="0" w:color="auto"/>
              <w:right w:val="single" w:sz="4" w:space="0" w:color="auto"/>
            </w:tcBorders>
            <w:vAlign w:val="center"/>
            <w:hideMark/>
          </w:tcPr>
          <w:p w:rsidR="00CF0AB2" w:rsidRPr="00BD59C4" w:rsidRDefault="00CF0AB2" w:rsidP="009F6600">
            <w:pPr>
              <w:keepLines/>
              <w:jc w:val="center"/>
              <w:rPr>
                <w:rFonts w:ascii="Times New Roman" w:hAnsi="Times New Roman" w:cs="Times New Roman"/>
                <w:sz w:val="24"/>
                <w:szCs w:val="24"/>
                <w:highlight w:val="yellow"/>
              </w:rPr>
            </w:pPr>
            <w:r w:rsidRPr="00FE7091">
              <w:rPr>
                <w:rFonts w:ascii="Times New Roman" w:hAnsi="Times New Roman" w:cs="Times New Roman"/>
                <w:sz w:val="24"/>
                <w:szCs w:val="24"/>
              </w:rPr>
              <w:t>1</w:t>
            </w:r>
            <w:r w:rsidR="00A02ADF">
              <w:rPr>
                <w:rFonts w:ascii="Times New Roman" w:hAnsi="Times New Roman" w:cs="Times New Roman"/>
                <w:sz w:val="24"/>
                <w:szCs w:val="24"/>
              </w:rPr>
              <w:t>1</w:t>
            </w:r>
            <w:r w:rsidRPr="00FE7091">
              <w:rPr>
                <w:rFonts w:ascii="Times New Roman" w:hAnsi="Times New Roman" w:cs="Times New Roman"/>
                <w:sz w:val="24"/>
                <w:szCs w:val="24"/>
              </w:rPr>
              <w:t>.1</w:t>
            </w:r>
          </w:p>
        </w:tc>
        <w:tc>
          <w:tcPr>
            <w:tcW w:w="2414" w:type="pct"/>
            <w:tcBorders>
              <w:top w:val="single" w:sz="4" w:space="0" w:color="auto"/>
              <w:left w:val="single" w:sz="4" w:space="0" w:color="auto"/>
              <w:bottom w:val="single" w:sz="4" w:space="0" w:color="auto"/>
              <w:right w:val="single" w:sz="4" w:space="0" w:color="auto"/>
            </w:tcBorders>
            <w:vAlign w:val="center"/>
            <w:hideMark/>
          </w:tcPr>
          <w:p w:rsidR="00CF0AB2" w:rsidRPr="00BD59C4" w:rsidRDefault="004B227F" w:rsidP="009F6600">
            <w:pPr>
              <w:keepLines/>
              <w:rPr>
                <w:rFonts w:ascii="Times New Roman" w:hAnsi="Times New Roman" w:cs="Times New Roman"/>
                <w:sz w:val="24"/>
                <w:szCs w:val="24"/>
                <w:highlight w:val="yellow"/>
              </w:rPr>
            </w:pPr>
            <w:r>
              <w:rPr>
                <w:rFonts w:ascii="Times New Roman" w:hAnsi="Times New Roman" w:cs="Times New Roman"/>
                <w:sz w:val="24"/>
                <w:szCs w:val="24"/>
              </w:rPr>
              <w:t>Размещение предприятия</w:t>
            </w:r>
            <w:r w:rsidR="00655B72">
              <w:rPr>
                <w:rFonts w:ascii="Times New Roman" w:hAnsi="Times New Roman" w:cs="Times New Roman"/>
                <w:sz w:val="24"/>
                <w:szCs w:val="24"/>
              </w:rPr>
              <w:t xml:space="preserve"> пожарной охраны, гаражей, строительного участка, подстанции, производственных баз, здание лесхоза, здание автотранспортного предприятия.</w:t>
            </w:r>
          </w:p>
        </w:tc>
        <w:tc>
          <w:tcPr>
            <w:tcW w:w="685" w:type="pct"/>
            <w:tcBorders>
              <w:top w:val="single" w:sz="4" w:space="0" w:color="auto"/>
              <w:left w:val="single" w:sz="4" w:space="0" w:color="auto"/>
              <w:bottom w:val="single" w:sz="4" w:space="0" w:color="auto"/>
              <w:right w:val="single" w:sz="4" w:space="0" w:color="auto"/>
            </w:tcBorders>
            <w:vAlign w:val="center"/>
            <w:hideMark/>
          </w:tcPr>
          <w:p w:rsidR="00CF0AB2" w:rsidRPr="00BD59C4" w:rsidRDefault="00CF0AB2" w:rsidP="00655B72">
            <w:pPr>
              <w:keepLines/>
              <w:rPr>
                <w:rFonts w:ascii="Times New Roman" w:hAnsi="Times New Roman" w:cs="Times New Roman"/>
                <w:sz w:val="24"/>
                <w:szCs w:val="24"/>
                <w:highlight w:val="yellow"/>
              </w:rPr>
            </w:pPr>
          </w:p>
        </w:tc>
      </w:tr>
      <w:tr w:rsidR="00224F30" w:rsidRPr="00BD59C4" w:rsidTr="009F6600">
        <w:trPr>
          <w:trHeight w:val="283"/>
        </w:trPr>
        <w:tc>
          <w:tcPr>
            <w:tcW w:w="230" w:type="pct"/>
            <w:tcBorders>
              <w:top w:val="single" w:sz="4" w:space="0" w:color="auto"/>
              <w:left w:val="single" w:sz="4" w:space="0" w:color="auto"/>
              <w:bottom w:val="single" w:sz="4" w:space="0" w:color="auto"/>
              <w:right w:val="single" w:sz="4" w:space="0" w:color="auto"/>
            </w:tcBorders>
            <w:vAlign w:val="center"/>
            <w:hideMark/>
          </w:tcPr>
          <w:p w:rsidR="00224F30" w:rsidRPr="00BF5E01" w:rsidRDefault="00F32B86" w:rsidP="009F6600">
            <w:pPr>
              <w:jc w:val="center"/>
              <w:rPr>
                <w:rFonts w:ascii="Times New Roman" w:hAnsi="Times New Roman" w:cs="Times New Roman"/>
                <w:sz w:val="24"/>
                <w:szCs w:val="24"/>
              </w:rPr>
            </w:pPr>
            <w:r>
              <w:rPr>
                <w:rFonts w:ascii="Times New Roman" w:hAnsi="Times New Roman" w:cs="Times New Roman"/>
                <w:sz w:val="24"/>
                <w:szCs w:val="24"/>
              </w:rPr>
              <w:t>2</w:t>
            </w:r>
          </w:p>
        </w:tc>
        <w:tc>
          <w:tcPr>
            <w:tcW w:w="1085" w:type="pct"/>
            <w:tcBorders>
              <w:top w:val="single" w:sz="4" w:space="0" w:color="auto"/>
              <w:left w:val="single" w:sz="4" w:space="0" w:color="auto"/>
              <w:bottom w:val="single" w:sz="4" w:space="0" w:color="auto"/>
              <w:right w:val="single" w:sz="4" w:space="0" w:color="auto"/>
            </w:tcBorders>
            <w:vAlign w:val="center"/>
            <w:hideMark/>
          </w:tcPr>
          <w:p w:rsidR="00224F30" w:rsidRPr="00FE7091" w:rsidRDefault="00224F30" w:rsidP="009F6600">
            <w:pPr>
              <w:keepLines/>
              <w:jc w:val="center"/>
              <w:rPr>
                <w:rFonts w:ascii="Times New Roman" w:hAnsi="Times New Roman" w:cs="Times New Roman"/>
                <w:sz w:val="24"/>
                <w:szCs w:val="24"/>
              </w:rPr>
            </w:pPr>
            <w:r w:rsidRPr="005C6B09">
              <w:rPr>
                <w:rFonts w:ascii="Times New Roman" w:hAnsi="Times New Roman" w:cs="Times New Roman"/>
                <w:sz w:val="24"/>
                <w:szCs w:val="24"/>
              </w:rPr>
              <w:t>Склады</w:t>
            </w:r>
          </w:p>
        </w:tc>
        <w:tc>
          <w:tcPr>
            <w:tcW w:w="585" w:type="pct"/>
            <w:tcBorders>
              <w:top w:val="single" w:sz="4" w:space="0" w:color="auto"/>
              <w:left w:val="single" w:sz="4" w:space="0" w:color="auto"/>
              <w:bottom w:val="single" w:sz="4" w:space="0" w:color="auto"/>
              <w:right w:val="single" w:sz="4" w:space="0" w:color="auto"/>
            </w:tcBorders>
            <w:vAlign w:val="center"/>
            <w:hideMark/>
          </w:tcPr>
          <w:p w:rsidR="00224F30" w:rsidRPr="00FE7091" w:rsidRDefault="00224F30" w:rsidP="009F6600">
            <w:pPr>
              <w:keepLines/>
              <w:jc w:val="center"/>
              <w:rPr>
                <w:rFonts w:ascii="Times New Roman" w:hAnsi="Times New Roman" w:cs="Times New Roman"/>
                <w:sz w:val="24"/>
                <w:szCs w:val="24"/>
              </w:rPr>
            </w:pPr>
            <w:r w:rsidRPr="005C6B09">
              <w:rPr>
                <w:rFonts w:ascii="Times New Roman" w:hAnsi="Times New Roman" w:cs="Times New Roman"/>
                <w:sz w:val="24"/>
                <w:szCs w:val="24"/>
              </w:rPr>
              <w:t>6.9</w:t>
            </w:r>
          </w:p>
        </w:tc>
        <w:tc>
          <w:tcPr>
            <w:tcW w:w="2414" w:type="pct"/>
            <w:tcBorders>
              <w:top w:val="single" w:sz="4" w:space="0" w:color="auto"/>
              <w:left w:val="single" w:sz="4" w:space="0" w:color="auto"/>
              <w:bottom w:val="single" w:sz="4" w:space="0" w:color="auto"/>
              <w:right w:val="single" w:sz="4" w:space="0" w:color="auto"/>
            </w:tcBorders>
            <w:vAlign w:val="center"/>
            <w:hideMark/>
          </w:tcPr>
          <w:p w:rsidR="00224F30" w:rsidRPr="00FE7091" w:rsidRDefault="00224F30" w:rsidP="009F6600">
            <w:pPr>
              <w:keepLines/>
              <w:rPr>
                <w:rFonts w:ascii="Times New Roman" w:hAnsi="Times New Roman" w:cs="Times New Roman"/>
                <w:sz w:val="24"/>
                <w:szCs w:val="24"/>
              </w:rPr>
            </w:pPr>
            <w:r w:rsidRPr="005C6B09">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5C6B09">
              <w:rPr>
                <w:rFonts w:ascii="Times New Roman" w:hAnsi="Times New Roman" w:cs="Times New Roman"/>
                <w:sz w:val="24"/>
                <w:szCs w:val="24"/>
              </w:rPr>
              <w:lastRenderedPageBreak/>
              <w:t>склады, за исключением железнодорожных перевалочных складов</w:t>
            </w:r>
          </w:p>
        </w:tc>
        <w:tc>
          <w:tcPr>
            <w:tcW w:w="685" w:type="pct"/>
            <w:tcBorders>
              <w:top w:val="single" w:sz="4" w:space="0" w:color="auto"/>
              <w:left w:val="single" w:sz="4" w:space="0" w:color="auto"/>
              <w:bottom w:val="single" w:sz="4" w:space="0" w:color="auto"/>
              <w:right w:val="single" w:sz="4" w:space="0" w:color="auto"/>
            </w:tcBorders>
            <w:vAlign w:val="center"/>
            <w:hideMark/>
          </w:tcPr>
          <w:p w:rsidR="00224F30" w:rsidRDefault="00224F30" w:rsidP="009F6600">
            <w:pPr>
              <w:keepLines/>
              <w:jc w:val="center"/>
              <w:rPr>
                <w:rFonts w:ascii="Times New Roman" w:hAnsi="Times New Roman" w:cs="Times New Roman"/>
                <w:sz w:val="24"/>
                <w:szCs w:val="24"/>
              </w:rPr>
            </w:pPr>
          </w:p>
        </w:tc>
      </w:tr>
    </w:tbl>
    <w:p w:rsidR="00CF0AB2" w:rsidRPr="00FE7091" w:rsidRDefault="00CF0AB2" w:rsidP="00CF0AB2">
      <w:pPr>
        <w:spacing w:before="120" w:after="120"/>
        <w:jc w:val="center"/>
        <w:rPr>
          <w:rFonts w:ascii="Times New Roman" w:hAnsi="Times New Roman" w:cs="Times New Roman"/>
          <w:b/>
          <w:i/>
          <w:sz w:val="26"/>
          <w:szCs w:val="26"/>
        </w:rPr>
      </w:pPr>
      <w:r w:rsidRPr="00FE7091">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07"/>
        <w:gridCol w:w="1731"/>
        <w:gridCol w:w="3867"/>
        <w:gridCol w:w="1491"/>
      </w:tblGrid>
      <w:tr w:rsidR="00CF0AB2" w:rsidRPr="00BD59C4" w:rsidTr="00CF0AB2">
        <w:trPr>
          <w:trHeight w:val="283"/>
        </w:trPr>
        <w:tc>
          <w:tcPr>
            <w:tcW w:w="228"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jc w:val="center"/>
              <w:rPr>
                <w:rFonts w:ascii="Times New Roman" w:hAnsi="Times New Roman" w:cs="Times New Roman"/>
                <w:sz w:val="24"/>
                <w:szCs w:val="24"/>
              </w:rPr>
            </w:pPr>
            <w:r w:rsidRPr="00FE7091">
              <w:rPr>
                <w:rFonts w:ascii="Times New Roman" w:hAnsi="Times New Roman" w:cs="Times New Roman"/>
                <w:sz w:val="24"/>
                <w:szCs w:val="24"/>
              </w:rPr>
              <w:t>№№ п/п</w:t>
            </w:r>
          </w:p>
        </w:tc>
        <w:tc>
          <w:tcPr>
            <w:tcW w:w="1025"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Код вида разрешенного использования</w:t>
            </w:r>
          </w:p>
        </w:tc>
        <w:tc>
          <w:tcPr>
            <w:tcW w:w="2352"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Описание вида разрешенного использования</w:t>
            </w:r>
          </w:p>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земельного участка</w:t>
            </w:r>
          </w:p>
        </w:tc>
        <w:tc>
          <w:tcPr>
            <w:tcW w:w="810"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Примечания</w:t>
            </w:r>
          </w:p>
        </w:tc>
      </w:tr>
      <w:tr w:rsidR="00CF0AB2" w:rsidRPr="00BD59C4" w:rsidTr="00CF0AB2">
        <w:trPr>
          <w:trHeight w:val="283"/>
        </w:trPr>
        <w:tc>
          <w:tcPr>
            <w:tcW w:w="228"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jc w:val="center"/>
              <w:rPr>
                <w:rFonts w:ascii="Times New Roman" w:hAnsi="Times New Roman" w:cs="Times New Roman"/>
                <w:sz w:val="24"/>
                <w:szCs w:val="24"/>
              </w:rPr>
            </w:pPr>
            <w:r w:rsidRPr="00FE7091">
              <w:rPr>
                <w:rFonts w:ascii="Times New Roman" w:hAnsi="Times New Roman" w:cs="Times New Roman"/>
                <w:sz w:val="24"/>
                <w:szCs w:val="24"/>
              </w:rPr>
              <w:t>1</w:t>
            </w:r>
          </w:p>
        </w:tc>
        <w:tc>
          <w:tcPr>
            <w:tcW w:w="1025"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jc w:val="center"/>
              <w:rPr>
                <w:rFonts w:ascii="Times New Roman" w:hAnsi="Times New Roman" w:cs="Times New Roman"/>
                <w:sz w:val="24"/>
                <w:szCs w:val="24"/>
              </w:rPr>
            </w:pPr>
            <w:r w:rsidRPr="00FE7091">
              <w:rPr>
                <w:rFonts w:ascii="Times New Roman" w:hAnsi="Times New Roman" w:cs="Times New Roman"/>
                <w:sz w:val="24"/>
                <w:szCs w:val="24"/>
              </w:rPr>
              <w:t>4.9</w:t>
            </w:r>
          </w:p>
        </w:tc>
        <w:tc>
          <w:tcPr>
            <w:tcW w:w="2352" w:type="pct"/>
            <w:tcBorders>
              <w:top w:val="single" w:sz="4" w:space="0" w:color="auto"/>
              <w:left w:val="single" w:sz="4" w:space="0" w:color="auto"/>
              <w:bottom w:val="single" w:sz="4" w:space="0" w:color="auto"/>
              <w:right w:val="single" w:sz="4" w:space="0" w:color="auto"/>
            </w:tcBorders>
            <w:vAlign w:val="center"/>
            <w:hideMark/>
          </w:tcPr>
          <w:p w:rsidR="00CF0AB2" w:rsidRPr="00FE7091" w:rsidRDefault="00CF0AB2" w:rsidP="009F6600">
            <w:pPr>
              <w:keepLines/>
              <w:rPr>
                <w:rFonts w:ascii="Times New Roman" w:hAnsi="Times New Roman" w:cs="Times New Roman"/>
                <w:sz w:val="24"/>
                <w:szCs w:val="24"/>
              </w:rPr>
            </w:pPr>
            <w:r w:rsidRPr="00FE7091">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810" w:type="pct"/>
            <w:tcBorders>
              <w:top w:val="single" w:sz="4" w:space="0" w:color="auto"/>
              <w:left w:val="single" w:sz="4" w:space="0" w:color="auto"/>
              <w:bottom w:val="single" w:sz="4" w:space="0" w:color="auto"/>
              <w:right w:val="single" w:sz="4" w:space="0" w:color="auto"/>
            </w:tcBorders>
            <w:vAlign w:val="center"/>
            <w:hideMark/>
          </w:tcPr>
          <w:p w:rsidR="00CF0AB2" w:rsidRPr="00BD59C4" w:rsidRDefault="00CF0AB2" w:rsidP="009F6600">
            <w:pPr>
              <w:keepLines/>
              <w:jc w:val="center"/>
              <w:rPr>
                <w:rFonts w:ascii="Times New Roman" w:hAnsi="Times New Roman" w:cs="Times New Roman"/>
                <w:sz w:val="24"/>
                <w:szCs w:val="24"/>
                <w:highlight w:val="yellow"/>
              </w:rPr>
            </w:pPr>
          </w:p>
        </w:tc>
      </w:tr>
    </w:tbl>
    <w:p w:rsidR="00837DFD" w:rsidRDefault="00837DFD" w:rsidP="00CF0AB2">
      <w:pPr>
        <w:spacing w:before="120" w:after="120"/>
        <w:jc w:val="center"/>
        <w:rPr>
          <w:rFonts w:ascii="Times New Roman" w:hAnsi="Times New Roman" w:cs="Times New Roman"/>
          <w:b/>
          <w:i/>
          <w:sz w:val="26"/>
          <w:szCs w:val="26"/>
        </w:rPr>
      </w:pPr>
    </w:p>
    <w:p w:rsidR="00837DFD" w:rsidRDefault="00837DFD" w:rsidP="00CF0AB2">
      <w:pPr>
        <w:spacing w:before="120" w:after="120"/>
        <w:jc w:val="center"/>
        <w:rPr>
          <w:rFonts w:ascii="Times New Roman" w:hAnsi="Times New Roman" w:cs="Times New Roman"/>
          <w:b/>
          <w:i/>
          <w:sz w:val="26"/>
          <w:szCs w:val="26"/>
        </w:rPr>
      </w:pPr>
    </w:p>
    <w:p w:rsidR="00CF0AB2" w:rsidRDefault="00CF0AB2" w:rsidP="00CF0AB2">
      <w:pPr>
        <w:spacing w:before="120" w:after="120"/>
        <w:jc w:val="center"/>
        <w:rPr>
          <w:rFonts w:ascii="Times New Roman" w:hAnsi="Times New Roman" w:cs="Times New Roman"/>
          <w:b/>
          <w:i/>
          <w:sz w:val="26"/>
          <w:szCs w:val="26"/>
        </w:rPr>
      </w:pPr>
      <w:r w:rsidRPr="00E02D1B">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CF0AB2" w:rsidRPr="00C47EF7" w:rsidTr="009F6600">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CF0AB2" w:rsidRPr="00C47EF7" w:rsidTr="009F6600">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rPr>
            </w:pPr>
            <w:r w:rsidRPr="00E8619A">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ind w:firstLine="284"/>
              <w:rPr>
                <w:rFonts w:ascii="Times New Roman" w:hAnsi="Times New Roman" w:cs="Times New Roman"/>
                <w:sz w:val="24"/>
                <w:szCs w:val="24"/>
              </w:rPr>
            </w:pPr>
            <w:r w:rsidRPr="00E8619A">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E8619A">
              <w:rPr>
                <w:rFonts w:ascii="Times New Roman" w:hAnsi="Times New Roman" w:cs="Times New Roman"/>
                <w:sz w:val="24"/>
                <w:szCs w:val="24"/>
              </w:rPr>
              <w:lastRenderedPageBreak/>
              <w:t>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CF0AB2" w:rsidRPr="00E8619A" w:rsidRDefault="00CF0AB2" w:rsidP="009F6600">
            <w:pPr>
              <w:keepLines/>
              <w:jc w:val="center"/>
              <w:rPr>
                <w:rFonts w:ascii="Times New Roman" w:hAnsi="Times New Roman" w:cs="Times New Roman"/>
                <w:sz w:val="24"/>
                <w:szCs w:val="24"/>
                <w:highlight w:val="yellow"/>
              </w:rPr>
            </w:pPr>
          </w:p>
        </w:tc>
      </w:tr>
    </w:tbl>
    <w:p w:rsidR="00CF0AB2" w:rsidRPr="00611FA5" w:rsidRDefault="00CF0AB2" w:rsidP="00CF0AB2">
      <w:pPr>
        <w:spacing w:before="120" w:after="120"/>
        <w:jc w:val="center"/>
        <w:rPr>
          <w:rFonts w:ascii="Times New Roman" w:hAnsi="Times New Roman" w:cs="Times New Roman"/>
          <w:b/>
          <w:i/>
          <w:sz w:val="26"/>
          <w:szCs w:val="26"/>
        </w:rPr>
      </w:pPr>
      <w:r w:rsidRPr="00611FA5">
        <w:rPr>
          <w:rFonts w:ascii="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0AB2" w:rsidRPr="00E02D1B" w:rsidRDefault="00CF0AB2" w:rsidP="00CF0AB2">
      <w:pPr>
        <w:ind w:firstLine="709"/>
        <w:rPr>
          <w:rFonts w:ascii="Times New Roman" w:hAnsi="Times New Roman" w:cs="Times New Roman"/>
          <w:sz w:val="26"/>
          <w:szCs w:val="26"/>
        </w:rPr>
      </w:pPr>
      <w:r w:rsidRPr="00E02D1B">
        <w:rPr>
          <w:rFonts w:ascii="Times New Roman" w:hAnsi="Times New Roman" w:cs="Times New Roman"/>
          <w:sz w:val="26"/>
          <w:szCs w:val="26"/>
        </w:rPr>
        <w:t xml:space="preserve">определяются в соответствии с требованиями технических регламентов, СН, СНиП, </w:t>
      </w:r>
      <w:proofErr w:type="gramStart"/>
      <w:r w:rsidRPr="00E02D1B">
        <w:rPr>
          <w:rFonts w:ascii="Times New Roman" w:hAnsi="Times New Roman" w:cs="Times New Roman"/>
          <w:sz w:val="26"/>
          <w:szCs w:val="26"/>
        </w:rPr>
        <w:t xml:space="preserve">СанПиН </w:t>
      </w:r>
      <w:r w:rsidRPr="00E02D1B">
        <w:rPr>
          <w:rFonts w:ascii="Times New Roman" w:hAnsi="Times New Roman" w:cs="Times New Roman"/>
          <w:b/>
          <w:sz w:val="26"/>
          <w:szCs w:val="26"/>
        </w:rPr>
        <w:t xml:space="preserve"> </w:t>
      </w:r>
      <w:r w:rsidRPr="00E02D1B">
        <w:rPr>
          <w:rFonts w:ascii="Times New Roman" w:hAnsi="Times New Roman" w:cs="Times New Roman"/>
          <w:sz w:val="26"/>
          <w:szCs w:val="26"/>
        </w:rPr>
        <w:t>и</w:t>
      </w:r>
      <w:proofErr w:type="gramEnd"/>
      <w:r w:rsidRPr="00E02D1B">
        <w:rPr>
          <w:rFonts w:ascii="Times New Roman" w:hAnsi="Times New Roman" w:cs="Times New Roman"/>
          <w:sz w:val="26"/>
          <w:szCs w:val="26"/>
        </w:rPr>
        <w:t xml:space="preserve"> других нормативных документов;</w:t>
      </w:r>
    </w:p>
    <w:p w:rsidR="00CF0AB2" w:rsidRPr="00E02D1B" w:rsidRDefault="00CF0AB2" w:rsidP="00CF0AB2">
      <w:pPr>
        <w:ind w:firstLine="709"/>
        <w:rPr>
          <w:rFonts w:ascii="Times New Roman" w:hAnsi="Times New Roman" w:cs="Times New Roman"/>
          <w:sz w:val="26"/>
          <w:szCs w:val="26"/>
        </w:rPr>
      </w:pPr>
      <w:r w:rsidRPr="00E02D1B">
        <w:rPr>
          <w:rFonts w:ascii="Times New Roman" w:hAnsi="Times New Roman" w:cs="Times New Roman"/>
          <w:sz w:val="26"/>
          <w:szCs w:val="26"/>
        </w:rPr>
        <w:t>мини</w:t>
      </w:r>
      <w:r>
        <w:rPr>
          <w:rFonts w:ascii="Times New Roman" w:hAnsi="Times New Roman" w:cs="Times New Roman"/>
          <w:sz w:val="26"/>
          <w:szCs w:val="26"/>
        </w:rPr>
        <w:t xml:space="preserve">мальное количество </w:t>
      </w:r>
      <w:proofErr w:type="spellStart"/>
      <w:r>
        <w:rPr>
          <w:rFonts w:ascii="Times New Roman" w:hAnsi="Times New Roman" w:cs="Times New Roman"/>
          <w:sz w:val="26"/>
          <w:szCs w:val="26"/>
        </w:rPr>
        <w:t>машино</w:t>
      </w:r>
      <w:proofErr w:type="spellEnd"/>
      <w:r>
        <w:rPr>
          <w:rFonts w:ascii="Times New Roman" w:hAnsi="Times New Roman" w:cs="Times New Roman"/>
          <w:sz w:val="26"/>
          <w:szCs w:val="26"/>
        </w:rPr>
        <w:t xml:space="preserve">-мест </w:t>
      </w:r>
      <w:r w:rsidRPr="00E02D1B">
        <w:rPr>
          <w:rFonts w:ascii="Times New Roman" w:hAnsi="Times New Roman" w:cs="Times New Roman"/>
          <w:sz w:val="26"/>
          <w:szCs w:val="26"/>
        </w:rPr>
        <w:t xml:space="preserve">для временного хранения легковых автомобилей на территории </w:t>
      </w:r>
      <w:proofErr w:type="gramStart"/>
      <w:r w:rsidRPr="00E02D1B">
        <w:rPr>
          <w:rFonts w:ascii="Times New Roman" w:hAnsi="Times New Roman" w:cs="Times New Roman"/>
          <w:sz w:val="26"/>
          <w:szCs w:val="26"/>
        </w:rPr>
        <w:t>зоны  производственно</w:t>
      </w:r>
      <w:proofErr w:type="gramEnd"/>
      <w:r w:rsidRPr="00E02D1B">
        <w:rPr>
          <w:rFonts w:ascii="Times New Roman" w:hAnsi="Times New Roman" w:cs="Times New Roman"/>
          <w:sz w:val="26"/>
          <w:szCs w:val="26"/>
        </w:rPr>
        <w:t xml:space="preserve">-коммунальных объектов </w:t>
      </w:r>
      <w:r w:rsidRPr="00E02D1B">
        <w:rPr>
          <w:rFonts w:ascii="Times New Roman" w:hAnsi="Times New Roman" w:cs="Times New Roman"/>
          <w:sz w:val="26"/>
          <w:szCs w:val="26"/>
          <w:lang w:val="en-US"/>
        </w:rPr>
        <w:t>I</w:t>
      </w:r>
      <w:r>
        <w:rPr>
          <w:rFonts w:ascii="Times New Roman" w:hAnsi="Times New Roman" w:cs="Times New Roman"/>
          <w:sz w:val="26"/>
          <w:szCs w:val="26"/>
          <w:lang w:val="en-US"/>
        </w:rPr>
        <w:t>V</w:t>
      </w:r>
      <w:r>
        <w:rPr>
          <w:rFonts w:ascii="Times New Roman" w:hAnsi="Times New Roman" w:cs="Times New Roman"/>
          <w:sz w:val="26"/>
          <w:szCs w:val="26"/>
        </w:rPr>
        <w:t>-</w:t>
      </w:r>
      <w:r>
        <w:rPr>
          <w:rFonts w:ascii="Times New Roman" w:hAnsi="Times New Roman" w:cs="Times New Roman"/>
          <w:sz w:val="26"/>
          <w:szCs w:val="26"/>
          <w:lang w:val="en-US"/>
        </w:rPr>
        <w:t>V</w:t>
      </w:r>
      <w:r w:rsidRPr="00E02D1B">
        <w:rPr>
          <w:rFonts w:ascii="Times New Roman" w:hAnsi="Times New Roman" w:cs="Times New Roman"/>
          <w:iCs/>
          <w:sz w:val="26"/>
          <w:szCs w:val="26"/>
        </w:rPr>
        <w:t xml:space="preserve"> класса </w:t>
      </w:r>
      <w:r w:rsidRPr="00E02D1B">
        <w:rPr>
          <w:rFonts w:ascii="Times New Roman" w:hAnsi="Times New Roman" w:cs="Times New Roman"/>
          <w:sz w:val="26"/>
          <w:szCs w:val="26"/>
        </w:rPr>
        <w:t>опасности</w:t>
      </w:r>
      <w:r w:rsidRPr="00E02D1B">
        <w:rPr>
          <w:rFonts w:ascii="Times New Roman" w:hAnsi="Times New Roman" w:cs="Times New Roman"/>
          <w:iCs/>
          <w:sz w:val="26"/>
          <w:szCs w:val="26"/>
        </w:rPr>
        <w:t xml:space="preserve"> </w:t>
      </w:r>
      <w:r w:rsidRPr="00E02D1B">
        <w:rPr>
          <w:rFonts w:ascii="Times New Roman" w:hAnsi="Times New Roman" w:cs="Times New Roman"/>
          <w:sz w:val="26"/>
          <w:szCs w:val="26"/>
        </w:rPr>
        <w:t>определяется в соответствии с нормами проектирования конкретных предприятий</w:t>
      </w:r>
      <w:r w:rsidRPr="00E02D1B">
        <w:rPr>
          <w:rFonts w:ascii="Times New Roman" w:hAnsi="Times New Roman" w:cs="Times New Roman"/>
          <w:b/>
          <w:sz w:val="26"/>
          <w:szCs w:val="26"/>
        </w:rPr>
        <w:t>;</w:t>
      </w:r>
    </w:p>
    <w:p w:rsidR="00CF0AB2" w:rsidRPr="00E02D1B" w:rsidRDefault="00CF0AB2" w:rsidP="00CF0AB2">
      <w:pPr>
        <w:ind w:firstLine="709"/>
        <w:rPr>
          <w:rFonts w:ascii="Times New Roman" w:hAnsi="Times New Roman" w:cs="Times New Roman"/>
          <w:sz w:val="26"/>
          <w:szCs w:val="26"/>
        </w:rPr>
      </w:pPr>
      <w:r w:rsidRPr="00E02D1B">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F43A1D" w:rsidRDefault="00F43A1D" w:rsidP="00CF0AB2">
      <w:pPr>
        <w:widowControl/>
        <w:tabs>
          <w:tab w:val="left" w:pos="0"/>
        </w:tabs>
        <w:autoSpaceDE/>
        <w:autoSpaceDN/>
        <w:adjustRightInd/>
        <w:spacing w:before="120" w:after="120"/>
        <w:ind w:firstLine="567"/>
        <w:jc w:val="center"/>
        <w:rPr>
          <w:rFonts w:ascii="Times New Roman" w:hAnsi="Times New Roman" w:cs="Times New Roman"/>
          <w:b/>
          <w:sz w:val="26"/>
          <w:szCs w:val="26"/>
        </w:rPr>
      </w:pPr>
    </w:p>
    <w:p w:rsidR="00F43A1D" w:rsidRDefault="00F43A1D" w:rsidP="00CF0AB2">
      <w:pPr>
        <w:widowControl/>
        <w:tabs>
          <w:tab w:val="left" w:pos="0"/>
        </w:tabs>
        <w:autoSpaceDE/>
        <w:autoSpaceDN/>
        <w:adjustRightInd/>
        <w:spacing w:before="120" w:after="120"/>
        <w:ind w:firstLine="567"/>
        <w:jc w:val="center"/>
        <w:rPr>
          <w:rFonts w:ascii="Times New Roman" w:hAnsi="Times New Roman" w:cs="Times New Roman"/>
          <w:b/>
          <w:sz w:val="26"/>
          <w:szCs w:val="26"/>
        </w:rPr>
      </w:pPr>
    </w:p>
    <w:p w:rsidR="00F43A1D" w:rsidRDefault="00F43A1D" w:rsidP="00CF0AB2">
      <w:pPr>
        <w:widowControl/>
        <w:tabs>
          <w:tab w:val="left" w:pos="0"/>
        </w:tabs>
        <w:autoSpaceDE/>
        <w:autoSpaceDN/>
        <w:adjustRightInd/>
        <w:spacing w:before="120" w:after="120"/>
        <w:ind w:firstLine="567"/>
        <w:jc w:val="center"/>
        <w:rPr>
          <w:rFonts w:ascii="Times New Roman" w:hAnsi="Times New Roman" w:cs="Times New Roman"/>
          <w:b/>
          <w:sz w:val="26"/>
          <w:szCs w:val="26"/>
        </w:rPr>
      </w:pPr>
    </w:p>
    <w:p w:rsidR="00CF0AB2" w:rsidRPr="00E02D1B" w:rsidRDefault="00CF0AB2" w:rsidP="00CF0AB2">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E02D1B">
        <w:rPr>
          <w:rFonts w:ascii="Times New Roman" w:hAnsi="Times New Roman" w:cs="Times New Roman"/>
          <w:b/>
          <w:sz w:val="26"/>
          <w:szCs w:val="26"/>
        </w:rPr>
        <w:t>Примечание:</w:t>
      </w:r>
    </w:p>
    <w:p w:rsidR="00CF0AB2" w:rsidRPr="00E02D1B" w:rsidRDefault="00CF0AB2" w:rsidP="00CF0AB2">
      <w:pPr>
        <w:ind w:firstLine="709"/>
        <w:rPr>
          <w:rFonts w:ascii="Times New Roman" w:hAnsi="Times New Roman" w:cs="Times New Roman"/>
          <w:sz w:val="26"/>
          <w:szCs w:val="26"/>
        </w:rPr>
      </w:pPr>
      <w:r w:rsidRPr="00E02D1B">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823" w:rsidRPr="009A10B6" w:rsidRDefault="00F82823" w:rsidP="009A10B6">
      <w:pPr>
        <w:pStyle w:val="3"/>
        <w:rPr>
          <w:rFonts w:ascii="Times New Roman" w:hAnsi="Times New Roman"/>
        </w:rPr>
      </w:pPr>
      <w:bookmarkStart w:id="271" w:name="_Toc437444092"/>
      <w:r w:rsidRPr="009A10B6">
        <w:rPr>
          <w:rFonts w:ascii="Times New Roman" w:hAnsi="Times New Roman"/>
        </w:rPr>
        <w:t>§</w:t>
      </w:r>
      <w:r w:rsidR="00573E3C" w:rsidRPr="009A10B6">
        <w:rPr>
          <w:rFonts w:ascii="Times New Roman" w:hAnsi="Times New Roman"/>
        </w:rPr>
        <w:t>5</w:t>
      </w:r>
      <w:r w:rsidRPr="009A10B6">
        <w:rPr>
          <w:rFonts w:ascii="Times New Roman" w:hAnsi="Times New Roman"/>
        </w:rPr>
        <w:t>. Зоны рекреационного назначения (Р)</w:t>
      </w:r>
      <w:bookmarkEnd w:id="263"/>
      <w:bookmarkEnd w:id="264"/>
      <w:bookmarkEnd w:id="265"/>
      <w:bookmarkEnd w:id="266"/>
      <w:bookmarkEnd w:id="267"/>
      <w:bookmarkEnd w:id="271"/>
    </w:p>
    <w:p w:rsidR="00F82823" w:rsidRPr="00EA5C89" w:rsidRDefault="00F82823" w:rsidP="00EA5C89">
      <w:pPr>
        <w:pStyle w:val="4"/>
        <w:rPr>
          <w:sz w:val="26"/>
          <w:szCs w:val="26"/>
        </w:rPr>
      </w:pPr>
      <w:bookmarkStart w:id="272" w:name="_Toc339628476"/>
      <w:bookmarkStart w:id="273" w:name="_Toc340570087"/>
      <w:bookmarkStart w:id="274" w:name="_Toc281298532"/>
      <w:bookmarkStart w:id="275" w:name="_Toc423081291"/>
      <w:bookmarkStart w:id="276" w:name="_Toc423081360"/>
      <w:bookmarkStart w:id="277" w:name="_Toc437444093"/>
      <w:r w:rsidRPr="00EA5C89">
        <w:rPr>
          <w:sz w:val="26"/>
          <w:szCs w:val="26"/>
        </w:rPr>
        <w:t xml:space="preserve">Статья </w:t>
      </w:r>
      <w:r w:rsidR="00DD3D84">
        <w:rPr>
          <w:sz w:val="26"/>
          <w:szCs w:val="26"/>
        </w:rPr>
        <w:t>40</w:t>
      </w:r>
      <w:r w:rsidR="00F0705E">
        <w:rPr>
          <w:sz w:val="26"/>
          <w:szCs w:val="26"/>
        </w:rPr>
        <w:t>. Зона городских парков, лесопарков</w:t>
      </w:r>
      <w:r w:rsidRPr="00EA5C89">
        <w:rPr>
          <w:sz w:val="26"/>
          <w:szCs w:val="26"/>
        </w:rPr>
        <w:t xml:space="preserve"> (Р-1)</w:t>
      </w:r>
      <w:bookmarkEnd w:id="272"/>
      <w:bookmarkEnd w:id="273"/>
      <w:bookmarkEnd w:id="274"/>
      <w:bookmarkEnd w:id="275"/>
      <w:bookmarkEnd w:id="276"/>
      <w:bookmarkEnd w:id="277"/>
    </w:p>
    <w:p w:rsidR="0076782C" w:rsidRDefault="00BD59C4" w:rsidP="0084267D">
      <w:pPr>
        <w:ind w:firstLine="709"/>
        <w:rPr>
          <w:rFonts w:ascii="Times New Roman" w:hAnsi="Times New Roman" w:cs="Times New Roman"/>
          <w:sz w:val="26"/>
          <w:szCs w:val="26"/>
        </w:rPr>
      </w:pPr>
      <w:bookmarkStart w:id="278" w:name="_Toc373758424"/>
      <w:bookmarkStart w:id="279" w:name="_Toc423081292"/>
      <w:bookmarkStart w:id="280" w:name="_Toc423081361"/>
      <w:r w:rsidRPr="006D448E">
        <w:rPr>
          <w:rFonts w:ascii="Times New Roman" w:hAnsi="Times New Roman" w:cs="Times New Roman"/>
          <w:sz w:val="26"/>
          <w:szCs w:val="26"/>
        </w:rPr>
        <w:t>Зона включает в себя участки территорий</w:t>
      </w:r>
      <w:r w:rsidRPr="00E654ED">
        <w:rPr>
          <w:rFonts w:ascii="Times New Roman" w:hAnsi="Times New Roman" w:cs="Times New Roman"/>
          <w:sz w:val="26"/>
          <w:szCs w:val="26"/>
        </w:rPr>
        <w:t xml:space="preserve"> населенн</w:t>
      </w:r>
      <w:r>
        <w:rPr>
          <w:rFonts w:ascii="Times New Roman" w:hAnsi="Times New Roman" w:cs="Times New Roman"/>
          <w:sz w:val="26"/>
          <w:szCs w:val="26"/>
        </w:rPr>
        <w:t xml:space="preserve">ого </w:t>
      </w:r>
      <w:r w:rsidRPr="00E654ED">
        <w:rPr>
          <w:rFonts w:ascii="Times New Roman" w:hAnsi="Times New Roman" w:cs="Times New Roman"/>
          <w:sz w:val="26"/>
          <w:szCs w:val="26"/>
        </w:rPr>
        <w:t>пункт</w:t>
      </w:r>
      <w:r>
        <w:rPr>
          <w:rFonts w:ascii="Times New Roman" w:hAnsi="Times New Roman" w:cs="Times New Roman"/>
          <w:sz w:val="26"/>
          <w:szCs w:val="26"/>
        </w:rPr>
        <w:t>а</w:t>
      </w:r>
      <w:r w:rsidRPr="00E654ED">
        <w:rPr>
          <w:sz w:val="26"/>
          <w:szCs w:val="26"/>
        </w:rPr>
        <w:t xml:space="preserve">, </w:t>
      </w:r>
      <w:r w:rsidRPr="00E654ED">
        <w:rPr>
          <w:rFonts w:ascii="Times New Roman" w:hAnsi="Times New Roman" w:cs="Times New Roman"/>
          <w:sz w:val="26"/>
          <w:szCs w:val="26"/>
        </w:rPr>
        <w:t xml:space="preserve">предназначенных для сохранения существующего природного ландшафта, экологически чистой окружающей среды, обустройства территории для отдыха населения. </w:t>
      </w:r>
    </w:p>
    <w:p w:rsidR="0076782C" w:rsidRDefault="0076782C" w:rsidP="0084267D">
      <w:pPr>
        <w:ind w:firstLine="709"/>
        <w:rPr>
          <w:rFonts w:ascii="Times New Roman" w:hAnsi="Times New Roman" w:cs="Times New Roman"/>
          <w:sz w:val="26"/>
          <w:szCs w:val="26"/>
        </w:rPr>
      </w:pPr>
    </w:p>
    <w:p w:rsidR="00F36F4D" w:rsidRDefault="00F36F4D" w:rsidP="00BD59C4">
      <w:pPr>
        <w:spacing w:before="120" w:after="120"/>
        <w:jc w:val="center"/>
        <w:rPr>
          <w:rFonts w:ascii="Times New Roman" w:hAnsi="Times New Roman" w:cs="Times New Roman"/>
          <w:b/>
          <w:i/>
          <w:sz w:val="26"/>
          <w:szCs w:val="26"/>
        </w:rPr>
      </w:pPr>
    </w:p>
    <w:p w:rsidR="00BD59C4" w:rsidRPr="00E654ED" w:rsidRDefault="00BD59C4" w:rsidP="00BD59C4">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84"/>
        <w:gridCol w:w="1731"/>
        <w:gridCol w:w="3773"/>
        <w:gridCol w:w="1508"/>
      </w:tblGrid>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D59C4" w:rsidRPr="00E654ED" w:rsidRDefault="00BD59C4" w:rsidP="003918BF">
            <w:pPr>
              <w:jc w:val="center"/>
              <w:rPr>
                <w:rFonts w:ascii="Times New Roman" w:hAnsi="Times New Roman" w:cs="Times New Roman"/>
                <w:sz w:val="24"/>
                <w:szCs w:val="24"/>
              </w:rPr>
            </w:pPr>
            <w:r w:rsidRPr="00E654E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D59C4" w:rsidRPr="00E654ED" w:rsidRDefault="00A15F6C" w:rsidP="003918BF">
            <w:pPr>
              <w:keepLines/>
              <w:jc w:val="center"/>
              <w:rPr>
                <w:rFonts w:ascii="Times New Roman" w:hAnsi="Times New Roman" w:cs="Times New Roman"/>
                <w:sz w:val="24"/>
                <w:szCs w:val="24"/>
              </w:rPr>
            </w:pPr>
            <w:proofErr w:type="gramStart"/>
            <w:r>
              <w:rPr>
                <w:rFonts w:ascii="Times New Roman" w:hAnsi="Times New Roman" w:cs="Times New Roman"/>
                <w:sz w:val="24"/>
                <w:szCs w:val="24"/>
              </w:rPr>
              <w:t>Отдых( рекреация</w:t>
            </w:r>
            <w:proofErr w:type="gramEnd"/>
            <w:r>
              <w:rPr>
                <w:rFonts w:ascii="Times New Roman" w:hAnsi="Times New Roman" w:cs="Times New Roman"/>
                <w:sz w:val="24"/>
                <w:szCs w:val="24"/>
              </w:rPr>
              <w:t>)</w:t>
            </w:r>
          </w:p>
        </w:tc>
        <w:tc>
          <w:tcPr>
            <w:tcW w:w="592" w:type="pct"/>
            <w:tcBorders>
              <w:top w:val="single" w:sz="4" w:space="0" w:color="auto"/>
              <w:left w:val="single" w:sz="4" w:space="0" w:color="auto"/>
              <w:bottom w:val="single" w:sz="4" w:space="0" w:color="auto"/>
              <w:right w:val="single" w:sz="4" w:space="0" w:color="auto"/>
            </w:tcBorders>
            <w:vAlign w:val="center"/>
          </w:tcPr>
          <w:p w:rsidR="00BD59C4" w:rsidRPr="00E654ED" w:rsidRDefault="00E10810" w:rsidP="003918BF">
            <w:pPr>
              <w:keepLines/>
              <w:jc w:val="center"/>
              <w:rPr>
                <w:rFonts w:ascii="Times New Roman" w:hAnsi="Times New Roman" w:cs="Times New Roman"/>
                <w:sz w:val="24"/>
                <w:szCs w:val="24"/>
              </w:rPr>
            </w:pPr>
            <w:r>
              <w:rPr>
                <w:rFonts w:ascii="Times New Roman" w:hAnsi="Times New Roman" w:cs="Times New Roman"/>
                <w:sz w:val="24"/>
                <w:szCs w:val="24"/>
              </w:rPr>
              <w:t>5</w:t>
            </w:r>
            <w:r w:rsidR="00BD59C4" w:rsidRPr="00E654ED">
              <w:rPr>
                <w:rFonts w:ascii="Times New Roman" w:hAnsi="Times New Roman" w:cs="Times New Roman"/>
                <w:sz w:val="24"/>
                <w:szCs w:val="24"/>
              </w:rPr>
              <w:t>.0</w:t>
            </w:r>
          </w:p>
        </w:tc>
        <w:tc>
          <w:tcPr>
            <w:tcW w:w="2105" w:type="pct"/>
            <w:tcBorders>
              <w:top w:val="single" w:sz="4" w:space="0" w:color="auto"/>
              <w:left w:val="single" w:sz="4" w:space="0" w:color="auto"/>
              <w:bottom w:val="single" w:sz="4" w:space="0" w:color="auto"/>
              <w:right w:val="single" w:sz="4" w:space="0" w:color="auto"/>
            </w:tcBorders>
            <w:vAlign w:val="center"/>
          </w:tcPr>
          <w:p w:rsidR="00BD59C4" w:rsidRPr="00E654ED" w:rsidRDefault="003B0B46" w:rsidP="003918BF">
            <w:pPr>
              <w:keepLines/>
              <w:rPr>
                <w:rFonts w:ascii="Times New Roman" w:hAnsi="Times New Roman" w:cs="Times New Roman"/>
                <w:sz w:val="24"/>
                <w:szCs w:val="24"/>
              </w:rPr>
            </w:pPr>
            <w:r>
              <w:rPr>
                <w:rFonts w:ascii="Times New Roman" w:hAnsi="Times New Roman" w:cs="Times New Roman"/>
                <w:sz w:val="24"/>
                <w:szCs w:val="24"/>
              </w:rPr>
              <w:t>Размещение скверов, лесопарков, лесов</w:t>
            </w:r>
          </w:p>
        </w:tc>
        <w:tc>
          <w:tcPr>
            <w:tcW w:w="921" w:type="pct"/>
            <w:tcBorders>
              <w:top w:val="single" w:sz="4" w:space="0" w:color="auto"/>
              <w:left w:val="single" w:sz="4" w:space="0" w:color="auto"/>
              <w:bottom w:val="single" w:sz="4" w:space="0" w:color="auto"/>
              <w:right w:val="single" w:sz="4" w:space="0" w:color="auto"/>
            </w:tcBorders>
            <w:vAlign w:val="center"/>
          </w:tcPr>
          <w:p w:rsidR="00BD59C4" w:rsidRPr="00E654ED" w:rsidRDefault="00BD59C4" w:rsidP="003918BF">
            <w:pPr>
              <w:keepLines/>
              <w:jc w:val="center"/>
              <w:rPr>
                <w:rFonts w:ascii="Times New Roman" w:hAnsi="Times New Roman" w:cs="Times New Roman"/>
                <w:sz w:val="24"/>
                <w:szCs w:val="24"/>
              </w:rPr>
            </w:pPr>
          </w:p>
        </w:tc>
      </w:tr>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jc w:val="center"/>
              <w:rPr>
                <w:rFonts w:ascii="Times New Roman" w:hAnsi="Times New Roman" w:cs="Times New Roman"/>
                <w:sz w:val="24"/>
                <w:szCs w:val="24"/>
              </w:rPr>
            </w:pPr>
            <w:r w:rsidRPr="00E654ED">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D59C4" w:rsidRPr="00991B37" w:rsidRDefault="00BD59C4" w:rsidP="003918BF">
            <w:pPr>
              <w:keepLines/>
              <w:jc w:val="center"/>
              <w:rPr>
                <w:rFonts w:ascii="Times New Roman" w:hAnsi="Times New Roman" w:cs="Times New Roman"/>
                <w:sz w:val="24"/>
                <w:szCs w:val="24"/>
              </w:rPr>
            </w:pPr>
            <w:r w:rsidRPr="005C6B09">
              <w:rPr>
                <w:rFonts w:ascii="Times New Roman" w:hAnsi="Times New Roman" w:cs="Times New Roman"/>
                <w:sz w:val="24"/>
                <w:szCs w:val="24"/>
              </w:rPr>
              <w:t>Общее пользование водными объектами</w:t>
            </w:r>
          </w:p>
        </w:tc>
        <w:tc>
          <w:tcPr>
            <w:tcW w:w="592" w:type="pct"/>
            <w:tcBorders>
              <w:top w:val="single" w:sz="4" w:space="0" w:color="auto"/>
              <w:left w:val="single" w:sz="4" w:space="0" w:color="auto"/>
              <w:bottom w:val="single" w:sz="4" w:space="0" w:color="auto"/>
              <w:right w:val="single" w:sz="4" w:space="0" w:color="auto"/>
            </w:tcBorders>
            <w:vAlign w:val="center"/>
            <w:hideMark/>
          </w:tcPr>
          <w:p w:rsidR="00BD59C4" w:rsidRPr="00991B37" w:rsidRDefault="00BD59C4" w:rsidP="003918BF">
            <w:pPr>
              <w:keepLines/>
              <w:jc w:val="center"/>
              <w:rPr>
                <w:rFonts w:ascii="Times New Roman" w:hAnsi="Times New Roman" w:cs="Times New Roman"/>
                <w:sz w:val="24"/>
                <w:szCs w:val="24"/>
              </w:rPr>
            </w:pPr>
            <w:r w:rsidRPr="005C6B09">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hideMark/>
          </w:tcPr>
          <w:p w:rsidR="00BD59C4" w:rsidRPr="00991B37" w:rsidRDefault="00BD59C4" w:rsidP="003918BF">
            <w:pPr>
              <w:keepLines/>
              <w:rPr>
                <w:rFonts w:ascii="Times New Roman" w:hAnsi="Times New Roman" w:cs="Times New Roman"/>
                <w:sz w:val="24"/>
                <w:szCs w:val="24"/>
              </w:rPr>
            </w:pPr>
            <w:r w:rsidRPr="005C6B09">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w:t>
            </w:r>
            <w:r w:rsidRPr="005C6B09">
              <w:rPr>
                <w:rFonts w:ascii="Times New Roman" w:hAnsi="Times New Roman" w:cs="Times New Roman"/>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21"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p>
        </w:tc>
      </w:tr>
      <w:tr w:rsidR="003B0B46"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0B46" w:rsidRPr="00E654ED" w:rsidRDefault="003B0B46" w:rsidP="003B0B4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0B46" w:rsidRPr="00E654ED" w:rsidRDefault="003B0B46" w:rsidP="003B0B46">
            <w:pPr>
              <w:keepLines/>
              <w:jc w:val="center"/>
              <w:rPr>
                <w:rFonts w:ascii="Times New Roman" w:hAnsi="Times New Roman" w:cs="Times New Roman"/>
                <w:sz w:val="24"/>
                <w:szCs w:val="24"/>
              </w:rPr>
            </w:pPr>
            <w:r w:rsidRPr="008D6C45">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3B0B46" w:rsidRPr="00E654ED" w:rsidRDefault="003B0B46" w:rsidP="003B0B46">
            <w:pPr>
              <w:keepLines/>
              <w:jc w:val="center"/>
              <w:rPr>
                <w:rFonts w:ascii="Times New Roman" w:hAnsi="Times New Roman" w:cs="Times New Roman"/>
                <w:sz w:val="24"/>
                <w:szCs w:val="24"/>
              </w:rPr>
            </w:pPr>
            <w:r w:rsidRPr="00B53295">
              <w:rPr>
                <w:rFonts w:ascii="Times New Roman" w:hAnsi="Times New Roman" w:cs="Times New Roman"/>
                <w:sz w:val="24"/>
                <w:szCs w:val="24"/>
              </w:rPr>
              <w:t>12.</w:t>
            </w:r>
            <w:r>
              <w:rPr>
                <w:rFonts w:ascii="Times New Roman" w:hAnsi="Times New Roman" w:cs="Times New Roman"/>
                <w:sz w:val="24"/>
                <w:szCs w:val="24"/>
              </w:rPr>
              <w:t>0</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0B46" w:rsidRPr="008D6C45" w:rsidRDefault="003B0B46" w:rsidP="003B0B46">
            <w:pPr>
              <w:keepLines/>
              <w:rPr>
                <w:rFonts w:ascii="Times New Roman" w:hAnsi="Times New Roman" w:cs="Times New Roman"/>
                <w:sz w:val="24"/>
                <w:szCs w:val="24"/>
              </w:rPr>
            </w:pPr>
            <w:r w:rsidRPr="008D6C4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B0B46" w:rsidRPr="00E654ED" w:rsidRDefault="003B0B46" w:rsidP="003B0B46">
            <w:pPr>
              <w:keepLines/>
              <w:jc w:val="center"/>
              <w:rPr>
                <w:rFonts w:ascii="Times New Roman" w:hAnsi="Times New Roman" w:cs="Times New Roman"/>
                <w:sz w:val="24"/>
                <w:szCs w:val="24"/>
              </w:rPr>
            </w:pPr>
          </w:p>
        </w:tc>
      </w:tr>
    </w:tbl>
    <w:p w:rsidR="00404054" w:rsidRDefault="00404054" w:rsidP="00BD59C4">
      <w:pPr>
        <w:spacing w:before="120" w:after="120"/>
        <w:jc w:val="center"/>
        <w:rPr>
          <w:rFonts w:ascii="Times New Roman" w:hAnsi="Times New Roman" w:cs="Times New Roman"/>
          <w:b/>
          <w:i/>
          <w:sz w:val="26"/>
          <w:szCs w:val="26"/>
        </w:rPr>
      </w:pPr>
    </w:p>
    <w:p w:rsidR="00BD59C4" w:rsidRPr="00E654ED" w:rsidRDefault="00BD59C4" w:rsidP="00BD59C4">
      <w:pPr>
        <w:spacing w:before="120" w:after="120"/>
        <w:jc w:val="center"/>
        <w:rPr>
          <w:rFonts w:ascii="Times New Roman" w:hAnsi="Times New Roman" w:cs="Times New Roman"/>
          <w:b/>
          <w:i/>
          <w:sz w:val="26"/>
          <w:szCs w:val="26"/>
        </w:rPr>
      </w:pPr>
      <w:r w:rsidRPr="00E654ED">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84"/>
        <w:gridCol w:w="1731"/>
        <w:gridCol w:w="3773"/>
        <w:gridCol w:w="1508"/>
      </w:tblGrid>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jc w:val="center"/>
              <w:rPr>
                <w:rFonts w:ascii="Times New Roman" w:hAnsi="Times New Roman" w:cs="Times New Roman"/>
                <w:sz w:val="24"/>
                <w:szCs w:val="24"/>
              </w:rPr>
            </w:pPr>
            <w:r w:rsidRPr="00E654E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Описание вида разрешенного использования</w:t>
            </w:r>
          </w:p>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BD59C4" w:rsidP="003918BF">
            <w:pPr>
              <w:keepLines/>
              <w:jc w:val="center"/>
              <w:rPr>
                <w:rFonts w:ascii="Times New Roman" w:hAnsi="Times New Roman" w:cs="Times New Roman"/>
                <w:sz w:val="24"/>
                <w:szCs w:val="24"/>
              </w:rPr>
            </w:pPr>
            <w:r w:rsidRPr="00E654ED">
              <w:rPr>
                <w:rFonts w:ascii="Times New Roman" w:hAnsi="Times New Roman" w:cs="Times New Roman"/>
                <w:sz w:val="24"/>
                <w:szCs w:val="24"/>
              </w:rPr>
              <w:t>Примечания</w:t>
            </w:r>
          </w:p>
        </w:tc>
      </w:tr>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D59C4" w:rsidRPr="00E654ED" w:rsidRDefault="00356ABF" w:rsidP="003918BF">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D59C4" w:rsidRPr="00580B47" w:rsidRDefault="00930E42" w:rsidP="00715AEC">
            <w:pPr>
              <w:keepLines/>
              <w:jc w:val="center"/>
              <w:rPr>
                <w:rFonts w:ascii="Times New Roman" w:hAnsi="Times New Roman" w:cs="Times New Roman"/>
                <w:sz w:val="24"/>
                <w:szCs w:val="24"/>
              </w:rPr>
            </w:pPr>
            <w:r w:rsidRPr="00930E42">
              <w:rPr>
                <w:rFonts w:ascii="Times New Roman" w:hAnsi="Times New Roman" w:cs="Times New Roman"/>
                <w:sz w:val="24"/>
                <w:szCs w:val="24"/>
              </w:rPr>
              <w:t xml:space="preserve">Ведение </w:t>
            </w:r>
            <w:r w:rsidR="00193A71">
              <w:rPr>
                <w:rFonts w:ascii="Times New Roman" w:hAnsi="Times New Roman" w:cs="Times New Roman"/>
                <w:sz w:val="24"/>
                <w:szCs w:val="24"/>
              </w:rPr>
              <w:t>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BD59C4" w:rsidRPr="00930E42" w:rsidRDefault="00930E42" w:rsidP="003918BF">
            <w:pPr>
              <w:keepLines/>
              <w:jc w:val="center"/>
              <w:rPr>
                <w:rFonts w:ascii="Times New Roman" w:hAnsi="Times New Roman" w:cs="Times New Roman"/>
                <w:sz w:val="24"/>
                <w:szCs w:val="24"/>
              </w:rPr>
            </w:pPr>
            <w:r w:rsidRPr="00930E42">
              <w:rPr>
                <w:rFonts w:ascii="Times New Roman" w:hAnsi="Times New Roman" w:cs="Times New Roman"/>
                <w:sz w:val="24"/>
                <w:szCs w:val="24"/>
              </w:rPr>
              <w:t>1</w:t>
            </w:r>
            <w:r w:rsidR="00193A71">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930E42" w:rsidRPr="00930E42" w:rsidRDefault="00930E42" w:rsidP="00930E42">
            <w:pPr>
              <w:pStyle w:val="ConsPlusNormal"/>
              <w:rPr>
                <w:rFonts w:ascii="Times New Roman" w:hAnsi="Times New Roman" w:cs="Times New Roman"/>
                <w:sz w:val="24"/>
                <w:szCs w:val="24"/>
              </w:rPr>
            </w:pPr>
            <w:r w:rsidRPr="00930E4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BD59C4" w:rsidRPr="00580B47" w:rsidRDefault="00930E42" w:rsidP="00930E42">
            <w:pPr>
              <w:keepLines/>
              <w:rPr>
                <w:rFonts w:ascii="Times New Roman" w:hAnsi="Times New Roman" w:cs="Times New Roman"/>
                <w:sz w:val="24"/>
                <w:szCs w:val="24"/>
              </w:rPr>
            </w:pPr>
            <w:r w:rsidRPr="00930E42">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BD59C4" w:rsidRPr="00E654ED" w:rsidRDefault="00BD59C4" w:rsidP="003918BF">
            <w:pPr>
              <w:keepLines/>
              <w:jc w:val="center"/>
              <w:rPr>
                <w:rFonts w:ascii="Times New Roman" w:hAnsi="Times New Roman" w:cs="Times New Roman"/>
                <w:sz w:val="24"/>
                <w:szCs w:val="24"/>
              </w:rPr>
            </w:pPr>
          </w:p>
        </w:tc>
      </w:tr>
      <w:tr w:rsidR="0004661F"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04661F" w:rsidRDefault="00897BCB" w:rsidP="003918BF">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04661F" w:rsidRPr="005C6B09" w:rsidRDefault="00930E42" w:rsidP="003918BF">
            <w:pPr>
              <w:keepLines/>
              <w:jc w:val="center"/>
              <w:rPr>
                <w:rFonts w:ascii="Times New Roman" w:hAnsi="Times New Roman" w:cs="Times New Roman"/>
                <w:sz w:val="24"/>
                <w:szCs w:val="24"/>
              </w:rPr>
            </w:pPr>
            <w:r w:rsidRPr="00930E42">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04661F" w:rsidRPr="00930E42" w:rsidRDefault="0025041C" w:rsidP="003918BF">
            <w:pPr>
              <w:keepLines/>
              <w:jc w:val="center"/>
              <w:rPr>
                <w:rFonts w:ascii="Times New Roman" w:hAnsi="Times New Roman" w:cs="Times New Roman"/>
                <w:sz w:val="24"/>
                <w:szCs w:val="24"/>
              </w:rPr>
            </w:pPr>
            <w:r>
              <w:rPr>
                <w:rFonts w:ascii="Times New Roman" w:hAnsi="Times New Roman" w:cs="Times New Roman"/>
                <w:sz w:val="24"/>
                <w:szCs w:val="24"/>
              </w:rPr>
              <w:t>13,2</w:t>
            </w:r>
          </w:p>
        </w:tc>
        <w:tc>
          <w:tcPr>
            <w:tcW w:w="2105" w:type="pct"/>
            <w:tcBorders>
              <w:top w:val="single" w:sz="4" w:space="0" w:color="auto"/>
              <w:left w:val="single" w:sz="4" w:space="0" w:color="auto"/>
              <w:bottom w:val="single" w:sz="4" w:space="0" w:color="auto"/>
              <w:right w:val="single" w:sz="4" w:space="0" w:color="auto"/>
            </w:tcBorders>
            <w:vAlign w:val="center"/>
          </w:tcPr>
          <w:p w:rsidR="0004661F" w:rsidRPr="005C6B09" w:rsidRDefault="0004661F" w:rsidP="00897BCB">
            <w:pPr>
              <w:pStyle w:val="ConsPlusNormal"/>
              <w:jc w:val="left"/>
              <w:rPr>
                <w:rFonts w:ascii="Times New Roman" w:hAnsi="Times New Roman" w:cs="Times New Roman"/>
                <w:sz w:val="24"/>
                <w:szCs w:val="24"/>
              </w:rPr>
            </w:pPr>
            <w:r w:rsidRPr="005C6B09">
              <w:rPr>
                <w:rFonts w:ascii="Times New Roman" w:hAnsi="Times New Roman" w:cs="Times New Roman"/>
                <w:sz w:val="24"/>
                <w:szCs w:val="24"/>
              </w:rPr>
              <w:t xml:space="preserve">Осуществление хозяйственной деятельности, в том числе на </w:t>
            </w:r>
            <w:r w:rsidRPr="005C6B09">
              <w:rPr>
                <w:rFonts w:ascii="Times New Roman" w:hAnsi="Times New Roman" w:cs="Times New Roman"/>
                <w:sz w:val="24"/>
                <w:szCs w:val="24"/>
              </w:rPr>
              <w:lastRenderedPageBreak/>
              <w:t>сельскохозяйственных угодьях, по разведению, содержанию и использованию пчел и иных полезных насекомых;</w:t>
            </w:r>
          </w:p>
          <w:p w:rsidR="0004661F" w:rsidRPr="005C6B09" w:rsidRDefault="0004661F" w:rsidP="00897BCB">
            <w:pPr>
              <w:pStyle w:val="ConsPlusNormal"/>
              <w:jc w:val="left"/>
              <w:rPr>
                <w:rFonts w:ascii="Times New Roman" w:hAnsi="Times New Roman" w:cs="Times New Roman"/>
                <w:sz w:val="24"/>
                <w:szCs w:val="24"/>
              </w:rPr>
            </w:pPr>
            <w:r w:rsidRPr="005C6B09">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04661F" w:rsidRPr="005C6B09" w:rsidRDefault="0004661F" w:rsidP="00897BCB">
            <w:pPr>
              <w:keepLines/>
              <w:jc w:val="left"/>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04661F" w:rsidRPr="00E654ED" w:rsidRDefault="0004661F" w:rsidP="003918BF">
            <w:pPr>
              <w:keepLines/>
              <w:jc w:val="center"/>
              <w:rPr>
                <w:rFonts w:ascii="Times New Roman" w:hAnsi="Times New Roman" w:cs="Times New Roman"/>
                <w:sz w:val="24"/>
                <w:szCs w:val="24"/>
              </w:rPr>
            </w:pPr>
          </w:p>
        </w:tc>
      </w:tr>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E654ED" w:rsidRDefault="004D5B97" w:rsidP="003918B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BD59C4" w:rsidRPr="00580B47" w:rsidRDefault="00BD59C4" w:rsidP="003918BF">
            <w:pPr>
              <w:keepLines/>
              <w:jc w:val="center"/>
              <w:rPr>
                <w:rFonts w:ascii="Times New Roman" w:hAnsi="Times New Roman" w:cs="Times New Roman"/>
                <w:sz w:val="24"/>
                <w:szCs w:val="24"/>
              </w:rPr>
            </w:pPr>
            <w:r w:rsidRPr="00B53295">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BD59C4" w:rsidRPr="00580B47" w:rsidRDefault="00BD59C4" w:rsidP="003918BF">
            <w:pPr>
              <w:keepLines/>
              <w:jc w:val="center"/>
              <w:rPr>
                <w:rFonts w:ascii="Times New Roman" w:hAnsi="Times New Roman" w:cs="Times New Roman"/>
                <w:sz w:val="24"/>
                <w:szCs w:val="24"/>
              </w:rPr>
            </w:pPr>
            <w:r w:rsidRPr="00B53295">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tcPr>
          <w:p w:rsidR="00BD59C4" w:rsidRPr="00580B47" w:rsidRDefault="00BD59C4" w:rsidP="003918BF">
            <w:pPr>
              <w:keepLines/>
              <w:rPr>
                <w:rFonts w:ascii="Times New Roman" w:hAnsi="Times New Roman" w:cs="Times New Roman"/>
                <w:sz w:val="24"/>
                <w:szCs w:val="24"/>
              </w:rPr>
            </w:pPr>
            <w:r w:rsidRPr="00B5329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B53295">
              <w:t xml:space="preserve"> </w:t>
            </w:r>
            <w:r w:rsidRPr="00B53295">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BD59C4" w:rsidRPr="00E654ED" w:rsidRDefault="00BD59C4" w:rsidP="003918BF">
            <w:pPr>
              <w:keepLines/>
              <w:jc w:val="center"/>
              <w:rPr>
                <w:rFonts w:ascii="Times New Roman" w:hAnsi="Times New Roman" w:cs="Times New Roman"/>
                <w:sz w:val="24"/>
                <w:szCs w:val="24"/>
              </w:rPr>
            </w:pPr>
          </w:p>
        </w:tc>
      </w:tr>
      <w:tr w:rsidR="00BD59C4" w:rsidRPr="00E654ED"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Default="004D5B97" w:rsidP="003918BF">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BD59C4" w:rsidRPr="00B53295" w:rsidRDefault="00BD59C4" w:rsidP="003918BF">
            <w:pPr>
              <w:keepLines/>
              <w:jc w:val="center"/>
              <w:rPr>
                <w:rFonts w:ascii="Times New Roman" w:hAnsi="Times New Roman" w:cs="Times New Roman"/>
                <w:sz w:val="24"/>
                <w:szCs w:val="24"/>
              </w:rPr>
            </w:pPr>
            <w:r w:rsidRPr="00B53295">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BD59C4" w:rsidRPr="00B53295" w:rsidRDefault="00BD59C4" w:rsidP="003918BF">
            <w:pPr>
              <w:keepLines/>
              <w:jc w:val="center"/>
              <w:rPr>
                <w:rFonts w:ascii="Times New Roman" w:hAnsi="Times New Roman" w:cs="Times New Roman"/>
                <w:sz w:val="24"/>
                <w:szCs w:val="24"/>
              </w:rPr>
            </w:pPr>
            <w:r w:rsidRPr="00B53295">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BD59C4" w:rsidRPr="00B53295" w:rsidRDefault="00BD59C4" w:rsidP="003918BF">
            <w:pPr>
              <w:keepLines/>
              <w:rPr>
                <w:rFonts w:ascii="Times New Roman" w:hAnsi="Times New Roman" w:cs="Times New Roman"/>
                <w:sz w:val="24"/>
                <w:szCs w:val="24"/>
              </w:rPr>
            </w:pPr>
            <w:r w:rsidRPr="00B5329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D59C4" w:rsidRPr="00E654ED" w:rsidRDefault="00BD59C4" w:rsidP="003918BF">
            <w:pPr>
              <w:keepLines/>
              <w:jc w:val="center"/>
              <w:rPr>
                <w:rFonts w:ascii="Times New Roman" w:hAnsi="Times New Roman" w:cs="Times New Roman"/>
                <w:sz w:val="24"/>
                <w:szCs w:val="24"/>
              </w:rPr>
            </w:pPr>
          </w:p>
        </w:tc>
      </w:tr>
    </w:tbl>
    <w:p w:rsidR="00BD59C4" w:rsidRPr="003A3E6D" w:rsidRDefault="00BD59C4" w:rsidP="00BD59C4">
      <w:pPr>
        <w:widowControl/>
        <w:autoSpaceDE/>
        <w:autoSpaceDN/>
        <w:adjustRightInd/>
        <w:jc w:val="center"/>
        <w:rPr>
          <w:rFonts w:ascii="Times New Roman" w:hAnsi="Times New Roman" w:cs="Times New Roman"/>
          <w:b/>
          <w:i/>
          <w:sz w:val="26"/>
          <w:szCs w:val="26"/>
        </w:rPr>
      </w:pPr>
      <w:r w:rsidRPr="003A3E6D">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BD59C4" w:rsidRPr="00D472B4"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D59C4" w:rsidRPr="00D472B4" w:rsidRDefault="00BD59C4" w:rsidP="003918BF">
            <w:pPr>
              <w:jc w:val="center"/>
              <w:rPr>
                <w:rFonts w:ascii="Times New Roman" w:hAnsi="Times New Roman" w:cs="Times New Roman"/>
                <w:sz w:val="24"/>
                <w:szCs w:val="24"/>
              </w:rPr>
            </w:pPr>
            <w:r w:rsidRPr="00D472B4">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D59C4" w:rsidRPr="00D472B4" w:rsidRDefault="00BD59C4"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D59C4" w:rsidRPr="00D472B4" w:rsidRDefault="00BD59C4"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D59C4" w:rsidRPr="00D472B4" w:rsidRDefault="00BD59C4"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Описание вида разрешенного использования</w:t>
            </w:r>
          </w:p>
          <w:p w:rsidR="00BD59C4" w:rsidRPr="00D472B4" w:rsidRDefault="00BD59C4"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D59C4" w:rsidRPr="00D472B4" w:rsidRDefault="00BD59C4"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Примечания</w:t>
            </w:r>
          </w:p>
        </w:tc>
      </w:tr>
      <w:tr w:rsidR="00BD59C4" w:rsidRPr="00D472B4"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D59C4" w:rsidRPr="006E6E27" w:rsidRDefault="00BD59C4" w:rsidP="003918BF">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D59C4" w:rsidRPr="006E6E27" w:rsidRDefault="00BD59C4" w:rsidP="003918BF">
            <w:pPr>
              <w:keepLines/>
              <w:jc w:val="center"/>
              <w:rPr>
                <w:rFonts w:ascii="Times New Roman" w:hAnsi="Times New Roman" w:cs="Times New Roman"/>
                <w:sz w:val="24"/>
                <w:szCs w:val="24"/>
              </w:rPr>
            </w:pPr>
            <w:r w:rsidRPr="006E6E2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BD59C4" w:rsidRPr="006E6E27" w:rsidRDefault="00BD59C4" w:rsidP="003918BF">
            <w:pPr>
              <w:keepLines/>
              <w:jc w:val="center"/>
              <w:rPr>
                <w:rFonts w:ascii="Times New Roman" w:hAnsi="Times New Roman" w:cs="Times New Roman"/>
                <w:sz w:val="24"/>
                <w:szCs w:val="24"/>
              </w:rPr>
            </w:pPr>
            <w:r w:rsidRPr="006E6E2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BD59C4" w:rsidRPr="006E6E27" w:rsidRDefault="00BD59C4" w:rsidP="003918BF">
            <w:pPr>
              <w:keepLines/>
              <w:ind w:firstLine="284"/>
              <w:rPr>
                <w:rFonts w:ascii="Times New Roman" w:hAnsi="Times New Roman" w:cs="Times New Roman"/>
                <w:sz w:val="24"/>
                <w:szCs w:val="24"/>
              </w:rPr>
            </w:pPr>
            <w:r w:rsidRPr="00031F4E">
              <w:rPr>
                <w:rFonts w:ascii="Times New Roman" w:hAnsi="Times New Roman" w:cs="Times New Roman"/>
                <w:sz w:val="24"/>
                <w:szCs w:val="24"/>
              </w:rPr>
              <w:t xml:space="preserve">Размещение объектов капитального строительства в целях обеспечения физических и </w:t>
            </w:r>
            <w:r w:rsidRPr="00031F4E">
              <w:rPr>
                <w:rFonts w:ascii="Times New Roman" w:hAnsi="Times New Roman" w:cs="Times New Roman"/>
                <w:sz w:val="24"/>
                <w:szCs w:val="24"/>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BD59C4" w:rsidRPr="006E6E27" w:rsidRDefault="00BD59C4" w:rsidP="003918BF">
            <w:pPr>
              <w:keepLines/>
              <w:jc w:val="center"/>
              <w:rPr>
                <w:rFonts w:ascii="Times New Roman" w:hAnsi="Times New Roman" w:cs="Times New Roman"/>
                <w:sz w:val="24"/>
                <w:szCs w:val="24"/>
                <w:highlight w:val="yellow"/>
              </w:rPr>
            </w:pPr>
          </w:p>
        </w:tc>
      </w:tr>
    </w:tbl>
    <w:p w:rsidR="00BD59C4" w:rsidRPr="003A3E6D" w:rsidRDefault="00BD59C4" w:rsidP="00BD59C4">
      <w:pPr>
        <w:spacing w:before="120" w:after="120"/>
        <w:jc w:val="center"/>
        <w:rPr>
          <w:rFonts w:ascii="Times New Roman" w:hAnsi="Times New Roman" w:cs="Times New Roman"/>
          <w:b/>
          <w:i/>
          <w:sz w:val="26"/>
          <w:szCs w:val="26"/>
        </w:rPr>
      </w:pPr>
      <w:r w:rsidRPr="003A3E6D">
        <w:rPr>
          <w:rFonts w:ascii="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BD59C4" w:rsidRPr="003A3E6D" w:rsidRDefault="00BD59C4" w:rsidP="00BD59C4">
      <w:pPr>
        <w:ind w:firstLine="709"/>
        <w:rPr>
          <w:rFonts w:ascii="Times New Roman" w:hAnsi="Times New Roman" w:cs="Times New Roman"/>
          <w:sz w:val="26"/>
          <w:szCs w:val="26"/>
        </w:rPr>
      </w:pPr>
      <w:r w:rsidRPr="003A3E6D">
        <w:rPr>
          <w:rFonts w:ascii="Times New Roman" w:hAnsi="Times New Roman" w:cs="Times New Roman"/>
          <w:sz w:val="26"/>
          <w:szCs w:val="26"/>
        </w:rPr>
        <w:t xml:space="preserve">определяются в соответствии с требованиями технических регламентов, СН, СНиП, </w:t>
      </w:r>
      <w:proofErr w:type="gramStart"/>
      <w:r w:rsidRPr="003A3E6D">
        <w:rPr>
          <w:rFonts w:ascii="Times New Roman" w:hAnsi="Times New Roman" w:cs="Times New Roman"/>
          <w:sz w:val="26"/>
          <w:szCs w:val="26"/>
        </w:rPr>
        <w:t xml:space="preserve">СанПиН </w:t>
      </w:r>
      <w:r w:rsidRPr="003A3E6D">
        <w:rPr>
          <w:rFonts w:ascii="Times New Roman" w:hAnsi="Times New Roman" w:cs="Times New Roman"/>
          <w:b/>
          <w:sz w:val="26"/>
          <w:szCs w:val="26"/>
        </w:rPr>
        <w:t xml:space="preserve"> </w:t>
      </w:r>
      <w:r w:rsidRPr="003A3E6D">
        <w:rPr>
          <w:rFonts w:ascii="Times New Roman" w:hAnsi="Times New Roman" w:cs="Times New Roman"/>
          <w:sz w:val="26"/>
          <w:szCs w:val="26"/>
        </w:rPr>
        <w:t>и</w:t>
      </w:r>
      <w:proofErr w:type="gramEnd"/>
      <w:r w:rsidRPr="003A3E6D">
        <w:rPr>
          <w:rFonts w:ascii="Times New Roman" w:hAnsi="Times New Roman" w:cs="Times New Roman"/>
          <w:sz w:val="26"/>
          <w:szCs w:val="26"/>
        </w:rPr>
        <w:t xml:space="preserve"> других нормативных документов;</w:t>
      </w:r>
    </w:p>
    <w:p w:rsidR="00BD59C4" w:rsidRPr="003A3E6D" w:rsidRDefault="00BD59C4" w:rsidP="00BD59C4">
      <w:pPr>
        <w:ind w:firstLine="709"/>
        <w:rPr>
          <w:rFonts w:ascii="Times New Roman" w:hAnsi="Times New Roman" w:cs="Times New Roman"/>
          <w:sz w:val="26"/>
          <w:szCs w:val="26"/>
        </w:rPr>
      </w:pPr>
      <w:r w:rsidRPr="003A3E6D">
        <w:rPr>
          <w:rFonts w:ascii="Times New Roman" w:hAnsi="Times New Roman" w:cs="Times New Roman"/>
          <w:sz w:val="26"/>
          <w:szCs w:val="26"/>
        </w:rPr>
        <w:t xml:space="preserve">минимальное количество </w:t>
      </w:r>
      <w:proofErr w:type="spellStart"/>
      <w:r w:rsidRPr="003A3E6D">
        <w:rPr>
          <w:rFonts w:ascii="Times New Roman" w:hAnsi="Times New Roman" w:cs="Times New Roman"/>
          <w:sz w:val="26"/>
          <w:szCs w:val="26"/>
        </w:rPr>
        <w:t>машино</w:t>
      </w:r>
      <w:proofErr w:type="spellEnd"/>
      <w:r w:rsidRPr="003A3E6D">
        <w:rPr>
          <w:rFonts w:ascii="Times New Roman" w:hAnsi="Times New Roman" w:cs="Times New Roman"/>
          <w:sz w:val="26"/>
          <w:szCs w:val="26"/>
        </w:rPr>
        <w:t>-</w:t>
      </w:r>
      <w:proofErr w:type="gramStart"/>
      <w:r w:rsidRPr="003A3E6D">
        <w:rPr>
          <w:rFonts w:ascii="Times New Roman" w:hAnsi="Times New Roman" w:cs="Times New Roman"/>
          <w:sz w:val="26"/>
          <w:szCs w:val="26"/>
        </w:rPr>
        <w:t>мест  для</w:t>
      </w:r>
      <w:proofErr w:type="gramEnd"/>
      <w:r w:rsidRPr="003A3E6D">
        <w:rPr>
          <w:rFonts w:ascii="Times New Roman" w:hAnsi="Times New Roman" w:cs="Times New Roman"/>
          <w:sz w:val="26"/>
          <w:szCs w:val="26"/>
        </w:rPr>
        <w:t xml:space="preserve"> временного хранения легковых автомобилей на территории зоны природного ландшафта определяется градостроительной и проектной документацией, утвержденной в установленном порядке;</w:t>
      </w:r>
    </w:p>
    <w:p w:rsidR="00BD59C4" w:rsidRPr="003A3E6D" w:rsidRDefault="00BD59C4" w:rsidP="00BD59C4">
      <w:pPr>
        <w:ind w:firstLine="709"/>
        <w:rPr>
          <w:rFonts w:ascii="Times New Roman" w:hAnsi="Times New Roman" w:cs="Times New Roman"/>
          <w:sz w:val="26"/>
          <w:szCs w:val="26"/>
        </w:rPr>
      </w:pPr>
      <w:r w:rsidRPr="003A3E6D">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BD59C4" w:rsidRPr="003A3E6D" w:rsidRDefault="00BD59C4" w:rsidP="00BD59C4">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3A3E6D">
        <w:rPr>
          <w:rFonts w:ascii="Times New Roman" w:hAnsi="Times New Roman" w:cs="Times New Roman"/>
          <w:b/>
          <w:sz w:val="26"/>
          <w:szCs w:val="26"/>
        </w:rPr>
        <w:t>Примечание:</w:t>
      </w:r>
    </w:p>
    <w:p w:rsidR="00BD59C4" w:rsidRDefault="00BD59C4" w:rsidP="0084267D">
      <w:pPr>
        <w:ind w:firstLine="709"/>
        <w:rPr>
          <w:rFonts w:ascii="Times New Roman" w:hAnsi="Times New Roman" w:cs="Times New Roman"/>
          <w:sz w:val="26"/>
          <w:szCs w:val="26"/>
          <w:shd w:val="clear" w:color="auto" w:fill="FFFFFF"/>
        </w:rPr>
      </w:pPr>
      <w:r w:rsidRPr="003A3E6D">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3E3C" w:rsidRPr="00EA5C89" w:rsidRDefault="00573E3C" w:rsidP="00EA5C89">
      <w:pPr>
        <w:pStyle w:val="4"/>
        <w:rPr>
          <w:sz w:val="26"/>
          <w:szCs w:val="26"/>
        </w:rPr>
      </w:pPr>
      <w:bookmarkStart w:id="281" w:name="_Toc437444094"/>
      <w:r w:rsidRPr="00EA5C89">
        <w:rPr>
          <w:sz w:val="26"/>
          <w:szCs w:val="26"/>
        </w:rPr>
        <w:t xml:space="preserve">Статья </w:t>
      </w:r>
      <w:r w:rsidR="00DD3D84">
        <w:rPr>
          <w:sz w:val="26"/>
          <w:szCs w:val="26"/>
        </w:rPr>
        <w:t>41</w:t>
      </w:r>
      <w:r w:rsidRPr="00EA5C89">
        <w:rPr>
          <w:sz w:val="26"/>
          <w:szCs w:val="26"/>
        </w:rPr>
        <w:t>. Зона объектов спортивного назначения (Р-</w:t>
      </w:r>
      <w:r w:rsidR="00B3084B" w:rsidRPr="00EA5C89">
        <w:rPr>
          <w:sz w:val="26"/>
          <w:szCs w:val="26"/>
        </w:rPr>
        <w:t>2</w:t>
      </w:r>
      <w:r w:rsidRPr="00EA5C89">
        <w:rPr>
          <w:sz w:val="26"/>
          <w:szCs w:val="26"/>
        </w:rPr>
        <w:t>)</w:t>
      </w:r>
      <w:bookmarkEnd w:id="278"/>
      <w:bookmarkEnd w:id="279"/>
      <w:bookmarkEnd w:id="280"/>
      <w:bookmarkEnd w:id="281"/>
    </w:p>
    <w:p w:rsidR="00BC2931" w:rsidRPr="00144AB8" w:rsidRDefault="00BC2931" w:rsidP="0084267D">
      <w:pPr>
        <w:ind w:firstLine="709"/>
        <w:rPr>
          <w:rFonts w:ascii="Times New Roman" w:eastAsia="Calibri" w:hAnsi="Times New Roman" w:cs="Times New Roman"/>
          <w:sz w:val="26"/>
          <w:szCs w:val="26"/>
        </w:rPr>
      </w:pPr>
      <w:r w:rsidRPr="00144AB8">
        <w:rPr>
          <w:rFonts w:ascii="Times New Roman" w:hAnsi="Times New Roman" w:cs="Times New Roman"/>
          <w:sz w:val="26"/>
          <w:szCs w:val="26"/>
        </w:rPr>
        <w:t>В зоне предусматривается размещение объектов для отдыха, занятий физической культурой и спортом, скверов, необходимых объектов инженерной и транспортной инфраструктур.</w:t>
      </w:r>
    </w:p>
    <w:p w:rsidR="0050109B" w:rsidRDefault="0050109B" w:rsidP="00BC2931">
      <w:pPr>
        <w:spacing w:before="120" w:after="120"/>
        <w:jc w:val="center"/>
        <w:rPr>
          <w:rFonts w:ascii="Times New Roman" w:hAnsi="Times New Roman" w:cs="Times New Roman"/>
          <w:b/>
          <w:i/>
          <w:sz w:val="26"/>
          <w:szCs w:val="26"/>
        </w:rPr>
      </w:pPr>
    </w:p>
    <w:p w:rsidR="00BC2931" w:rsidRPr="00144AB8" w:rsidRDefault="00BC2931" w:rsidP="00BC2931">
      <w:pPr>
        <w:spacing w:before="120" w:after="120"/>
        <w:jc w:val="center"/>
        <w:rPr>
          <w:rFonts w:ascii="Times New Roman" w:hAnsi="Times New Roman" w:cs="Times New Roman"/>
          <w:b/>
          <w:i/>
          <w:sz w:val="26"/>
          <w:szCs w:val="26"/>
        </w:rPr>
      </w:pPr>
      <w:r w:rsidRPr="00144AB8">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BC2931" w:rsidRPr="00144AB8"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 xml:space="preserve">Наименование вида </w:t>
            </w:r>
            <w:r w:rsidRPr="00E8619A">
              <w:rPr>
                <w:rFonts w:ascii="Times New Roman" w:hAnsi="Times New Roman" w:cs="Times New Roman"/>
                <w:sz w:val="24"/>
                <w:szCs w:val="24"/>
              </w:rPr>
              <w:lastRenderedPageBreak/>
              <w:t>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 xml:space="preserve">Код вида разрешенного </w:t>
            </w:r>
            <w:r w:rsidRPr="00E8619A">
              <w:rPr>
                <w:rFonts w:ascii="Times New Roman" w:hAnsi="Times New Roman" w:cs="Times New Roman"/>
                <w:sz w:val="24"/>
                <w:szCs w:val="24"/>
              </w:rPr>
              <w:lastRenderedPageBreak/>
              <w:t>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Описание вида разрешенного использования</w:t>
            </w:r>
          </w:p>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lastRenderedPageBreak/>
              <w:t>Примечания</w:t>
            </w:r>
          </w:p>
        </w:tc>
      </w:tr>
      <w:tr w:rsidR="00BC2931" w:rsidRPr="00144AB8"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375046" w:rsidP="003918B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hideMark/>
          </w:tcPr>
          <w:p w:rsidR="00BC2931" w:rsidRPr="00E8619A" w:rsidRDefault="00BC2931" w:rsidP="003918BF">
            <w:pPr>
              <w:pStyle w:val="ConsPlusNormal"/>
              <w:ind w:firstLine="284"/>
              <w:rPr>
                <w:rFonts w:ascii="Times New Roman" w:hAnsi="Times New Roman" w:cs="Times New Roman"/>
                <w:sz w:val="24"/>
                <w:szCs w:val="24"/>
              </w:rPr>
            </w:pPr>
            <w:r w:rsidRPr="00E8619A">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2931" w:rsidRPr="00E8619A" w:rsidRDefault="00BC2931" w:rsidP="003918BF">
            <w:pPr>
              <w:pStyle w:val="ConsPlusNormal"/>
              <w:ind w:firstLine="284"/>
              <w:rPr>
                <w:rFonts w:ascii="Times New Roman" w:hAnsi="Times New Roman" w:cs="Times New Roman"/>
                <w:sz w:val="24"/>
                <w:szCs w:val="24"/>
              </w:rPr>
            </w:pPr>
            <w:r w:rsidRPr="00E8619A">
              <w:rPr>
                <w:rFonts w:ascii="Times New Roman" w:hAnsi="Times New Roman" w:cs="Times New Roman"/>
                <w:sz w:val="24"/>
                <w:szCs w:val="24"/>
              </w:rPr>
              <w:t>размещение спортивных баз и лагерей</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p>
        </w:tc>
      </w:tr>
      <w:tr w:rsidR="00BC2931" w:rsidRPr="00144AB8"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375046" w:rsidP="003918BF">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p>
        </w:tc>
      </w:tr>
    </w:tbl>
    <w:p w:rsidR="00BC2931" w:rsidRPr="00144AB8" w:rsidRDefault="00BC2931" w:rsidP="00BC2931">
      <w:pPr>
        <w:spacing w:before="120" w:after="120"/>
        <w:jc w:val="center"/>
        <w:rPr>
          <w:rFonts w:ascii="Times New Roman" w:hAnsi="Times New Roman" w:cs="Times New Roman"/>
          <w:b/>
          <w:i/>
          <w:sz w:val="26"/>
          <w:szCs w:val="26"/>
        </w:rPr>
      </w:pPr>
      <w:r w:rsidRPr="00144AB8">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BC2931" w:rsidRPr="00144AB8"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BC2931" w:rsidRPr="00144AB8"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jc w:val="center"/>
              <w:rPr>
                <w:rFonts w:ascii="Times New Roman" w:hAnsi="Times New Roman" w:cs="Times New Roman"/>
                <w:sz w:val="24"/>
                <w:szCs w:val="24"/>
              </w:rPr>
            </w:pPr>
            <w:r w:rsidRPr="00E8619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До 50 кв. м</w:t>
            </w:r>
          </w:p>
        </w:tc>
      </w:tr>
      <w:tr w:rsidR="00BC2931" w:rsidRPr="00144AB8"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375046" w:rsidP="003918BF">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r w:rsidRPr="00E8619A">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E8619A" w:rsidRDefault="00BC2931" w:rsidP="003918BF">
            <w:pPr>
              <w:keepLines/>
              <w:jc w:val="center"/>
              <w:rPr>
                <w:rFonts w:ascii="Times New Roman" w:hAnsi="Times New Roman" w:cs="Times New Roman"/>
                <w:sz w:val="24"/>
                <w:szCs w:val="24"/>
              </w:rPr>
            </w:pPr>
          </w:p>
        </w:tc>
      </w:tr>
    </w:tbl>
    <w:p w:rsidR="00BC2931" w:rsidRPr="00144AB8" w:rsidRDefault="00BC2931" w:rsidP="00BC2931">
      <w:pPr>
        <w:spacing w:before="120" w:after="120"/>
        <w:jc w:val="center"/>
        <w:rPr>
          <w:rFonts w:ascii="Times New Roman" w:hAnsi="Times New Roman" w:cs="Times New Roman"/>
          <w:b/>
          <w:i/>
          <w:sz w:val="26"/>
          <w:szCs w:val="26"/>
        </w:rPr>
      </w:pPr>
      <w:r w:rsidRPr="00144AB8">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BC2931" w:rsidRPr="00D472B4"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C2931" w:rsidRPr="00D472B4" w:rsidRDefault="00BC2931" w:rsidP="003918BF">
            <w:pPr>
              <w:jc w:val="center"/>
              <w:rPr>
                <w:rFonts w:ascii="Times New Roman" w:hAnsi="Times New Roman" w:cs="Times New Roman"/>
                <w:sz w:val="24"/>
                <w:szCs w:val="24"/>
              </w:rPr>
            </w:pPr>
            <w:r w:rsidRPr="00D472B4">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C2931" w:rsidRPr="00D472B4" w:rsidRDefault="00BC2931"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C2931" w:rsidRPr="00D472B4" w:rsidRDefault="00BC2931"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C2931" w:rsidRPr="00D472B4" w:rsidRDefault="00BC2931"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Описание вида разрешенного использования</w:t>
            </w:r>
          </w:p>
          <w:p w:rsidR="00BC2931" w:rsidRPr="00D472B4" w:rsidRDefault="00BC2931"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C2931" w:rsidRPr="00D472B4" w:rsidRDefault="00BC2931" w:rsidP="003918BF">
            <w:pPr>
              <w:keepLines/>
              <w:jc w:val="center"/>
              <w:rPr>
                <w:rFonts w:ascii="Times New Roman" w:hAnsi="Times New Roman" w:cs="Times New Roman"/>
                <w:sz w:val="24"/>
                <w:szCs w:val="24"/>
              </w:rPr>
            </w:pPr>
            <w:r w:rsidRPr="00D472B4">
              <w:rPr>
                <w:rFonts w:ascii="Times New Roman" w:hAnsi="Times New Roman" w:cs="Times New Roman"/>
                <w:sz w:val="24"/>
                <w:szCs w:val="24"/>
              </w:rPr>
              <w:t>Примечания</w:t>
            </w:r>
          </w:p>
        </w:tc>
      </w:tr>
      <w:tr w:rsidR="00BC2931" w:rsidRPr="006E6E27"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jc w:val="center"/>
              <w:rPr>
                <w:rFonts w:ascii="Times New Roman" w:hAnsi="Times New Roman" w:cs="Times New Roman"/>
                <w:sz w:val="24"/>
                <w:szCs w:val="24"/>
              </w:rPr>
            </w:pPr>
            <w:r w:rsidRPr="006E6E2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jc w:val="center"/>
              <w:rPr>
                <w:rFonts w:ascii="Times New Roman" w:hAnsi="Times New Roman" w:cs="Times New Roman"/>
                <w:sz w:val="24"/>
                <w:szCs w:val="24"/>
              </w:rPr>
            </w:pPr>
            <w:r w:rsidRPr="006E6E2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ind w:firstLine="284"/>
              <w:rPr>
                <w:rFonts w:ascii="Times New Roman" w:hAnsi="Times New Roman" w:cs="Times New Roman"/>
                <w:sz w:val="24"/>
                <w:szCs w:val="24"/>
              </w:rPr>
            </w:pPr>
            <w:r w:rsidRPr="00031F4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jc w:val="center"/>
              <w:rPr>
                <w:rFonts w:ascii="Times New Roman" w:hAnsi="Times New Roman" w:cs="Times New Roman"/>
                <w:sz w:val="24"/>
                <w:szCs w:val="24"/>
                <w:highlight w:val="yellow"/>
              </w:rPr>
            </w:pPr>
          </w:p>
        </w:tc>
      </w:tr>
      <w:tr w:rsidR="00BC2931" w:rsidRPr="006E6E27" w:rsidTr="003918B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jc w:val="center"/>
              <w:rPr>
                <w:rFonts w:ascii="Times New Roman" w:hAnsi="Times New Roman" w:cs="Times New Roman"/>
                <w:sz w:val="24"/>
                <w:szCs w:val="24"/>
              </w:rPr>
            </w:pPr>
            <w:r w:rsidRPr="006E6E2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jc w:val="center"/>
              <w:rPr>
                <w:rFonts w:ascii="Times New Roman" w:hAnsi="Times New Roman" w:cs="Times New Roman"/>
                <w:sz w:val="24"/>
                <w:szCs w:val="24"/>
              </w:rPr>
            </w:pPr>
            <w:r w:rsidRPr="006E6E2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BC2931" w:rsidRPr="006E6E27" w:rsidRDefault="00BC2931" w:rsidP="003918BF">
            <w:pPr>
              <w:keepLines/>
              <w:ind w:firstLine="284"/>
              <w:rPr>
                <w:rFonts w:ascii="Times New Roman" w:hAnsi="Times New Roman" w:cs="Times New Roman"/>
                <w:sz w:val="24"/>
                <w:szCs w:val="24"/>
              </w:rPr>
            </w:pPr>
            <w:r w:rsidRPr="0086715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BC2931" w:rsidRPr="006E6E27" w:rsidRDefault="00AF7115" w:rsidP="003918BF">
            <w:pPr>
              <w:keepLines/>
              <w:jc w:val="center"/>
              <w:rPr>
                <w:rFonts w:ascii="Times New Roman" w:hAnsi="Times New Roman" w:cs="Times New Roman"/>
                <w:sz w:val="24"/>
                <w:szCs w:val="24"/>
                <w:highlight w:val="yellow"/>
              </w:rPr>
            </w:pPr>
            <w:r w:rsidRPr="00AF7115">
              <w:rPr>
                <w:rFonts w:ascii="Times New Roman" w:hAnsi="Times New Roman" w:cs="Times New Roman"/>
                <w:sz w:val="24"/>
                <w:szCs w:val="24"/>
              </w:rPr>
              <w:t>Стоянки, парковки</w:t>
            </w:r>
          </w:p>
        </w:tc>
      </w:tr>
    </w:tbl>
    <w:p w:rsidR="00BC2931" w:rsidRPr="00144AB8" w:rsidRDefault="00BC2931" w:rsidP="00BC2931">
      <w:pPr>
        <w:spacing w:before="120" w:after="120"/>
        <w:jc w:val="center"/>
        <w:rPr>
          <w:rFonts w:ascii="Times New Roman" w:hAnsi="Times New Roman" w:cs="Times New Roman"/>
          <w:b/>
          <w:i/>
          <w:sz w:val="26"/>
          <w:szCs w:val="26"/>
        </w:rPr>
      </w:pPr>
      <w:r w:rsidRPr="00144AB8">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BC2931" w:rsidRPr="00144AB8" w:rsidRDefault="00BC2931" w:rsidP="00BC2931">
      <w:pPr>
        <w:ind w:firstLine="709"/>
        <w:rPr>
          <w:rFonts w:ascii="Times New Roman" w:hAnsi="Times New Roman" w:cs="Times New Roman"/>
          <w:sz w:val="26"/>
          <w:szCs w:val="26"/>
        </w:rPr>
      </w:pPr>
      <w:r w:rsidRPr="00144AB8">
        <w:rPr>
          <w:rFonts w:ascii="Times New Roman" w:hAnsi="Times New Roman" w:cs="Times New Roman"/>
          <w:sz w:val="26"/>
          <w:szCs w:val="26"/>
        </w:rPr>
        <w:t xml:space="preserve">определяются в соответствии с требованиями технических регламентов, СН, СНиП, </w:t>
      </w:r>
      <w:proofErr w:type="gramStart"/>
      <w:r w:rsidRPr="00144AB8">
        <w:rPr>
          <w:rFonts w:ascii="Times New Roman" w:hAnsi="Times New Roman" w:cs="Times New Roman"/>
          <w:sz w:val="26"/>
          <w:szCs w:val="26"/>
        </w:rPr>
        <w:t xml:space="preserve">СанПиН </w:t>
      </w:r>
      <w:r w:rsidRPr="00144AB8">
        <w:rPr>
          <w:rFonts w:ascii="Times New Roman" w:hAnsi="Times New Roman" w:cs="Times New Roman"/>
          <w:b/>
          <w:sz w:val="26"/>
          <w:szCs w:val="26"/>
        </w:rPr>
        <w:t xml:space="preserve"> </w:t>
      </w:r>
      <w:r w:rsidRPr="00144AB8">
        <w:rPr>
          <w:rFonts w:ascii="Times New Roman" w:hAnsi="Times New Roman" w:cs="Times New Roman"/>
          <w:sz w:val="26"/>
          <w:szCs w:val="26"/>
        </w:rPr>
        <w:t>и</w:t>
      </w:r>
      <w:proofErr w:type="gramEnd"/>
      <w:r w:rsidRPr="00144AB8">
        <w:rPr>
          <w:rFonts w:ascii="Times New Roman" w:hAnsi="Times New Roman" w:cs="Times New Roman"/>
          <w:sz w:val="26"/>
          <w:szCs w:val="26"/>
        </w:rPr>
        <w:t xml:space="preserve"> других нормативных документов;</w:t>
      </w:r>
    </w:p>
    <w:p w:rsidR="00BC2931" w:rsidRPr="00144AB8" w:rsidRDefault="00BC2931" w:rsidP="00BC2931">
      <w:pPr>
        <w:ind w:firstLine="709"/>
        <w:rPr>
          <w:rFonts w:ascii="Times New Roman" w:hAnsi="Times New Roman" w:cs="Times New Roman"/>
          <w:sz w:val="26"/>
          <w:szCs w:val="26"/>
        </w:rPr>
      </w:pPr>
      <w:r w:rsidRPr="00144AB8">
        <w:rPr>
          <w:rFonts w:ascii="Times New Roman" w:hAnsi="Times New Roman" w:cs="Times New Roman"/>
          <w:sz w:val="26"/>
          <w:szCs w:val="26"/>
        </w:rPr>
        <w:t xml:space="preserve">минимальное количество </w:t>
      </w:r>
      <w:proofErr w:type="spellStart"/>
      <w:r w:rsidRPr="00144AB8">
        <w:rPr>
          <w:rFonts w:ascii="Times New Roman" w:hAnsi="Times New Roman" w:cs="Times New Roman"/>
          <w:sz w:val="26"/>
          <w:szCs w:val="26"/>
        </w:rPr>
        <w:t>машино</w:t>
      </w:r>
      <w:proofErr w:type="spellEnd"/>
      <w:r w:rsidRPr="00144AB8">
        <w:rPr>
          <w:rFonts w:ascii="Times New Roman" w:hAnsi="Times New Roman" w:cs="Times New Roman"/>
          <w:sz w:val="26"/>
          <w:szCs w:val="26"/>
        </w:rPr>
        <w:t>-</w:t>
      </w:r>
      <w:proofErr w:type="gramStart"/>
      <w:r w:rsidRPr="00144AB8">
        <w:rPr>
          <w:rFonts w:ascii="Times New Roman" w:hAnsi="Times New Roman" w:cs="Times New Roman"/>
          <w:sz w:val="26"/>
          <w:szCs w:val="26"/>
        </w:rPr>
        <w:t>мест  для</w:t>
      </w:r>
      <w:proofErr w:type="gramEnd"/>
      <w:r w:rsidRPr="00144AB8">
        <w:rPr>
          <w:rFonts w:ascii="Times New Roman" w:hAnsi="Times New Roman" w:cs="Times New Roman"/>
          <w:sz w:val="26"/>
          <w:szCs w:val="26"/>
        </w:rPr>
        <w:t xml:space="preserve"> временного хранения легковых автомобилей на территории зоны отдыха и оздоровления определяется градостроительной и проектной документацией, утвержденной в установленном порядке;</w:t>
      </w:r>
    </w:p>
    <w:p w:rsidR="00BC2931" w:rsidRPr="00144AB8" w:rsidRDefault="00BC2931" w:rsidP="00BC2931">
      <w:pPr>
        <w:ind w:firstLine="709"/>
        <w:rPr>
          <w:rFonts w:ascii="Times New Roman" w:hAnsi="Times New Roman" w:cs="Times New Roman"/>
          <w:sz w:val="26"/>
          <w:szCs w:val="26"/>
        </w:rPr>
      </w:pPr>
      <w:r w:rsidRPr="00144AB8">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D32146" w:rsidRDefault="00D32146" w:rsidP="00BC2931">
      <w:pPr>
        <w:widowControl/>
        <w:tabs>
          <w:tab w:val="left" w:pos="0"/>
        </w:tabs>
        <w:autoSpaceDE/>
        <w:autoSpaceDN/>
        <w:adjustRightInd/>
        <w:spacing w:before="120" w:after="120"/>
        <w:ind w:firstLine="567"/>
        <w:jc w:val="center"/>
        <w:rPr>
          <w:rFonts w:ascii="Times New Roman" w:hAnsi="Times New Roman" w:cs="Times New Roman"/>
          <w:b/>
          <w:sz w:val="26"/>
          <w:szCs w:val="26"/>
        </w:rPr>
      </w:pPr>
    </w:p>
    <w:p w:rsidR="00BC2931" w:rsidRPr="00144AB8" w:rsidRDefault="00BC2931" w:rsidP="00BC2931">
      <w:pPr>
        <w:widowControl/>
        <w:tabs>
          <w:tab w:val="left" w:pos="0"/>
        </w:tabs>
        <w:autoSpaceDE/>
        <w:autoSpaceDN/>
        <w:adjustRightInd/>
        <w:spacing w:before="120" w:after="120"/>
        <w:ind w:firstLine="567"/>
        <w:jc w:val="center"/>
        <w:rPr>
          <w:rFonts w:ascii="Times New Roman" w:hAnsi="Times New Roman" w:cs="Times New Roman"/>
          <w:b/>
          <w:sz w:val="26"/>
          <w:szCs w:val="26"/>
        </w:rPr>
      </w:pPr>
      <w:r w:rsidRPr="00144AB8">
        <w:rPr>
          <w:rFonts w:ascii="Times New Roman" w:hAnsi="Times New Roman" w:cs="Times New Roman"/>
          <w:b/>
          <w:sz w:val="26"/>
          <w:szCs w:val="26"/>
        </w:rPr>
        <w:lastRenderedPageBreak/>
        <w:t>Примечание:</w:t>
      </w:r>
    </w:p>
    <w:p w:rsidR="00BC2931" w:rsidRDefault="00BC2931" w:rsidP="0084267D">
      <w:pPr>
        <w:ind w:firstLine="709"/>
        <w:rPr>
          <w:rFonts w:ascii="Times New Roman" w:hAnsi="Times New Roman" w:cs="Times New Roman"/>
          <w:sz w:val="26"/>
          <w:szCs w:val="26"/>
          <w:shd w:val="clear" w:color="auto" w:fill="FFFFFF"/>
        </w:rPr>
      </w:pPr>
      <w:r w:rsidRPr="00144AB8">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C2931" w:rsidRPr="00E654ED" w:rsidRDefault="00BC2931" w:rsidP="00573E3C">
      <w:pPr>
        <w:ind w:firstLine="567"/>
        <w:rPr>
          <w:rFonts w:ascii="Times New Roman" w:eastAsia="Calibri" w:hAnsi="Times New Roman" w:cs="Times New Roman"/>
          <w:sz w:val="26"/>
          <w:szCs w:val="26"/>
        </w:rPr>
      </w:pPr>
    </w:p>
    <w:p w:rsidR="00ED272A" w:rsidRPr="009A10B6" w:rsidRDefault="00ED272A" w:rsidP="009A10B6">
      <w:pPr>
        <w:pStyle w:val="3"/>
        <w:rPr>
          <w:rFonts w:ascii="Times New Roman" w:hAnsi="Times New Roman"/>
        </w:rPr>
      </w:pPr>
      <w:bookmarkStart w:id="282" w:name="_Toc372035993"/>
      <w:bookmarkStart w:id="283" w:name="_Toc423081297"/>
      <w:bookmarkStart w:id="284" w:name="_Toc423081366"/>
      <w:bookmarkStart w:id="285" w:name="_Toc437444096"/>
      <w:r w:rsidRPr="009A10B6">
        <w:rPr>
          <w:rFonts w:ascii="Times New Roman" w:hAnsi="Times New Roman"/>
        </w:rPr>
        <w:t>§</w:t>
      </w:r>
      <w:r w:rsidR="00181CDF">
        <w:rPr>
          <w:rFonts w:ascii="Times New Roman" w:hAnsi="Times New Roman"/>
        </w:rPr>
        <w:t>6</w:t>
      </w:r>
      <w:r w:rsidRPr="009A10B6">
        <w:rPr>
          <w:rFonts w:ascii="Times New Roman" w:hAnsi="Times New Roman"/>
        </w:rPr>
        <w:t>. Зоны развития территорий (РТ)</w:t>
      </w:r>
      <w:bookmarkEnd w:id="282"/>
      <w:bookmarkEnd w:id="283"/>
      <w:bookmarkEnd w:id="284"/>
      <w:bookmarkEnd w:id="285"/>
    </w:p>
    <w:p w:rsidR="00AC6AF4" w:rsidRPr="00E654ED" w:rsidRDefault="00D43C43" w:rsidP="00AC6AF4">
      <w:pPr>
        <w:pStyle w:val="4"/>
        <w:spacing w:before="120" w:after="120"/>
        <w:rPr>
          <w:sz w:val="26"/>
          <w:szCs w:val="26"/>
        </w:rPr>
      </w:pPr>
      <w:bookmarkStart w:id="286" w:name="_Toc372035995"/>
      <w:bookmarkStart w:id="287" w:name="_Toc423081298"/>
      <w:bookmarkStart w:id="288" w:name="_Toc423081367"/>
      <w:bookmarkStart w:id="289" w:name="_Toc437444097"/>
      <w:r w:rsidRPr="00E654ED">
        <w:rPr>
          <w:sz w:val="26"/>
          <w:szCs w:val="26"/>
        </w:rPr>
        <w:t xml:space="preserve">Статья </w:t>
      </w:r>
      <w:r w:rsidR="00A978AB" w:rsidRPr="00E654ED">
        <w:rPr>
          <w:sz w:val="26"/>
          <w:szCs w:val="26"/>
        </w:rPr>
        <w:t>4</w:t>
      </w:r>
      <w:r w:rsidR="00F02C7C">
        <w:rPr>
          <w:sz w:val="26"/>
          <w:szCs w:val="26"/>
        </w:rPr>
        <w:t>2</w:t>
      </w:r>
      <w:r w:rsidRPr="00E654ED">
        <w:rPr>
          <w:sz w:val="26"/>
          <w:szCs w:val="26"/>
        </w:rPr>
        <w:t xml:space="preserve">. </w:t>
      </w:r>
      <w:bookmarkEnd w:id="286"/>
      <w:bookmarkEnd w:id="287"/>
      <w:bookmarkEnd w:id="288"/>
      <w:r w:rsidR="00AC6AF4" w:rsidRPr="00557E44">
        <w:rPr>
          <w:sz w:val="26"/>
          <w:szCs w:val="26"/>
        </w:rPr>
        <w:t>Зона производственного освоения (</w:t>
      </w:r>
      <w:r w:rsidR="00F0705E">
        <w:rPr>
          <w:sz w:val="26"/>
          <w:szCs w:val="26"/>
        </w:rPr>
        <w:t>РТ-1</w:t>
      </w:r>
      <w:r w:rsidR="00AC6AF4" w:rsidRPr="00557E44">
        <w:rPr>
          <w:sz w:val="26"/>
          <w:szCs w:val="26"/>
        </w:rPr>
        <w:t>)</w:t>
      </w:r>
      <w:bookmarkEnd w:id="289"/>
    </w:p>
    <w:p w:rsidR="00AC6AF4" w:rsidRDefault="00AC6AF4" w:rsidP="00AC6AF4">
      <w:pPr>
        <w:pStyle w:val="af1"/>
        <w:ind w:firstLine="709"/>
        <w:rPr>
          <w:sz w:val="26"/>
          <w:szCs w:val="26"/>
        </w:rPr>
      </w:pPr>
      <w:r w:rsidRPr="00BD0894">
        <w:rPr>
          <w:sz w:val="26"/>
          <w:szCs w:val="26"/>
        </w:rPr>
        <w:t xml:space="preserve">Зона предназначена для перспективного развития территории производственно-коммунальных объектов. </w:t>
      </w:r>
    </w:p>
    <w:p w:rsidR="00AC6AF4" w:rsidRPr="008B7C39" w:rsidRDefault="00AC6AF4" w:rsidP="00AC6AF4">
      <w:pPr>
        <w:ind w:firstLine="709"/>
        <w:rPr>
          <w:rFonts w:ascii="Times New Roman" w:hAnsi="Times New Roman" w:cs="Times New Roman"/>
          <w:sz w:val="26"/>
          <w:szCs w:val="26"/>
        </w:rPr>
      </w:pPr>
      <w:r w:rsidRPr="008B7C39">
        <w:rPr>
          <w:rFonts w:ascii="Times New Roman" w:hAnsi="Times New Roman" w:cs="Times New Roman"/>
          <w:sz w:val="26"/>
          <w:szCs w:val="26"/>
        </w:rPr>
        <w:t>Зон</w:t>
      </w:r>
      <w:r>
        <w:rPr>
          <w:rFonts w:ascii="Times New Roman" w:hAnsi="Times New Roman" w:cs="Times New Roman"/>
          <w:sz w:val="26"/>
          <w:szCs w:val="26"/>
        </w:rPr>
        <w:t>а</w:t>
      </w:r>
      <w:r w:rsidRPr="008B7C39">
        <w:rPr>
          <w:rFonts w:ascii="Times New Roman" w:hAnsi="Times New Roman" w:cs="Times New Roman"/>
          <w:sz w:val="26"/>
          <w:szCs w:val="26"/>
        </w:rPr>
        <w:t xml:space="preserve"> </w:t>
      </w:r>
      <w:r>
        <w:rPr>
          <w:rFonts w:ascii="Times New Roman" w:hAnsi="Times New Roman" w:cs="Times New Roman"/>
          <w:sz w:val="26"/>
          <w:szCs w:val="26"/>
        </w:rPr>
        <w:t>развития производственных территорий</w:t>
      </w:r>
      <w:r w:rsidRPr="008B7C39">
        <w:rPr>
          <w:rFonts w:ascii="Times New Roman" w:hAnsi="Times New Roman" w:cs="Times New Roman"/>
          <w:sz w:val="26"/>
          <w:szCs w:val="26"/>
        </w:rPr>
        <w:t xml:space="preserve"> </w:t>
      </w:r>
      <w:r>
        <w:rPr>
          <w:rFonts w:ascii="Times New Roman" w:hAnsi="Times New Roman" w:cs="Times New Roman"/>
          <w:sz w:val="26"/>
          <w:szCs w:val="26"/>
        </w:rPr>
        <w:t>межселенной территории</w:t>
      </w:r>
      <w:r w:rsidRPr="008B7C39">
        <w:rPr>
          <w:rFonts w:ascii="Times New Roman" w:hAnsi="Times New Roman" w:cs="Times New Roman"/>
          <w:sz w:val="26"/>
          <w:szCs w:val="26"/>
        </w:rPr>
        <w:t xml:space="preserve"> до реализации проектов застройки могут использоваться по существующему целевому назначению или для размещения временных объектов различного назначения и иных целей, не связанных с капитальным строительством</w:t>
      </w:r>
    </w:p>
    <w:p w:rsidR="001D5280" w:rsidRDefault="00AC6AF4" w:rsidP="003D2308">
      <w:pPr>
        <w:ind w:firstLine="709"/>
        <w:rPr>
          <w:rFonts w:ascii="Times New Roman" w:hAnsi="Times New Roman" w:cs="Times New Roman"/>
          <w:b/>
          <w:i/>
          <w:sz w:val="26"/>
          <w:szCs w:val="26"/>
        </w:rPr>
      </w:pPr>
      <w:r w:rsidRPr="00BD0894">
        <w:rPr>
          <w:rFonts w:ascii="Times New Roman" w:hAnsi="Times New Roman" w:cs="Times New Roman"/>
          <w:sz w:val="26"/>
          <w:szCs w:val="26"/>
        </w:rPr>
        <w:t>Последующее использование территории зоны осуществляется при условии создания благоприятных условий проживания и благоприятного состояния окружающей среды на граничащих с зоной территориях. Территория зоны или ее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Изменение назначения зоны или ее частей не должно вступать в противоречие с режимом использования территории прилегающих зон.</w:t>
      </w:r>
    </w:p>
    <w:p w:rsidR="001D5280" w:rsidRDefault="001D5280" w:rsidP="00AC6AF4">
      <w:pPr>
        <w:spacing w:before="120" w:after="120"/>
        <w:ind w:firstLine="709"/>
        <w:rPr>
          <w:rFonts w:ascii="Times New Roman" w:hAnsi="Times New Roman" w:cs="Times New Roman"/>
          <w:b/>
          <w:i/>
          <w:sz w:val="26"/>
          <w:szCs w:val="26"/>
        </w:rPr>
      </w:pPr>
    </w:p>
    <w:p w:rsidR="00AC6AF4" w:rsidRPr="00BD0894" w:rsidRDefault="00AC6AF4" w:rsidP="00AC6AF4">
      <w:pPr>
        <w:spacing w:before="120" w:after="120"/>
        <w:ind w:firstLine="709"/>
        <w:rPr>
          <w:rFonts w:ascii="Times New Roman" w:hAnsi="Times New Roman" w:cs="Times New Roman"/>
          <w:b/>
          <w:i/>
          <w:sz w:val="26"/>
          <w:szCs w:val="26"/>
        </w:rPr>
      </w:pPr>
      <w:r w:rsidRPr="00BD089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C6AF4" w:rsidRDefault="00AC6AF4" w:rsidP="00AC6AF4">
      <w:pPr>
        <w:ind w:firstLine="709"/>
        <w:rPr>
          <w:rFonts w:ascii="Times New Roman" w:hAnsi="Times New Roman" w:cs="Times New Roman"/>
          <w:sz w:val="26"/>
          <w:szCs w:val="26"/>
        </w:rPr>
      </w:pPr>
      <w:r w:rsidRPr="00BD0894">
        <w:rPr>
          <w:rFonts w:ascii="Times New Roman" w:hAnsi="Times New Roman" w:cs="Times New Roman"/>
          <w:sz w:val="26"/>
          <w:szCs w:val="26"/>
        </w:rPr>
        <w:t xml:space="preserve">определяются в соответствии с требованиями технических регламентов, СНиП, </w:t>
      </w:r>
      <w:proofErr w:type="gramStart"/>
      <w:r w:rsidRPr="00BD0894">
        <w:rPr>
          <w:rFonts w:ascii="Times New Roman" w:hAnsi="Times New Roman" w:cs="Times New Roman"/>
          <w:sz w:val="26"/>
          <w:szCs w:val="26"/>
        </w:rPr>
        <w:t>санитарных  норм</w:t>
      </w:r>
      <w:proofErr w:type="gramEnd"/>
      <w:r w:rsidRPr="00BD0894">
        <w:rPr>
          <w:rFonts w:ascii="Times New Roman" w:hAnsi="Times New Roman" w:cs="Times New Roman"/>
          <w:sz w:val="26"/>
          <w:szCs w:val="26"/>
        </w:rPr>
        <w:t xml:space="preserve">  и правил и других нормативных документов.</w:t>
      </w:r>
    </w:p>
    <w:bookmarkEnd w:id="268"/>
    <w:bookmarkEnd w:id="269"/>
    <w:p w:rsidR="000C07AC" w:rsidRDefault="000C07AC" w:rsidP="00655535">
      <w:pPr>
        <w:ind w:firstLine="709"/>
        <w:rPr>
          <w:rFonts w:ascii="Times New Roman" w:hAnsi="Times New Roman" w:cs="Times New Roman"/>
          <w:sz w:val="26"/>
          <w:szCs w:val="26"/>
        </w:rPr>
      </w:pPr>
    </w:p>
    <w:p w:rsidR="00F0705E" w:rsidRDefault="00F0705E" w:rsidP="00C06929">
      <w:pPr>
        <w:pStyle w:val="4"/>
        <w:spacing w:before="120" w:after="120"/>
        <w:rPr>
          <w:sz w:val="26"/>
          <w:szCs w:val="26"/>
        </w:rPr>
      </w:pPr>
      <w:r w:rsidRPr="00E654ED">
        <w:rPr>
          <w:sz w:val="26"/>
          <w:szCs w:val="26"/>
        </w:rPr>
        <w:t xml:space="preserve">Статья </w:t>
      </w:r>
      <w:r w:rsidR="00DD3D84">
        <w:rPr>
          <w:sz w:val="26"/>
          <w:szCs w:val="26"/>
        </w:rPr>
        <w:t>43</w:t>
      </w:r>
      <w:r w:rsidRPr="00E654ED">
        <w:rPr>
          <w:sz w:val="26"/>
          <w:szCs w:val="26"/>
        </w:rPr>
        <w:t xml:space="preserve">. </w:t>
      </w:r>
      <w:r>
        <w:rPr>
          <w:sz w:val="26"/>
          <w:szCs w:val="26"/>
        </w:rPr>
        <w:t>Зона</w:t>
      </w:r>
      <w:r w:rsidRPr="00557E44">
        <w:rPr>
          <w:sz w:val="26"/>
          <w:szCs w:val="26"/>
        </w:rPr>
        <w:t xml:space="preserve"> освоения</w:t>
      </w:r>
      <w:r>
        <w:rPr>
          <w:sz w:val="26"/>
          <w:szCs w:val="26"/>
        </w:rPr>
        <w:t xml:space="preserve"> транспортной инфраструктуры</w:t>
      </w:r>
      <w:r w:rsidRPr="00557E44">
        <w:rPr>
          <w:sz w:val="26"/>
          <w:szCs w:val="26"/>
        </w:rPr>
        <w:t xml:space="preserve"> (</w:t>
      </w:r>
      <w:r>
        <w:rPr>
          <w:sz w:val="26"/>
          <w:szCs w:val="26"/>
        </w:rPr>
        <w:t>РТ-2</w:t>
      </w:r>
      <w:r w:rsidRPr="00557E44">
        <w:rPr>
          <w:sz w:val="26"/>
          <w:szCs w:val="26"/>
        </w:rPr>
        <w:t>)</w:t>
      </w:r>
    </w:p>
    <w:p w:rsidR="00F0705E" w:rsidRDefault="00C06929" w:rsidP="00655535">
      <w:pPr>
        <w:ind w:firstLine="709"/>
        <w:rPr>
          <w:rFonts w:ascii="Times New Roman" w:hAnsi="Times New Roman" w:cs="Times New Roman"/>
          <w:sz w:val="26"/>
          <w:szCs w:val="26"/>
        </w:rPr>
      </w:pPr>
      <w:r w:rsidRPr="00E654ED">
        <w:rPr>
          <w:rFonts w:ascii="Times New Roman" w:hAnsi="Times New Roman" w:cs="Times New Roman"/>
          <w:color w:val="000000" w:themeColor="text1"/>
          <w:sz w:val="26"/>
          <w:szCs w:val="26"/>
        </w:rPr>
        <w:t xml:space="preserve">Зона включает в себя участки территории </w:t>
      </w:r>
      <w:r>
        <w:rPr>
          <w:rFonts w:ascii="Times New Roman" w:hAnsi="Times New Roman" w:cs="Times New Roman"/>
          <w:color w:val="000000" w:themeColor="text1"/>
          <w:sz w:val="26"/>
          <w:szCs w:val="26"/>
        </w:rPr>
        <w:t>населенного пункта</w:t>
      </w:r>
      <w:r w:rsidRPr="00E654E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предназначенных для перспективного развития</w:t>
      </w:r>
      <w:r w:rsidRPr="00E654ED">
        <w:rPr>
          <w:rFonts w:ascii="Times New Roman" w:hAnsi="Times New Roman" w:cs="Times New Roman"/>
          <w:color w:val="000000" w:themeColor="text1"/>
          <w:sz w:val="26"/>
          <w:szCs w:val="26"/>
        </w:rPr>
        <w:t xml:space="preserve"> объектов автомобильного транспорта.</w:t>
      </w:r>
    </w:p>
    <w:p w:rsidR="00F0705E" w:rsidRDefault="00F0705E" w:rsidP="00655535">
      <w:pPr>
        <w:ind w:firstLine="709"/>
        <w:rPr>
          <w:rFonts w:ascii="Times New Roman" w:hAnsi="Times New Roman" w:cs="Times New Roman"/>
          <w:sz w:val="26"/>
          <w:szCs w:val="26"/>
        </w:rPr>
      </w:pPr>
    </w:p>
    <w:p w:rsidR="00F0705E" w:rsidRDefault="00C06929" w:rsidP="00F0705E">
      <w:pPr>
        <w:pStyle w:val="4"/>
        <w:spacing w:before="120" w:after="120"/>
        <w:rPr>
          <w:sz w:val="26"/>
          <w:szCs w:val="26"/>
        </w:rPr>
      </w:pPr>
      <w:r>
        <w:rPr>
          <w:sz w:val="26"/>
          <w:szCs w:val="26"/>
        </w:rPr>
        <w:t>Ст</w:t>
      </w:r>
      <w:r w:rsidR="00F0705E" w:rsidRPr="00E654ED">
        <w:rPr>
          <w:sz w:val="26"/>
          <w:szCs w:val="26"/>
        </w:rPr>
        <w:t xml:space="preserve">атья </w:t>
      </w:r>
      <w:r w:rsidR="00DD3D84">
        <w:rPr>
          <w:sz w:val="26"/>
          <w:szCs w:val="26"/>
        </w:rPr>
        <w:t>44</w:t>
      </w:r>
      <w:r w:rsidR="00F0705E" w:rsidRPr="00E654ED">
        <w:rPr>
          <w:sz w:val="26"/>
          <w:szCs w:val="26"/>
        </w:rPr>
        <w:t xml:space="preserve">. </w:t>
      </w:r>
      <w:r w:rsidR="00F0705E">
        <w:rPr>
          <w:sz w:val="26"/>
          <w:szCs w:val="26"/>
        </w:rPr>
        <w:t>Зона перспективной застройки индивидуальными жилыми домами</w:t>
      </w:r>
      <w:r w:rsidR="00F0705E" w:rsidRPr="00557E44">
        <w:rPr>
          <w:sz w:val="26"/>
          <w:szCs w:val="26"/>
        </w:rPr>
        <w:t xml:space="preserve"> (</w:t>
      </w:r>
      <w:r w:rsidR="00F0705E">
        <w:rPr>
          <w:sz w:val="26"/>
          <w:szCs w:val="26"/>
        </w:rPr>
        <w:t>РТ-3</w:t>
      </w:r>
      <w:r w:rsidR="00F0705E" w:rsidRPr="00557E44">
        <w:rPr>
          <w:sz w:val="26"/>
          <w:szCs w:val="26"/>
        </w:rPr>
        <w:t>)</w:t>
      </w:r>
    </w:p>
    <w:p w:rsidR="009813B9" w:rsidRPr="00E654ED" w:rsidRDefault="009813B9" w:rsidP="009813B9">
      <w:pPr>
        <w:pStyle w:val="ConsPlusNormal"/>
        <w:ind w:firstLine="709"/>
        <w:rPr>
          <w:rFonts w:ascii="Times New Roman" w:hAnsi="Times New Roman" w:cs="Times New Roman"/>
          <w:bCs/>
          <w:sz w:val="26"/>
          <w:szCs w:val="26"/>
        </w:rPr>
      </w:pPr>
      <w:r w:rsidRPr="00E654ED">
        <w:rPr>
          <w:rFonts w:ascii="Times New Roman" w:hAnsi="Times New Roman" w:cs="Times New Roman"/>
          <w:sz w:val="26"/>
          <w:szCs w:val="26"/>
        </w:rPr>
        <w:t>Зона включает в себя участки территории населенн</w:t>
      </w:r>
      <w:r>
        <w:rPr>
          <w:rFonts w:ascii="Times New Roman" w:hAnsi="Times New Roman" w:cs="Times New Roman"/>
          <w:sz w:val="26"/>
          <w:szCs w:val="26"/>
        </w:rPr>
        <w:t>ого</w:t>
      </w:r>
      <w:r w:rsidRPr="00E654ED">
        <w:rPr>
          <w:rFonts w:ascii="Times New Roman" w:hAnsi="Times New Roman" w:cs="Times New Roman"/>
          <w:sz w:val="26"/>
          <w:szCs w:val="26"/>
        </w:rPr>
        <w:t xml:space="preserve"> пункт</w:t>
      </w:r>
      <w:r>
        <w:rPr>
          <w:rFonts w:ascii="Times New Roman" w:hAnsi="Times New Roman" w:cs="Times New Roman"/>
          <w:sz w:val="26"/>
          <w:szCs w:val="26"/>
        </w:rPr>
        <w:t>а</w:t>
      </w:r>
      <w:r w:rsidRPr="00E654ED">
        <w:rPr>
          <w:rFonts w:ascii="Times New Roman" w:hAnsi="Times New Roman" w:cs="Times New Roman"/>
          <w:sz w:val="26"/>
          <w:szCs w:val="26"/>
        </w:rPr>
        <w:t xml:space="preserve">, предназначенные для </w:t>
      </w:r>
      <w:r w:rsidR="00B64AD6">
        <w:rPr>
          <w:rFonts w:ascii="Times New Roman" w:hAnsi="Times New Roman" w:cs="Times New Roman"/>
          <w:sz w:val="26"/>
          <w:szCs w:val="26"/>
        </w:rPr>
        <w:t xml:space="preserve">перспективной </w:t>
      </w:r>
      <w:r w:rsidRPr="00E654ED">
        <w:rPr>
          <w:rFonts w:ascii="Times New Roman" w:hAnsi="Times New Roman" w:cs="Times New Roman"/>
          <w:sz w:val="26"/>
          <w:szCs w:val="26"/>
        </w:rPr>
        <w:t>застройки индивидуальными жилыми домами</w:t>
      </w:r>
      <w:r w:rsidRPr="00E654ED">
        <w:rPr>
          <w:rFonts w:ascii="Times New Roman" w:hAnsi="Times New Roman" w:cs="Times New Roman"/>
          <w:bCs/>
          <w:sz w:val="26"/>
          <w:szCs w:val="26"/>
        </w:rPr>
        <w:t xml:space="preserve">. </w:t>
      </w:r>
    </w:p>
    <w:p w:rsidR="00F0705E" w:rsidRDefault="00B64AD6" w:rsidP="00F0705E">
      <w:r>
        <w:rPr>
          <w:rFonts w:ascii="Times New Roman" w:hAnsi="Times New Roman" w:cs="Times New Roman"/>
          <w:sz w:val="26"/>
          <w:szCs w:val="26"/>
        </w:rPr>
        <w:t xml:space="preserve">           </w:t>
      </w:r>
      <w:r w:rsidR="009813B9" w:rsidRPr="00E654ED">
        <w:rPr>
          <w:rFonts w:ascii="Times New Roman" w:hAnsi="Times New Roman" w:cs="Times New Roman"/>
          <w:sz w:val="26"/>
          <w:szCs w:val="26"/>
        </w:rPr>
        <w:t xml:space="preserve">В зоне также могут находиться </w:t>
      </w:r>
      <w:r w:rsidR="009813B9" w:rsidRPr="00E654ED">
        <w:rPr>
          <w:rFonts w:ascii="Times New Roman" w:hAnsi="Times New Roman" w:cs="Times New Roman"/>
          <w:bCs/>
          <w:sz w:val="26"/>
          <w:szCs w:val="26"/>
        </w:rPr>
        <w:t>участки</w:t>
      </w:r>
      <w:r w:rsidR="009813B9" w:rsidRPr="00E654ED">
        <w:rPr>
          <w:rFonts w:ascii="Times New Roman" w:hAnsi="Times New Roman" w:cs="Times New Roman"/>
          <w:sz w:val="26"/>
          <w:szCs w:val="26"/>
        </w:rPr>
        <w:t xml:space="preserve"> территории населенных пунктов, предназначенных</w:t>
      </w:r>
      <w:r w:rsidR="009813B9" w:rsidRPr="00E654ED">
        <w:rPr>
          <w:rFonts w:ascii="Times New Roman" w:hAnsi="Times New Roman" w:cs="Times New Roman"/>
          <w:bCs/>
          <w:sz w:val="26"/>
          <w:szCs w:val="26"/>
        </w:rPr>
        <w:t xml:space="preserve"> для ведения личного подсобного хозяйства </w:t>
      </w:r>
      <w:r w:rsidR="009813B9" w:rsidRPr="00E654ED">
        <w:rPr>
          <w:rFonts w:ascii="Times New Roman" w:hAnsi="Times New Roman" w:cs="Times New Roman"/>
          <w:sz w:val="26"/>
          <w:szCs w:val="26"/>
        </w:rPr>
        <w:t>(приусадебные земельные участки). К жилой застройке относятся здания (помещения в них), предназначенные для проживания человека</w:t>
      </w:r>
      <w:r>
        <w:rPr>
          <w:rFonts w:ascii="Times New Roman" w:hAnsi="Times New Roman" w:cs="Times New Roman"/>
          <w:sz w:val="26"/>
          <w:szCs w:val="26"/>
        </w:rPr>
        <w:t>.</w:t>
      </w:r>
    </w:p>
    <w:p w:rsidR="00F0705E" w:rsidRDefault="00F0705E" w:rsidP="009813B9">
      <w:pPr>
        <w:pStyle w:val="4"/>
        <w:spacing w:before="120" w:after="120"/>
      </w:pPr>
      <w:r w:rsidRPr="00E654ED">
        <w:rPr>
          <w:sz w:val="26"/>
          <w:szCs w:val="26"/>
        </w:rPr>
        <w:lastRenderedPageBreak/>
        <w:t>Статья 4</w:t>
      </w:r>
      <w:r w:rsidR="00DD3D84">
        <w:rPr>
          <w:sz w:val="26"/>
          <w:szCs w:val="26"/>
        </w:rPr>
        <w:t>5</w:t>
      </w:r>
      <w:r w:rsidRPr="00E654ED">
        <w:rPr>
          <w:sz w:val="26"/>
          <w:szCs w:val="26"/>
        </w:rPr>
        <w:t xml:space="preserve">. </w:t>
      </w:r>
      <w:r>
        <w:rPr>
          <w:sz w:val="26"/>
          <w:szCs w:val="26"/>
        </w:rPr>
        <w:t>Зона перспективной застройки объектами спортивного назначения</w:t>
      </w:r>
      <w:r w:rsidRPr="00557E44">
        <w:rPr>
          <w:sz w:val="26"/>
          <w:szCs w:val="26"/>
        </w:rPr>
        <w:t xml:space="preserve"> (</w:t>
      </w:r>
      <w:r>
        <w:rPr>
          <w:sz w:val="26"/>
          <w:szCs w:val="26"/>
        </w:rPr>
        <w:t>РТ-4</w:t>
      </w:r>
      <w:r w:rsidRPr="00557E44">
        <w:rPr>
          <w:sz w:val="26"/>
          <w:szCs w:val="26"/>
        </w:rPr>
        <w:t>)</w:t>
      </w:r>
    </w:p>
    <w:p w:rsidR="009813B9" w:rsidRDefault="009813B9" w:rsidP="009813B9">
      <w:pPr>
        <w:ind w:firstLine="709"/>
        <w:rPr>
          <w:rFonts w:ascii="Times New Roman" w:hAnsi="Times New Roman" w:cs="Times New Roman"/>
          <w:sz w:val="26"/>
          <w:szCs w:val="26"/>
        </w:rPr>
      </w:pPr>
      <w:r w:rsidRPr="00144AB8">
        <w:rPr>
          <w:rFonts w:ascii="Times New Roman" w:hAnsi="Times New Roman" w:cs="Times New Roman"/>
          <w:sz w:val="26"/>
          <w:szCs w:val="26"/>
        </w:rPr>
        <w:t xml:space="preserve">В зоне предусматривается </w:t>
      </w:r>
      <w:r>
        <w:rPr>
          <w:rFonts w:ascii="Times New Roman" w:hAnsi="Times New Roman" w:cs="Times New Roman"/>
          <w:sz w:val="26"/>
          <w:szCs w:val="26"/>
        </w:rPr>
        <w:t xml:space="preserve">перспективное </w:t>
      </w:r>
      <w:r w:rsidRPr="00144AB8">
        <w:rPr>
          <w:rFonts w:ascii="Times New Roman" w:hAnsi="Times New Roman" w:cs="Times New Roman"/>
          <w:sz w:val="26"/>
          <w:szCs w:val="26"/>
        </w:rPr>
        <w:t>размещение объектов для отдыха, занятий физической культурой и спортом, скверов, необходимых объектов инженерной и транспортной инфраструктур.</w:t>
      </w:r>
    </w:p>
    <w:p w:rsidR="00F0705E" w:rsidRDefault="00F0705E" w:rsidP="00F0705E">
      <w:pPr>
        <w:pStyle w:val="3"/>
        <w:rPr>
          <w:rFonts w:ascii="Times New Roman" w:hAnsi="Times New Roman"/>
        </w:rPr>
      </w:pPr>
      <w:r w:rsidRPr="009A10B6">
        <w:rPr>
          <w:rFonts w:ascii="Times New Roman" w:hAnsi="Times New Roman"/>
        </w:rPr>
        <w:t>§</w:t>
      </w:r>
      <w:r>
        <w:rPr>
          <w:rFonts w:ascii="Times New Roman" w:hAnsi="Times New Roman"/>
        </w:rPr>
        <w:t>7</w:t>
      </w:r>
      <w:r w:rsidR="00441E4F">
        <w:rPr>
          <w:rFonts w:ascii="Times New Roman" w:hAnsi="Times New Roman"/>
        </w:rPr>
        <w:t>. Зоны специального назначения</w:t>
      </w:r>
      <w:r>
        <w:rPr>
          <w:rFonts w:ascii="Times New Roman" w:hAnsi="Times New Roman"/>
        </w:rPr>
        <w:t xml:space="preserve"> (С</w:t>
      </w:r>
      <w:r w:rsidRPr="009A10B6">
        <w:rPr>
          <w:rFonts w:ascii="Times New Roman" w:hAnsi="Times New Roman"/>
        </w:rPr>
        <w:t>)</w:t>
      </w:r>
    </w:p>
    <w:p w:rsidR="00441E4F" w:rsidRDefault="00441E4F" w:rsidP="00990DCA">
      <w:pPr>
        <w:pStyle w:val="4"/>
        <w:spacing w:before="120" w:after="120"/>
      </w:pPr>
      <w:r w:rsidRPr="00E654ED">
        <w:rPr>
          <w:sz w:val="26"/>
          <w:szCs w:val="26"/>
        </w:rPr>
        <w:t>Статья 4</w:t>
      </w:r>
      <w:r w:rsidR="00DD3D84">
        <w:rPr>
          <w:sz w:val="26"/>
          <w:szCs w:val="26"/>
        </w:rPr>
        <w:t>6</w:t>
      </w:r>
      <w:r w:rsidRPr="00E654ED">
        <w:rPr>
          <w:sz w:val="26"/>
          <w:szCs w:val="26"/>
        </w:rPr>
        <w:t xml:space="preserve">. </w:t>
      </w:r>
      <w:r>
        <w:rPr>
          <w:sz w:val="26"/>
          <w:szCs w:val="26"/>
        </w:rPr>
        <w:t>Зона объектов водоснабжения</w:t>
      </w:r>
      <w:r w:rsidRPr="00557E44">
        <w:rPr>
          <w:sz w:val="26"/>
          <w:szCs w:val="26"/>
        </w:rPr>
        <w:t xml:space="preserve"> (</w:t>
      </w:r>
      <w:r>
        <w:rPr>
          <w:sz w:val="26"/>
          <w:szCs w:val="26"/>
        </w:rPr>
        <w:t>С-1</w:t>
      </w:r>
      <w:r w:rsidRPr="00557E44">
        <w:rPr>
          <w:sz w:val="26"/>
          <w:szCs w:val="26"/>
        </w:rPr>
        <w:t>)</w:t>
      </w:r>
    </w:p>
    <w:p w:rsidR="00441E4F" w:rsidRDefault="00441E4F" w:rsidP="00441E4F"/>
    <w:p w:rsidR="00441E4F" w:rsidRDefault="00441E4F" w:rsidP="00441E4F">
      <w:pPr>
        <w:pStyle w:val="4"/>
        <w:spacing w:before="120" w:after="120"/>
        <w:rPr>
          <w:sz w:val="26"/>
          <w:szCs w:val="26"/>
        </w:rPr>
      </w:pPr>
      <w:r w:rsidRPr="00E654ED">
        <w:rPr>
          <w:sz w:val="26"/>
          <w:szCs w:val="26"/>
        </w:rPr>
        <w:t>Статья 4</w:t>
      </w:r>
      <w:r w:rsidR="00DD3D84">
        <w:rPr>
          <w:sz w:val="26"/>
          <w:szCs w:val="26"/>
        </w:rPr>
        <w:t>7</w:t>
      </w:r>
      <w:r w:rsidRPr="00E654ED">
        <w:rPr>
          <w:sz w:val="26"/>
          <w:szCs w:val="26"/>
        </w:rPr>
        <w:t xml:space="preserve">. </w:t>
      </w:r>
      <w:r>
        <w:rPr>
          <w:sz w:val="26"/>
          <w:szCs w:val="26"/>
        </w:rPr>
        <w:t>Зона кладбищ</w:t>
      </w:r>
      <w:r w:rsidRPr="00557E44">
        <w:rPr>
          <w:sz w:val="26"/>
          <w:szCs w:val="26"/>
        </w:rPr>
        <w:t xml:space="preserve"> (</w:t>
      </w:r>
      <w:r>
        <w:rPr>
          <w:sz w:val="26"/>
          <w:szCs w:val="26"/>
        </w:rPr>
        <w:t>С-2</w:t>
      </w:r>
      <w:r w:rsidRPr="00557E44">
        <w:rPr>
          <w:sz w:val="26"/>
          <w:szCs w:val="26"/>
        </w:rPr>
        <w:t>)</w:t>
      </w:r>
    </w:p>
    <w:p w:rsidR="00D9453E" w:rsidRDefault="00D9453E" w:rsidP="00D9453E">
      <w:pPr>
        <w:ind w:firstLine="709"/>
        <w:rPr>
          <w:rFonts w:ascii="Times New Roman" w:hAnsi="Times New Roman" w:cs="Times New Roman"/>
          <w:sz w:val="26"/>
          <w:szCs w:val="26"/>
        </w:rPr>
      </w:pPr>
      <w:r>
        <w:rPr>
          <w:rFonts w:ascii="Times New Roman" w:hAnsi="Times New Roman" w:cs="Times New Roman"/>
          <w:sz w:val="26"/>
          <w:szCs w:val="26"/>
        </w:rPr>
        <w:t xml:space="preserve"> </w:t>
      </w:r>
      <w:r w:rsidRPr="000C07AC">
        <w:rPr>
          <w:rFonts w:ascii="Times New Roman" w:hAnsi="Times New Roman" w:cs="Times New Roman"/>
          <w:sz w:val="26"/>
          <w:szCs w:val="26"/>
        </w:rPr>
        <w:t xml:space="preserve">Зона включает в себя участки территории </w:t>
      </w:r>
      <w:r>
        <w:rPr>
          <w:rFonts w:ascii="Times New Roman" w:hAnsi="Times New Roman" w:cs="Times New Roman"/>
          <w:sz w:val="26"/>
          <w:szCs w:val="26"/>
        </w:rPr>
        <w:t>населенного пункта</w:t>
      </w:r>
      <w:r w:rsidRPr="000C07AC">
        <w:rPr>
          <w:rFonts w:ascii="Times New Roman" w:hAnsi="Times New Roman" w:cs="Times New Roman"/>
          <w:sz w:val="26"/>
          <w:szCs w:val="26"/>
        </w:rPr>
        <w:t>, предназначенные для размещения кладбищ и крематориев, мемориальных захоронений с включением объе</w:t>
      </w:r>
      <w:r>
        <w:rPr>
          <w:rFonts w:ascii="Times New Roman" w:hAnsi="Times New Roman" w:cs="Times New Roman"/>
          <w:sz w:val="26"/>
          <w:szCs w:val="26"/>
        </w:rPr>
        <w:t>ктов инженерной инфраструктуры.</w:t>
      </w:r>
    </w:p>
    <w:p w:rsidR="00D9453E" w:rsidRPr="00611FA5" w:rsidRDefault="00D9453E" w:rsidP="00D9453E">
      <w:pPr>
        <w:spacing w:before="120" w:after="120"/>
        <w:jc w:val="center"/>
        <w:rPr>
          <w:rFonts w:ascii="Times New Roman" w:hAnsi="Times New Roman" w:cs="Times New Roman"/>
          <w:b/>
          <w:i/>
          <w:sz w:val="26"/>
          <w:szCs w:val="26"/>
        </w:rPr>
      </w:pPr>
      <w:r w:rsidRPr="00611FA5">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D9453E" w:rsidRPr="00C47EF7"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D9453E" w:rsidRPr="00C47EF7"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jc w:val="center"/>
              <w:rPr>
                <w:rFonts w:ascii="Times New Roman" w:hAnsi="Times New Roman" w:cs="Times New Roman"/>
                <w:sz w:val="24"/>
                <w:szCs w:val="24"/>
              </w:rPr>
            </w:pPr>
            <w:r w:rsidRPr="00E8619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pStyle w:val="ConsPlusNormal"/>
              <w:ind w:firstLine="0"/>
              <w:jc w:val="center"/>
              <w:rPr>
                <w:rFonts w:ascii="Times New Roman" w:hAnsi="Times New Roman" w:cs="Times New Roman"/>
                <w:sz w:val="24"/>
                <w:szCs w:val="24"/>
              </w:rPr>
            </w:pPr>
            <w:r w:rsidRPr="00E8619A">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pStyle w:val="ConsPlusNormal"/>
              <w:ind w:firstLine="284"/>
              <w:rPr>
                <w:rFonts w:ascii="Times New Roman" w:hAnsi="Times New Roman" w:cs="Times New Roman"/>
                <w:sz w:val="24"/>
                <w:szCs w:val="24"/>
              </w:rPr>
            </w:pPr>
            <w:r w:rsidRPr="00E8619A">
              <w:rPr>
                <w:rFonts w:ascii="Times New Roman" w:hAnsi="Times New Roman" w:cs="Times New Roman"/>
                <w:sz w:val="24"/>
                <w:szCs w:val="24"/>
              </w:rPr>
              <w:t>Размещение кладбищ, крематориев и мест захоронения;</w:t>
            </w:r>
          </w:p>
          <w:p w:rsidR="00D9453E" w:rsidRPr="00E8619A" w:rsidRDefault="00D9453E" w:rsidP="009B7FA1">
            <w:pPr>
              <w:keepLines/>
              <w:ind w:firstLine="284"/>
              <w:jc w:val="center"/>
              <w:rPr>
                <w:rFonts w:ascii="Times New Roman" w:hAnsi="Times New Roman" w:cs="Times New Roman"/>
                <w:sz w:val="24"/>
                <w:szCs w:val="24"/>
              </w:rPr>
            </w:pPr>
            <w:r w:rsidRPr="00E8619A">
              <w:rPr>
                <w:rFonts w:ascii="Times New Roman" w:hAnsi="Times New Roman" w:cs="Times New Roman"/>
                <w:sz w:val="24"/>
                <w:szCs w:val="24"/>
              </w:rPr>
              <w:t>размещение соответствующих культовых сооружений</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Pr>
                <w:rFonts w:ascii="Times New Roman" w:hAnsi="Times New Roman" w:cs="Times New Roman"/>
                <w:sz w:val="24"/>
                <w:szCs w:val="24"/>
              </w:rPr>
              <w:t>Кладбище</w:t>
            </w:r>
          </w:p>
        </w:tc>
      </w:tr>
    </w:tbl>
    <w:p w:rsidR="00227172" w:rsidRDefault="00227172" w:rsidP="00227172">
      <w:pPr>
        <w:pStyle w:val="af1"/>
        <w:spacing w:before="60"/>
        <w:ind w:firstLine="709"/>
        <w:jc w:val="center"/>
        <w:rPr>
          <w:b/>
          <w:i/>
          <w:sz w:val="26"/>
          <w:szCs w:val="26"/>
        </w:rPr>
      </w:pPr>
    </w:p>
    <w:p w:rsidR="00227172" w:rsidRDefault="00227172" w:rsidP="00227172">
      <w:pPr>
        <w:pStyle w:val="af1"/>
        <w:spacing w:before="60"/>
        <w:ind w:firstLine="709"/>
        <w:jc w:val="center"/>
        <w:rPr>
          <w:b/>
          <w:i/>
          <w:sz w:val="26"/>
          <w:szCs w:val="26"/>
        </w:rPr>
      </w:pPr>
    </w:p>
    <w:p w:rsidR="00990DCA" w:rsidRDefault="00990DCA" w:rsidP="00227172">
      <w:pPr>
        <w:spacing w:before="120" w:after="120"/>
        <w:jc w:val="center"/>
        <w:rPr>
          <w:rFonts w:ascii="Times New Roman" w:hAnsi="Times New Roman" w:cs="Times New Roman"/>
          <w:b/>
          <w:i/>
          <w:sz w:val="26"/>
          <w:szCs w:val="26"/>
        </w:rPr>
      </w:pPr>
    </w:p>
    <w:p w:rsidR="00227172" w:rsidRPr="00144AB8" w:rsidRDefault="00227172" w:rsidP="00227172">
      <w:pPr>
        <w:spacing w:before="120" w:after="120"/>
        <w:jc w:val="center"/>
        <w:rPr>
          <w:rFonts w:ascii="Times New Roman" w:hAnsi="Times New Roman" w:cs="Times New Roman"/>
          <w:b/>
          <w:i/>
          <w:sz w:val="26"/>
          <w:szCs w:val="26"/>
        </w:rPr>
      </w:pPr>
      <w:r w:rsidRPr="00144AB8">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227172" w:rsidRPr="00D472B4"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27172" w:rsidRPr="00E8619A" w:rsidRDefault="00227172" w:rsidP="009B7FA1">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227172" w:rsidRPr="006E6E27"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27172" w:rsidRPr="00E8619A" w:rsidRDefault="00227172" w:rsidP="009B7FA1">
            <w:pPr>
              <w:jc w:val="center"/>
              <w:rPr>
                <w:rFonts w:ascii="Times New Roman" w:hAnsi="Times New Roman" w:cs="Times New Roman"/>
                <w:sz w:val="24"/>
                <w:szCs w:val="24"/>
              </w:rPr>
            </w:pPr>
            <w:r w:rsidRPr="00E8619A">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227172" w:rsidRPr="00E8619A" w:rsidRDefault="00227172"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227172" w:rsidRPr="00E8619A" w:rsidRDefault="00227172" w:rsidP="009B7FA1">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227172" w:rsidRPr="00E8619A" w:rsidRDefault="00227172" w:rsidP="009B7FA1">
            <w:pPr>
              <w:keepLines/>
              <w:jc w:val="center"/>
              <w:rPr>
                <w:rFonts w:ascii="Times New Roman" w:hAnsi="Times New Roman" w:cs="Times New Roman"/>
                <w:sz w:val="24"/>
                <w:szCs w:val="24"/>
                <w:highlight w:val="yellow"/>
              </w:rPr>
            </w:pPr>
            <w:r w:rsidRPr="000F1973">
              <w:rPr>
                <w:rFonts w:ascii="Times New Roman" w:hAnsi="Times New Roman" w:cs="Times New Roman"/>
                <w:sz w:val="24"/>
                <w:szCs w:val="24"/>
              </w:rPr>
              <w:t>Стоянки (парковки)</w:t>
            </w:r>
          </w:p>
        </w:tc>
      </w:tr>
    </w:tbl>
    <w:p w:rsidR="00227172" w:rsidRDefault="00227172" w:rsidP="00227172">
      <w:pPr>
        <w:pStyle w:val="af1"/>
        <w:spacing w:before="60"/>
        <w:ind w:firstLine="709"/>
        <w:jc w:val="center"/>
        <w:rPr>
          <w:b/>
          <w:i/>
          <w:sz w:val="26"/>
          <w:szCs w:val="26"/>
        </w:rPr>
      </w:pPr>
    </w:p>
    <w:p w:rsidR="00227172" w:rsidRPr="007A7346" w:rsidRDefault="00227172" w:rsidP="00227172">
      <w:pPr>
        <w:pStyle w:val="af1"/>
        <w:spacing w:before="60"/>
        <w:ind w:firstLine="709"/>
        <w:jc w:val="center"/>
        <w:rPr>
          <w:b/>
          <w:i/>
          <w:sz w:val="26"/>
          <w:szCs w:val="26"/>
        </w:rPr>
      </w:pPr>
      <w:r w:rsidRPr="007A7346">
        <w:rPr>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227172" w:rsidRDefault="00227172" w:rsidP="00227172">
      <w:pPr>
        <w:pStyle w:val="af1"/>
        <w:ind w:firstLine="709"/>
        <w:rPr>
          <w:sz w:val="26"/>
          <w:szCs w:val="26"/>
        </w:rPr>
      </w:pPr>
      <w:r w:rsidRPr="007A7346">
        <w:rPr>
          <w:sz w:val="26"/>
          <w:szCs w:val="26"/>
        </w:rPr>
        <w:t xml:space="preserve">определяются в соответствии с требованиями технических регламентов, СН, СНиП, </w:t>
      </w:r>
      <w:proofErr w:type="gramStart"/>
      <w:r w:rsidRPr="007A7346">
        <w:rPr>
          <w:sz w:val="26"/>
          <w:szCs w:val="26"/>
        </w:rPr>
        <w:t>СанПиН  и</w:t>
      </w:r>
      <w:proofErr w:type="gramEnd"/>
      <w:r w:rsidRPr="007A7346">
        <w:rPr>
          <w:sz w:val="26"/>
          <w:szCs w:val="26"/>
        </w:rPr>
        <w:t xml:space="preserve"> других нормативных документов</w:t>
      </w:r>
      <w:r>
        <w:rPr>
          <w:sz w:val="26"/>
          <w:szCs w:val="26"/>
        </w:rPr>
        <w:t>.</w:t>
      </w:r>
    </w:p>
    <w:p w:rsidR="00227172" w:rsidRDefault="00227172" w:rsidP="00227172">
      <w:pPr>
        <w:widowControl/>
        <w:autoSpaceDE/>
        <w:autoSpaceDN/>
        <w:adjustRightInd/>
        <w:ind w:firstLine="709"/>
        <w:rPr>
          <w:rFonts w:ascii="Times New Roman" w:eastAsia="Times New Roman CYR" w:hAnsi="Times New Roman" w:cs="Times New Roman"/>
          <w:sz w:val="26"/>
          <w:szCs w:val="26"/>
        </w:rPr>
      </w:pPr>
    </w:p>
    <w:p w:rsidR="00227172" w:rsidRPr="00611FA5" w:rsidRDefault="00227172" w:rsidP="00227172">
      <w:pPr>
        <w:spacing w:before="120" w:after="120"/>
        <w:jc w:val="center"/>
        <w:rPr>
          <w:rFonts w:ascii="Times New Roman" w:hAnsi="Times New Roman" w:cs="Times New Roman"/>
          <w:b/>
          <w:i/>
          <w:sz w:val="26"/>
          <w:szCs w:val="26"/>
        </w:rPr>
      </w:pPr>
    </w:p>
    <w:p w:rsidR="00441E4F" w:rsidRDefault="00227172" w:rsidP="00441E4F">
      <w:pPr>
        <w:pStyle w:val="4"/>
        <w:spacing w:before="120" w:after="120"/>
        <w:rPr>
          <w:sz w:val="26"/>
          <w:szCs w:val="26"/>
        </w:rPr>
      </w:pPr>
      <w:r>
        <w:rPr>
          <w:sz w:val="26"/>
          <w:szCs w:val="26"/>
        </w:rPr>
        <w:t>С</w:t>
      </w:r>
      <w:r w:rsidR="00441E4F" w:rsidRPr="00E654ED">
        <w:rPr>
          <w:sz w:val="26"/>
          <w:szCs w:val="26"/>
        </w:rPr>
        <w:t>татья 4</w:t>
      </w:r>
      <w:r w:rsidR="00DD3D84">
        <w:rPr>
          <w:sz w:val="26"/>
          <w:szCs w:val="26"/>
        </w:rPr>
        <w:t>8</w:t>
      </w:r>
      <w:r w:rsidR="00441E4F" w:rsidRPr="00E654ED">
        <w:rPr>
          <w:sz w:val="26"/>
          <w:szCs w:val="26"/>
        </w:rPr>
        <w:t xml:space="preserve">. </w:t>
      </w:r>
      <w:r w:rsidR="00441E4F">
        <w:rPr>
          <w:sz w:val="26"/>
          <w:szCs w:val="26"/>
        </w:rPr>
        <w:t>Зона утилизации твердых бытовых отходов</w:t>
      </w:r>
      <w:r w:rsidR="00441E4F" w:rsidRPr="00557E44">
        <w:rPr>
          <w:sz w:val="26"/>
          <w:szCs w:val="26"/>
        </w:rPr>
        <w:t xml:space="preserve"> (</w:t>
      </w:r>
      <w:r w:rsidR="00441E4F">
        <w:rPr>
          <w:sz w:val="26"/>
          <w:szCs w:val="26"/>
        </w:rPr>
        <w:t>С-3</w:t>
      </w:r>
      <w:r w:rsidR="00441E4F" w:rsidRPr="00557E44">
        <w:rPr>
          <w:sz w:val="26"/>
          <w:szCs w:val="26"/>
        </w:rPr>
        <w:t>)</w:t>
      </w:r>
    </w:p>
    <w:p w:rsidR="007C1BBD" w:rsidRDefault="00237EB5" w:rsidP="00D9453E">
      <w:pPr>
        <w:pStyle w:val="af1"/>
        <w:ind w:firstLine="709"/>
        <w:rPr>
          <w:sz w:val="26"/>
          <w:szCs w:val="26"/>
        </w:rPr>
      </w:pPr>
      <w:r>
        <w:rPr>
          <w:lang w:eastAsia="ar-SA"/>
        </w:rPr>
        <w:t xml:space="preserve">            </w:t>
      </w:r>
      <w:r w:rsidR="00D9453E" w:rsidRPr="007A7346">
        <w:rPr>
          <w:sz w:val="26"/>
          <w:szCs w:val="26"/>
        </w:rPr>
        <w:t>Зона включает в себя участки территории поселения, предназначенные для размещения отходов производства и потребления и объектов санитарной очистки</w:t>
      </w:r>
      <w:r w:rsidR="00D9453E">
        <w:rPr>
          <w:sz w:val="26"/>
          <w:szCs w:val="26"/>
        </w:rPr>
        <w:t xml:space="preserve"> (ТБО и ЖБО) и скотомогильников</w:t>
      </w:r>
      <w:r w:rsidR="00D9453E" w:rsidRPr="007A7346">
        <w:rPr>
          <w:sz w:val="26"/>
          <w:szCs w:val="26"/>
        </w:rPr>
        <w:t>.</w:t>
      </w:r>
    </w:p>
    <w:p w:rsidR="007C1BBD" w:rsidRDefault="007C1BBD" w:rsidP="00D9453E">
      <w:pPr>
        <w:pStyle w:val="af1"/>
        <w:ind w:firstLine="709"/>
        <w:rPr>
          <w:sz w:val="26"/>
          <w:szCs w:val="26"/>
        </w:rPr>
      </w:pPr>
    </w:p>
    <w:p w:rsidR="007C1BBD" w:rsidRDefault="007C1BBD" w:rsidP="00D9453E">
      <w:pPr>
        <w:pStyle w:val="af1"/>
        <w:ind w:firstLine="709"/>
        <w:rPr>
          <w:sz w:val="26"/>
          <w:szCs w:val="26"/>
        </w:rPr>
      </w:pPr>
    </w:p>
    <w:p w:rsidR="007C1BBD" w:rsidRDefault="007C1BBD" w:rsidP="00D9453E">
      <w:pPr>
        <w:pStyle w:val="af1"/>
        <w:ind w:firstLine="709"/>
        <w:rPr>
          <w:sz w:val="26"/>
          <w:szCs w:val="26"/>
        </w:rPr>
      </w:pPr>
    </w:p>
    <w:p w:rsidR="007C1BBD" w:rsidRDefault="007C1BBD" w:rsidP="00D9453E">
      <w:pPr>
        <w:pStyle w:val="af1"/>
        <w:ind w:firstLine="709"/>
        <w:rPr>
          <w:sz w:val="26"/>
          <w:szCs w:val="26"/>
        </w:rPr>
      </w:pPr>
    </w:p>
    <w:p w:rsidR="007C1BBD" w:rsidRDefault="007C1BBD" w:rsidP="00D9453E">
      <w:pPr>
        <w:pStyle w:val="af1"/>
        <w:ind w:firstLine="709"/>
        <w:rPr>
          <w:sz w:val="26"/>
          <w:szCs w:val="26"/>
        </w:rPr>
      </w:pPr>
    </w:p>
    <w:p w:rsidR="007C1BBD" w:rsidRPr="007A7346" w:rsidRDefault="007C1BBD" w:rsidP="00D9453E">
      <w:pPr>
        <w:pStyle w:val="af1"/>
        <w:ind w:firstLine="709"/>
        <w:rPr>
          <w:sz w:val="26"/>
          <w:szCs w:val="26"/>
        </w:rPr>
      </w:pPr>
    </w:p>
    <w:p w:rsidR="007C1BBD" w:rsidRDefault="00D9453E" w:rsidP="00D9453E">
      <w:pPr>
        <w:suppressAutoHyphens/>
        <w:rPr>
          <w:rFonts w:ascii="Times New Roman" w:hAnsi="Times New Roman" w:cs="Times New Roman"/>
          <w:b/>
          <w:i/>
          <w:sz w:val="26"/>
          <w:szCs w:val="26"/>
        </w:rPr>
      </w:pPr>
      <w:r>
        <w:rPr>
          <w:rFonts w:ascii="Times New Roman" w:hAnsi="Times New Roman" w:cs="Times New Roman"/>
          <w:b/>
          <w:i/>
          <w:sz w:val="26"/>
          <w:szCs w:val="26"/>
        </w:rPr>
        <w:t xml:space="preserve">                                                                    </w:t>
      </w:r>
      <w:r w:rsidRPr="00611FA5">
        <w:rPr>
          <w:rFonts w:ascii="Times New Roman" w:hAnsi="Times New Roman" w:cs="Times New Roman"/>
          <w:b/>
          <w:i/>
          <w:sz w:val="26"/>
          <w:szCs w:val="26"/>
        </w:rPr>
        <w:t>Основные виды разрешённого использования:</w:t>
      </w:r>
    </w:p>
    <w:p w:rsidR="007C1BBD" w:rsidRPr="00611FA5" w:rsidRDefault="007C1BBD" w:rsidP="00D9453E">
      <w:pPr>
        <w:suppressAutoHyphens/>
        <w:rPr>
          <w:rFonts w:ascii="Times New Roman" w:hAnsi="Times New Roman" w:cs="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31"/>
        <w:gridCol w:w="1731"/>
        <w:gridCol w:w="3071"/>
        <w:gridCol w:w="2497"/>
      </w:tblGrid>
      <w:tr w:rsidR="00D9453E" w:rsidRPr="00D472B4"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jc w:val="center"/>
              <w:rPr>
                <w:rFonts w:ascii="Times New Roman" w:hAnsi="Times New Roman" w:cs="Times New Roman"/>
                <w:sz w:val="24"/>
                <w:szCs w:val="24"/>
              </w:rPr>
            </w:pPr>
            <w:r w:rsidRPr="00E8619A">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Описание вида разрешенного использования</w:t>
            </w:r>
          </w:p>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Примечания</w:t>
            </w:r>
          </w:p>
        </w:tc>
      </w:tr>
      <w:tr w:rsidR="00D9453E" w:rsidRPr="00D472B4"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9453E" w:rsidRPr="00E8619A" w:rsidRDefault="00D9453E" w:rsidP="009B7FA1">
            <w:pPr>
              <w:jc w:val="center"/>
              <w:rPr>
                <w:rFonts w:ascii="Times New Roman" w:hAnsi="Times New Roman" w:cs="Times New Roman"/>
                <w:sz w:val="24"/>
                <w:szCs w:val="24"/>
              </w:rPr>
            </w:pPr>
            <w:r w:rsidRPr="00E8619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D9453E" w:rsidRPr="00E8619A" w:rsidRDefault="00D9453E" w:rsidP="009B7FA1">
            <w:pPr>
              <w:keepLines/>
              <w:jc w:val="center"/>
              <w:rPr>
                <w:rFonts w:ascii="Times New Roman" w:hAnsi="Times New Roman" w:cs="Times New Roman"/>
                <w:sz w:val="24"/>
                <w:szCs w:val="24"/>
              </w:rPr>
            </w:pPr>
            <w:r w:rsidRPr="00E8619A">
              <w:rPr>
                <w:rFonts w:ascii="Times New Roman" w:hAnsi="Times New Roman" w:cs="Times New Roman"/>
                <w:sz w:val="24"/>
                <w:szCs w:val="24"/>
              </w:rPr>
              <w:t>12.2</w:t>
            </w:r>
          </w:p>
        </w:tc>
        <w:tc>
          <w:tcPr>
            <w:tcW w:w="2105" w:type="pct"/>
            <w:tcBorders>
              <w:top w:val="single" w:sz="4" w:space="0" w:color="auto"/>
              <w:left w:val="single" w:sz="4" w:space="0" w:color="auto"/>
              <w:bottom w:val="single" w:sz="4" w:space="0" w:color="auto"/>
              <w:right w:val="single" w:sz="4" w:space="0" w:color="auto"/>
            </w:tcBorders>
            <w:vAlign w:val="center"/>
          </w:tcPr>
          <w:p w:rsidR="00D9453E" w:rsidRPr="00E8619A" w:rsidRDefault="00D9453E" w:rsidP="009B7FA1">
            <w:pPr>
              <w:keepLines/>
              <w:ind w:firstLine="284"/>
              <w:rPr>
                <w:rFonts w:ascii="Times New Roman" w:hAnsi="Times New Roman" w:cs="Times New Roman"/>
                <w:sz w:val="24"/>
                <w:szCs w:val="24"/>
              </w:rPr>
            </w:pPr>
            <w:r w:rsidRPr="00E8619A">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D9453E" w:rsidRPr="00E8619A" w:rsidRDefault="00D9453E" w:rsidP="009B7FA1">
            <w:pPr>
              <w:keepLines/>
              <w:jc w:val="center"/>
              <w:rPr>
                <w:rFonts w:ascii="Times New Roman" w:hAnsi="Times New Roman" w:cs="Times New Roman"/>
                <w:sz w:val="24"/>
                <w:szCs w:val="24"/>
              </w:rPr>
            </w:pPr>
            <w:r>
              <w:rPr>
                <w:rFonts w:ascii="Times New Roman" w:hAnsi="Times New Roman" w:cs="Times New Roman"/>
                <w:sz w:val="24"/>
                <w:szCs w:val="24"/>
              </w:rPr>
              <w:t>Мусороперегрузочная площадка</w:t>
            </w:r>
          </w:p>
        </w:tc>
      </w:tr>
    </w:tbl>
    <w:p w:rsidR="00441E4F" w:rsidRDefault="00441E4F" w:rsidP="00441E4F"/>
    <w:p w:rsidR="00227172" w:rsidRDefault="00227172" w:rsidP="00227172">
      <w:pPr>
        <w:spacing w:before="120" w:after="120"/>
        <w:jc w:val="center"/>
        <w:rPr>
          <w:rFonts w:ascii="Times New Roman" w:hAnsi="Times New Roman" w:cs="Times New Roman"/>
          <w:b/>
          <w:i/>
          <w:sz w:val="26"/>
          <w:szCs w:val="26"/>
        </w:rPr>
      </w:pPr>
      <w:r w:rsidRPr="00611FA5">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29"/>
        <w:gridCol w:w="1731"/>
        <w:gridCol w:w="3818"/>
        <w:gridCol w:w="1552"/>
      </w:tblGrid>
      <w:tr w:rsidR="00227172" w:rsidRPr="00D472B4"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27172" w:rsidRPr="00D472B4" w:rsidRDefault="00227172" w:rsidP="009B7FA1">
            <w:pPr>
              <w:jc w:val="center"/>
              <w:rPr>
                <w:rFonts w:ascii="Times New Roman" w:hAnsi="Times New Roman" w:cs="Times New Roman"/>
                <w:sz w:val="24"/>
                <w:szCs w:val="24"/>
              </w:rPr>
            </w:pPr>
            <w:r w:rsidRPr="00D472B4">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227172" w:rsidRPr="00D472B4" w:rsidRDefault="00227172" w:rsidP="009B7FA1">
            <w:pPr>
              <w:keepLines/>
              <w:jc w:val="center"/>
              <w:rPr>
                <w:rFonts w:ascii="Times New Roman" w:hAnsi="Times New Roman" w:cs="Times New Roman"/>
                <w:sz w:val="24"/>
                <w:szCs w:val="24"/>
              </w:rPr>
            </w:pPr>
            <w:r w:rsidRPr="00D472B4">
              <w:rPr>
                <w:rFonts w:ascii="Times New Roman" w:hAnsi="Times New Roman" w:cs="Times New Roman"/>
                <w:sz w:val="24"/>
                <w:szCs w:val="24"/>
              </w:rPr>
              <w:t xml:space="preserve">Наименование вида </w:t>
            </w:r>
            <w:r w:rsidRPr="00D472B4">
              <w:rPr>
                <w:rFonts w:ascii="Times New Roman" w:hAnsi="Times New Roman" w:cs="Times New Roman"/>
                <w:sz w:val="24"/>
                <w:szCs w:val="24"/>
              </w:rPr>
              <w:lastRenderedPageBreak/>
              <w:t>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27172" w:rsidRPr="00D472B4" w:rsidRDefault="00227172" w:rsidP="009B7FA1">
            <w:pPr>
              <w:keepLines/>
              <w:jc w:val="center"/>
              <w:rPr>
                <w:rFonts w:ascii="Times New Roman" w:hAnsi="Times New Roman" w:cs="Times New Roman"/>
                <w:sz w:val="24"/>
                <w:szCs w:val="24"/>
              </w:rPr>
            </w:pPr>
            <w:r w:rsidRPr="00D472B4">
              <w:rPr>
                <w:rFonts w:ascii="Times New Roman" w:hAnsi="Times New Roman" w:cs="Times New Roman"/>
                <w:sz w:val="24"/>
                <w:szCs w:val="24"/>
              </w:rPr>
              <w:lastRenderedPageBreak/>
              <w:t xml:space="preserve">Код вида разрешенного </w:t>
            </w:r>
            <w:r w:rsidRPr="00D472B4">
              <w:rPr>
                <w:rFonts w:ascii="Times New Roman" w:hAnsi="Times New Roman" w:cs="Times New Roman"/>
                <w:sz w:val="24"/>
                <w:szCs w:val="24"/>
              </w:rPr>
              <w:lastRenderedPageBreak/>
              <w:t>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27172" w:rsidRPr="00D472B4" w:rsidRDefault="00227172" w:rsidP="009B7FA1">
            <w:pPr>
              <w:keepLines/>
              <w:jc w:val="center"/>
              <w:rPr>
                <w:rFonts w:ascii="Times New Roman" w:hAnsi="Times New Roman" w:cs="Times New Roman"/>
                <w:sz w:val="24"/>
                <w:szCs w:val="24"/>
              </w:rPr>
            </w:pPr>
            <w:r w:rsidRPr="00D472B4">
              <w:rPr>
                <w:rFonts w:ascii="Times New Roman" w:hAnsi="Times New Roman" w:cs="Times New Roman"/>
                <w:sz w:val="24"/>
                <w:szCs w:val="24"/>
              </w:rPr>
              <w:lastRenderedPageBreak/>
              <w:t>Описание вида разрешенного использования</w:t>
            </w:r>
          </w:p>
          <w:p w:rsidR="00227172" w:rsidRPr="00D472B4" w:rsidRDefault="00227172" w:rsidP="009B7FA1">
            <w:pPr>
              <w:keepLines/>
              <w:jc w:val="center"/>
              <w:rPr>
                <w:rFonts w:ascii="Times New Roman" w:hAnsi="Times New Roman" w:cs="Times New Roman"/>
                <w:sz w:val="24"/>
                <w:szCs w:val="24"/>
              </w:rPr>
            </w:pPr>
            <w:r w:rsidRPr="00D472B4">
              <w:rPr>
                <w:rFonts w:ascii="Times New Roman" w:hAnsi="Times New Roman" w:cs="Times New Roman"/>
                <w:sz w:val="24"/>
                <w:szCs w:val="24"/>
              </w:rPr>
              <w:lastRenderedPageBreak/>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27172" w:rsidRPr="00D472B4" w:rsidRDefault="00227172" w:rsidP="009B7FA1">
            <w:pPr>
              <w:keepLines/>
              <w:jc w:val="center"/>
              <w:rPr>
                <w:rFonts w:ascii="Times New Roman" w:hAnsi="Times New Roman" w:cs="Times New Roman"/>
                <w:sz w:val="24"/>
                <w:szCs w:val="24"/>
              </w:rPr>
            </w:pPr>
            <w:r w:rsidRPr="00D472B4">
              <w:rPr>
                <w:rFonts w:ascii="Times New Roman" w:hAnsi="Times New Roman" w:cs="Times New Roman"/>
                <w:sz w:val="24"/>
                <w:szCs w:val="24"/>
              </w:rPr>
              <w:lastRenderedPageBreak/>
              <w:t>Примечания</w:t>
            </w:r>
          </w:p>
        </w:tc>
      </w:tr>
      <w:tr w:rsidR="00227172" w:rsidRPr="00B359D5" w:rsidTr="009B7FA1">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27172" w:rsidRPr="00D472B4" w:rsidRDefault="00227172" w:rsidP="009B7FA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tcPr>
          <w:p w:rsidR="00227172" w:rsidRPr="006E6E27" w:rsidRDefault="00227172" w:rsidP="009B7FA1">
            <w:pPr>
              <w:keepLines/>
              <w:jc w:val="center"/>
              <w:rPr>
                <w:rFonts w:ascii="Times New Roman" w:hAnsi="Times New Roman" w:cs="Times New Roman"/>
                <w:sz w:val="24"/>
                <w:szCs w:val="24"/>
              </w:rPr>
            </w:pPr>
            <w:r w:rsidRPr="006E6E2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227172" w:rsidRPr="006E6E27" w:rsidRDefault="00227172" w:rsidP="009B7FA1">
            <w:pPr>
              <w:keepLines/>
              <w:jc w:val="center"/>
              <w:rPr>
                <w:rFonts w:ascii="Times New Roman" w:hAnsi="Times New Roman" w:cs="Times New Roman"/>
                <w:sz w:val="24"/>
                <w:szCs w:val="24"/>
              </w:rPr>
            </w:pPr>
            <w:r w:rsidRPr="006E6E2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227172" w:rsidRPr="006E6E27" w:rsidRDefault="00227172" w:rsidP="009B7FA1">
            <w:pPr>
              <w:keepLines/>
              <w:ind w:firstLine="284"/>
              <w:rPr>
                <w:rFonts w:ascii="Times New Roman" w:hAnsi="Times New Roman" w:cs="Times New Roman"/>
                <w:sz w:val="24"/>
                <w:szCs w:val="24"/>
              </w:rPr>
            </w:pPr>
            <w:r w:rsidRPr="0086715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227172" w:rsidRPr="00B359D5" w:rsidRDefault="00227172" w:rsidP="009B7FA1">
            <w:pPr>
              <w:keepLines/>
              <w:jc w:val="center"/>
              <w:rPr>
                <w:rFonts w:ascii="Times New Roman" w:hAnsi="Times New Roman" w:cs="Times New Roman"/>
                <w:sz w:val="24"/>
                <w:szCs w:val="24"/>
                <w:highlight w:val="yellow"/>
              </w:rPr>
            </w:pPr>
            <w:r w:rsidRPr="008A52C6">
              <w:rPr>
                <w:rFonts w:ascii="Times New Roman" w:hAnsi="Times New Roman" w:cs="Times New Roman"/>
                <w:sz w:val="24"/>
                <w:szCs w:val="24"/>
              </w:rPr>
              <w:t>Только для служебного транспорта</w:t>
            </w:r>
          </w:p>
        </w:tc>
      </w:tr>
    </w:tbl>
    <w:p w:rsidR="001047BF" w:rsidRDefault="001047BF" w:rsidP="00227172">
      <w:pPr>
        <w:pStyle w:val="af1"/>
        <w:spacing w:before="60"/>
        <w:ind w:firstLine="709"/>
        <w:jc w:val="center"/>
        <w:rPr>
          <w:b/>
          <w:i/>
          <w:sz w:val="26"/>
          <w:szCs w:val="26"/>
        </w:rPr>
      </w:pPr>
    </w:p>
    <w:p w:rsidR="001047BF" w:rsidRDefault="001047BF" w:rsidP="00227172">
      <w:pPr>
        <w:pStyle w:val="af1"/>
        <w:spacing w:before="60"/>
        <w:ind w:firstLine="709"/>
        <w:jc w:val="center"/>
        <w:rPr>
          <w:b/>
          <w:i/>
          <w:sz w:val="26"/>
          <w:szCs w:val="26"/>
        </w:rPr>
      </w:pPr>
    </w:p>
    <w:p w:rsidR="00227172" w:rsidRPr="007A7346" w:rsidRDefault="00227172" w:rsidP="00227172">
      <w:pPr>
        <w:pStyle w:val="af1"/>
        <w:spacing w:before="60"/>
        <w:ind w:firstLine="709"/>
        <w:jc w:val="center"/>
        <w:rPr>
          <w:b/>
          <w:i/>
          <w:sz w:val="26"/>
          <w:szCs w:val="26"/>
        </w:rPr>
      </w:pPr>
      <w:r w:rsidRPr="007A7346">
        <w:rPr>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227172" w:rsidRDefault="00227172" w:rsidP="00227172">
      <w:pPr>
        <w:pStyle w:val="af1"/>
        <w:ind w:firstLine="709"/>
        <w:rPr>
          <w:sz w:val="26"/>
          <w:szCs w:val="26"/>
        </w:rPr>
      </w:pPr>
      <w:r w:rsidRPr="007A7346">
        <w:rPr>
          <w:sz w:val="26"/>
          <w:szCs w:val="26"/>
        </w:rPr>
        <w:t xml:space="preserve">определяются в соответствии с требованиями технических регламентов, СН, СНиП, </w:t>
      </w:r>
      <w:proofErr w:type="gramStart"/>
      <w:r w:rsidRPr="007A7346">
        <w:rPr>
          <w:sz w:val="26"/>
          <w:szCs w:val="26"/>
        </w:rPr>
        <w:t>СанПиН  и</w:t>
      </w:r>
      <w:proofErr w:type="gramEnd"/>
      <w:r w:rsidRPr="007A7346">
        <w:rPr>
          <w:sz w:val="26"/>
          <w:szCs w:val="26"/>
        </w:rPr>
        <w:t xml:space="preserve"> других нормативных документов</w:t>
      </w:r>
      <w:r>
        <w:rPr>
          <w:sz w:val="26"/>
          <w:szCs w:val="26"/>
        </w:rPr>
        <w:t>.</w:t>
      </w:r>
    </w:p>
    <w:p w:rsidR="00227172" w:rsidRDefault="00227172" w:rsidP="00227172">
      <w:pPr>
        <w:widowControl/>
        <w:autoSpaceDE/>
        <w:autoSpaceDN/>
        <w:adjustRightInd/>
        <w:ind w:firstLine="709"/>
        <w:rPr>
          <w:rFonts w:ascii="Times New Roman" w:eastAsia="Times New Roman CYR" w:hAnsi="Times New Roman" w:cs="Times New Roman"/>
          <w:sz w:val="26"/>
          <w:szCs w:val="26"/>
        </w:rPr>
      </w:pPr>
    </w:p>
    <w:p w:rsidR="00340615" w:rsidRDefault="00340615" w:rsidP="00227172">
      <w:pPr>
        <w:widowControl/>
        <w:autoSpaceDE/>
        <w:autoSpaceDN/>
        <w:adjustRightInd/>
        <w:ind w:firstLine="709"/>
        <w:rPr>
          <w:rFonts w:ascii="Times New Roman" w:eastAsia="Times New Roman CYR" w:hAnsi="Times New Roman" w:cs="Times New Roman"/>
          <w:sz w:val="26"/>
          <w:szCs w:val="26"/>
        </w:rPr>
      </w:pPr>
    </w:p>
    <w:p w:rsidR="00441E4F" w:rsidRDefault="00441E4F" w:rsidP="00441E4F"/>
    <w:p w:rsidR="00441E4F" w:rsidRDefault="00441E4F" w:rsidP="00441E4F"/>
    <w:p w:rsidR="00441E4F" w:rsidRDefault="00441E4F" w:rsidP="00441E4F">
      <w:pPr>
        <w:pStyle w:val="3"/>
        <w:rPr>
          <w:rFonts w:ascii="Times New Roman" w:hAnsi="Times New Roman"/>
        </w:rPr>
      </w:pPr>
      <w:r w:rsidRPr="009A10B6">
        <w:rPr>
          <w:rFonts w:ascii="Times New Roman" w:hAnsi="Times New Roman"/>
        </w:rPr>
        <w:t>§</w:t>
      </w:r>
      <w:r>
        <w:rPr>
          <w:rFonts w:ascii="Times New Roman" w:hAnsi="Times New Roman"/>
        </w:rPr>
        <w:t>8. Прочие зоны (</w:t>
      </w:r>
      <w:proofErr w:type="spellStart"/>
      <w:r>
        <w:rPr>
          <w:rFonts w:ascii="Times New Roman" w:hAnsi="Times New Roman"/>
        </w:rPr>
        <w:t>Пр</w:t>
      </w:r>
      <w:proofErr w:type="spellEnd"/>
      <w:r w:rsidRPr="009A10B6">
        <w:rPr>
          <w:rFonts w:ascii="Times New Roman" w:hAnsi="Times New Roman"/>
        </w:rPr>
        <w:t>)</w:t>
      </w:r>
    </w:p>
    <w:p w:rsidR="00441E4F" w:rsidRDefault="00441E4F" w:rsidP="00210213">
      <w:pPr>
        <w:pStyle w:val="4"/>
        <w:spacing w:before="120" w:after="120"/>
      </w:pPr>
      <w:r w:rsidRPr="00E654ED">
        <w:rPr>
          <w:sz w:val="26"/>
          <w:szCs w:val="26"/>
        </w:rPr>
        <w:t>Статья 4</w:t>
      </w:r>
      <w:r w:rsidR="00DD3D84">
        <w:rPr>
          <w:sz w:val="26"/>
          <w:szCs w:val="26"/>
        </w:rPr>
        <w:t>9</w:t>
      </w:r>
      <w:r w:rsidRPr="00E654ED">
        <w:rPr>
          <w:sz w:val="26"/>
          <w:szCs w:val="26"/>
        </w:rPr>
        <w:t xml:space="preserve">. </w:t>
      </w:r>
      <w:r>
        <w:rPr>
          <w:sz w:val="26"/>
          <w:szCs w:val="26"/>
        </w:rPr>
        <w:t>Зона неосвоенного природного ландшафта</w:t>
      </w:r>
      <w:r w:rsidRPr="00557E44">
        <w:rPr>
          <w:sz w:val="26"/>
          <w:szCs w:val="26"/>
        </w:rPr>
        <w:t xml:space="preserve"> (</w:t>
      </w:r>
      <w:r>
        <w:rPr>
          <w:sz w:val="26"/>
          <w:szCs w:val="26"/>
        </w:rPr>
        <w:t>Пр-1)</w:t>
      </w:r>
    </w:p>
    <w:p w:rsidR="00441E4F" w:rsidRDefault="00441E4F" w:rsidP="00441E4F"/>
    <w:p w:rsidR="00441E4F" w:rsidRDefault="00441E4F" w:rsidP="00441E4F"/>
    <w:p w:rsidR="00441E4F" w:rsidRDefault="00DD3D84" w:rsidP="00441E4F">
      <w:pPr>
        <w:pStyle w:val="4"/>
        <w:spacing w:before="120" w:after="120"/>
        <w:rPr>
          <w:sz w:val="26"/>
          <w:szCs w:val="26"/>
        </w:rPr>
      </w:pPr>
      <w:r>
        <w:rPr>
          <w:sz w:val="26"/>
          <w:szCs w:val="26"/>
        </w:rPr>
        <w:t>Статья 50</w:t>
      </w:r>
      <w:r w:rsidR="00441E4F" w:rsidRPr="00E654ED">
        <w:rPr>
          <w:sz w:val="26"/>
          <w:szCs w:val="26"/>
        </w:rPr>
        <w:t xml:space="preserve">. </w:t>
      </w:r>
      <w:r w:rsidR="00441E4F">
        <w:rPr>
          <w:sz w:val="26"/>
          <w:szCs w:val="26"/>
        </w:rPr>
        <w:t>Зона многофункциональной жилой и общественно-деловой застройки</w:t>
      </w:r>
      <w:r w:rsidR="00441E4F" w:rsidRPr="00557E44">
        <w:rPr>
          <w:sz w:val="26"/>
          <w:szCs w:val="26"/>
        </w:rPr>
        <w:t xml:space="preserve"> (</w:t>
      </w:r>
      <w:r w:rsidR="00441E4F">
        <w:rPr>
          <w:sz w:val="26"/>
          <w:szCs w:val="26"/>
        </w:rPr>
        <w:t>ЖД-1</w:t>
      </w:r>
      <w:r w:rsidR="00441E4F" w:rsidRPr="00557E44">
        <w:rPr>
          <w:sz w:val="26"/>
          <w:szCs w:val="26"/>
        </w:rPr>
        <w:t>)</w:t>
      </w:r>
    </w:p>
    <w:p w:rsidR="00441E4F" w:rsidRPr="00AD072F" w:rsidRDefault="00AD072F" w:rsidP="00441E4F">
      <w:pPr>
        <w:rPr>
          <w:sz w:val="24"/>
          <w:szCs w:val="24"/>
        </w:rPr>
      </w:pPr>
      <w:r>
        <w:t xml:space="preserve">              </w:t>
      </w:r>
      <w:r w:rsidRPr="00AD072F">
        <w:rPr>
          <w:sz w:val="24"/>
          <w:szCs w:val="24"/>
        </w:rPr>
        <w:t>Зона развития объектов общественно-делового назначения в сочетании</w:t>
      </w:r>
      <w:r>
        <w:rPr>
          <w:sz w:val="24"/>
          <w:szCs w:val="24"/>
        </w:rPr>
        <w:t xml:space="preserve"> с малоэтажной жилой застройкой</w:t>
      </w:r>
    </w:p>
    <w:p w:rsidR="00F0705E" w:rsidRPr="00F0705E" w:rsidRDefault="00F0705E" w:rsidP="00F0705E"/>
    <w:p w:rsidR="00F0705E" w:rsidRPr="00E654ED" w:rsidRDefault="00F0705E" w:rsidP="00655535">
      <w:pPr>
        <w:ind w:firstLine="709"/>
        <w:rPr>
          <w:rFonts w:ascii="Times New Roman" w:hAnsi="Times New Roman" w:cs="Times New Roman"/>
          <w:sz w:val="26"/>
          <w:szCs w:val="26"/>
        </w:rPr>
        <w:sectPr w:rsidR="00F0705E" w:rsidRPr="00E654ED" w:rsidSect="00B41047">
          <w:pgSz w:w="11906" w:h="16838"/>
          <w:pgMar w:top="1134" w:right="851" w:bottom="1134" w:left="1701" w:header="709" w:footer="709" w:gutter="0"/>
          <w:cols w:space="708"/>
          <w:docGrid w:linePitch="360"/>
        </w:sectPr>
      </w:pPr>
    </w:p>
    <w:p w:rsidR="00DC4253" w:rsidRPr="00DA6EDE" w:rsidRDefault="00DC4253" w:rsidP="00DA6EDE">
      <w:pPr>
        <w:pStyle w:val="3"/>
        <w:rPr>
          <w:rFonts w:ascii="Times New Roman" w:hAnsi="Times New Roman"/>
        </w:rPr>
      </w:pPr>
      <w:bookmarkStart w:id="290" w:name="_Toc339628487"/>
      <w:bookmarkStart w:id="291" w:name="_Toc340570099"/>
      <w:bookmarkStart w:id="292" w:name="_Toc423081301"/>
      <w:bookmarkStart w:id="293" w:name="_Toc423081370"/>
      <w:bookmarkStart w:id="294" w:name="_Toc437444098"/>
      <w:r w:rsidRPr="00DA6EDE">
        <w:rPr>
          <w:rFonts w:ascii="Times New Roman" w:hAnsi="Times New Roman"/>
        </w:rPr>
        <w:lastRenderedPageBreak/>
        <w:t xml:space="preserve">Глава </w:t>
      </w:r>
      <w:r w:rsidR="003A3E6D" w:rsidRPr="00DA6EDE">
        <w:rPr>
          <w:rFonts w:ascii="Times New Roman" w:hAnsi="Times New Roman"/>
        </w:rPr>
        <w:t>10</w:t>
      </w:r>
      <w:r w:rsidRPr="00DA6EDE">
        <w:rPr>
          <w:rFonts w:ascii="Times New Roman" w:hAnsi="Times New Roman"/>
        </w:rPr>
        <w:t>. Градостроительные регламенты в части ограничений использования земельных участков и объектов капитального строительства</w:t>
      </w:r>
      <w:bookmarkEnd w:id="290"/>
      <w:bookmarkEnd w:id="291"/>
      <w:bookmarkEnd w:id="292"/>
      <w:bookmarkEnd w:id="293"/>
      <w:bookmarkEnd w:id="294"/>
    </w:p>
    <w:p w:rsidR="00291381" w:rsidRPr="00E654ED" w:rsidRDefault="00291381" w:rsidP="0084267D">
      <w:pPr>
        <w:widowControl/>
        <w:shd w:val="clear" w:color="auto" w:fill="FFFFFF"/>
        <w:autoSpaceDE/>
        <w:autoSpaceDN/>
        <w:adjustRightInd/>
        <w:ind w:firstLine="709"/>
        <w:rPr>
          <w:rFonts w:ascii="Times New Roman" w:hAnsi="Times New Roman" w:cs="Times New Roman"/>
          <w:sz w:val="26"/>
          <w:szCs w:val="26"/>
        </w:rPr>
      </w:pPr>
      <w:r w:rsidRPr="00E654ED">
        <w:rPr>
          <w:rFonts w:ascii="Times New Roman" w:hAnsi="Times New Roman" w:cs="Times New Roman"/>
          <w:sz w:val="26"/>
          <w:szCs w:val="26"/>
        </w:rPr>
        <w:t xml:space="preserve">На </w:t>
      </w:r>
      <w:r w:rsidR="00A34F5E" w:rsidRPr="00E654ED">
        <w:rPr>
          <w:rFonts w:ascii="Times New Roman" w:hAnsi="Times New Roman" w:cs="Times New Roman"/>
          <w:sz w:val="26"/>
          <w:szCs w:val="26"/>
        </w:rPr>
        <w:t xml:space="preserve">карте </w:t>
      </w:r>
      <w:r w:rsidR="00877460" w:rsidRPr="00E654ED">
        <w:rPr>
          <w:rFonts w:ascii="Times New Roman" w:hAnsi="Times New Roman" w:cs="Times New Roman"/>
          <w:sz w:val="26"/>
          <w:szCs w:val="26"/>
        </w:rPr>
        <w:t>зон с особыми условиями использования территори</w:t>
      </w:r>
      <w:r w:rsidR="008A496F" w:rsidRPr="00E654ED">
        <w:rPr>
          <w:rFonts w:ascii="Times New Roman" w:hAnsi="Times New Roman" w:cs="Times New Roman"/>
          <w:sz w:val="26"/>
          <w:szCs w:val="26"/>
        </w:rPr>
        <w:t>и</w:t>
      </w:r>
      <w:r w:rsidRPr="00E654ED">
        <w:rPr>
          <w:rFonts w:ascii="Times New Roman" w:hAnsi="Times New Roman" w:cs="Times New Roman"/>
          <w:sz w:val="26"/>
          <w:szCs w:val="26"/>
        </w:rPr>
        <w:t xml:space="preserve"> </w:t>
      </w:r>
      <w:r w:rsidR="00AC6AF4">
        <w:rPr>
          <w:rFonts w:ascii="Times New Roman" w:hAnsi="Times New Roman" w:cs="Times New Roman"/>
          <w:sz w:val="26"/>
          <w:szCs w:val="26"/>
        </w:rPr>
        <w:t xml:space="preserve">рабочего поселка (поселка городского типа) </w:t>
      </w:r>
      <w:r w:rsidR="00C31469" w:rsidRPr="00C31469">
        <w:rPr>
          <w:rFonts w:ascii="Times New Roman" w:hAnsi="Times New Roman" w:cs="Times New Roman"/>
          <w:sz w:val="26"/>
          <w:szCs w:val="26"/>
        </w:rPr>
        <w:t>Экимчан</w:t>
      </w:r>
      <w:r w:rsidR="00AC6AF4">
        <w:rPr>
          <w:rFonts w:ascii="Times New Roman" w:hAnsi="Times New Roman" w:cs="Times New Roman"/>
          <w:sz w:val="26"/>
          <w:szCs w:val="26"/>
        </w:rPr>
        <w:t xml:space="preserve"> </w:t>
      </w:r>
      <w:r w:rsidRPr="00E654ED">
        <w:rPr>
          <w:rFonts w:ascii="Times New Roman" w:hAnsi="Times New Roman" w:cs="Times New Roman"/>
          <w:sz w:val="26"/>
          <w:szCs w:val="26"/>
        </w:rPr>
        <w:t>отображ</w:t>
      </w:r>
      <w:r w:rsidR="00D64D44" w:rsidRPr="00E654ED">
        <w:rPr>
          <w:rFonts w:ascii="Times New Roman" w:hAnsi="Times New Roman" w:cs="Times New Roman"/>
          <w:sz w:val="26"/>
          <w:szCs w:val="26"/>
        </w:rPr>
        <w:t>ены</w:t>
      </w:r>
      <w:r w:rsidRPr="00E654ED">
        <w:rPr>
          <w:rFonts w:ascii="Times New Roman" w:hAnsi="Times New Roman" w:cs="Times New Roman"/>
          <w:sz w:val="26"/>
          <w:szCs w:val="26"/>
        </w:rPr>
        <w:t xml:space="preserve"> следующие зоны с особыми условиями использования территории:</w:t>
      </w:r>
    </w:p>
    <w:p w:rsidR="00877460" w:rsidRPr="00D90C6C" w:rsidRDefault="00877460" w:rsidP="0084267D">
      <w:pPr>
        <w:widowControl/>
        <w:numPr>
          <w:ilvl w:val="1"/>
          <w:numId w:val="5"/>
        </w:numPr>
        <w:shd w:val="clear" w:color="auto" w:fill="FFFFFF"/>
        <w:tabs>
          <w:tab w:val="clear" w:pos="1495"/>
          <w:tab w:val="num" w:pos="1440"/>
        </w:tabs>
        <w:autoSpaceDE/>
        <w:autoSpaceDN/>
        <w:adjustRightInd/>
        <w:ind w:left="0" w:firstLine="709"/>
        <w:rPr>
          <w:rFonts w:ascii="Times New Roman" w:hAnsi="Times New Roman" w:cs="Times New Roman"/>
          <w:color w:val="000000" w:themeColor="text1"/>
          <w:sz w:val="26"/>
          <w:szCs w:val="26"/>
        </w:rPr>
      </w:pPr>
      <w:r w:rsidRPr="00D90C6C">
        <w:rPr>
          <w:rFonts w:ascii="Times New Roman" w:hAnsi="Times New Roman" w:cs="Times New Roman"/>
          <w:color w:val="000000" w:themeColor="text1"/>
          <w:sz w:val="26"/>
          <w:szCs w:val="26"/>
        </w:rPr>
        <w:t xml:space="preserve">санитарно-защитные </w:t>
      </w:r>
      <w:proofErr w:type="gramStart"/>
      <w:r w:rsidRPr="00D90C6C">
        <w:rPr>
          <w:rFonts w:ascii="Times New Roman" w:hAnsi="Times New Roman" w:cs="Times New Roman"/>
          <w:color w:val="000000" w:themeColor="text1"/>
          <w:sz w:val="26"/>
          <w:szCs w:val="26"/>
        </w:rPr>
        <w:t xml:space="preserve">зоны </w:t>
      </w:r>
      <w:r w:rsidR="00C31469">
        <w:rPr>
          <w:rFonts w:ascii="Times New Roman" w:hAnsi="Times New Roman" w:cs="Times New Roman"/>
          <w:sz w:val="26"/>
          <w:szCs w:val="26"/>
        </w:rPr>
        <w:t xml:space="preserve"> </w:t>
      </w:r>
      <w:r w:rsidRPr="00D90C6C">
        <w:rPr>
          <w:rFonts w:ascii="Times New Roman" w:hAnsi="Times New Roman" w:cs="Times New Roman"/>
          <w:color w:val="000000" w:themeColor="text1"/>
          <w:sz w:val="26"/>
          <w:szCs w:val="26"/>
        </w:rPr>
        <w:t>предприятий</w:t>
      </w:r>
      <w:proofErr w:type="gramEnd"/>
      <w:r w:rsidRPr="00D90C6C">
        <w:rPr>
          <w:rFonts w:ascii="Times New Roman" w:hAnsi="Times New Roman" w:cs="Times New Roman"/>
          <w:color w:val="000000" w:themeColor="text1"/>
          <w:sz w:val="26"/>
          <w:szCs w:val="26"/>
        </w:rPr>
        <w:t>, сооружений и иных объектов;</w:t>
      </w:r>
    </w:p>
    <w:p w:rsidR="00877460" w:rsidRPr="00E654ED" w:rsidRDefault="00877460" w:rsidP="0084267D">
      <w:pPr>
        <w:widowControl/>
        <w:numPr>
          <w:ilvl w:val="1"/>
          <w:numId w:val="5"/>
        </w:numPr>
        <w:shd w:val="clear" w:color="auto" w:fill="FFFFFF"/>
        <w:tabs>
          <w:tab w:val="clear" w:pos="1495"/>
          <w:tab w:val="num" w:pos="1440"/>
        </w:tabs>
        <w:autoSpaceDE/>
        <w:autoSpaceDN/>
        <w:adjustRightInd/>
        <w:ind w:left="0" w:firstLine="709"/>
        <w:rPr>
          <w:rFonts w:ascii="Times New Roman" w:hAnsi="Times New Roman" w:cs="Times New Roman"/>
          <w:color w:val="000000" w:themeColor="text1"/>
          <w:sz w:val="26"/>
          <w:szCs w:val="26"/>
        </w:rPr>
      </w:pPr>
      <w:proofErr w:type="spellStart"/>
      <w:r w:rsidRPr="00E654ED">
        <w:rPr>
          <w:rFonts w:ascii="Times New Roman" w:hAnsi="Times New Roman" w:cs="Times New Roman"/>
          <w:color w:val="000000" w:themeColor="text1"/>
          <w:sz w:val="26"/>
          <w:szCs w:val="26"/>
        </w:rPr>
        <w:t>водоохранные</w:t>
      </w:r>
      <w:proofErr w:type="spellEnd"/>
      <w:r w:rsidRPr="00E654ED">
        <w:rPr>
          <w:rFonts w:ascii="Times New Roman" w:hAnsi="Times New Roman" w:cs="Times New Roman"/>
          <w:color w:val="000000" w:themeColor="text1"/>
          <w:sz w:val="26"/>
          <w:szCs w:val="26"/>
        </w:rPr>
        <w:t xml:space="preserve"> зоны, прибрежные защитные полосы;</w:t>
      </w:r>
    </w:p>
    <w:p w:rsidR="00877460" w:rsidRPr="00E654ED" w:rsidRDefault="00877460" w:rsidP="0084267D">
      <w:pPr>
        <w:widowControl/>
        <w:numPr>
          <w:ilvl w:val="1"/>
          <w:numId w:val="5"/>
        </w:numPr>
        <w:shd w:val="clear" w:color="auto" w:fill="FFFFFF"/>
        <w:tabs>
          <w:tab w:val="clear" w:pos="1495"/>
          <w:tab w:val="num" w:pos="1440"/>
        </w:tabs>
        <w:autoSpaceDE/>
        <w:autoSpaceDN/>
        <w:adjustRightInd/>
        <w:ind w:left="0"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охранные зоны объектов электроснабжения;</w:t>
      </w:r>
    </w:p>
    <w:p w:rsidR="00A97291" w:rsidRDefault="00877460" w:rsidP="0084267D">
      <w:pPr>
        <w:widowControl/>
        <w:numPr>
          <w:ilvl w:val="1"/>
          <w:numId w:val="5"/>
        </w:numPr>
        <w:shd w:val="clear" w:color="auto" w:fill="FFFFFF"/>
        <w:tabs>
          <w:tab w:val="clear" w:pos="1495"/>
          <w:tab w:val="num" w:pos="1440"/>
        </w:tabs>
        <w:autoSpaceDE/>
        <w:autoSpaceDN/>
        <w:adjustRightInd/>
        <w:ind w:left="0"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зона санитарной охраны ис</w:t>
      </w:r>
      <w:r w:rsidR="008A496F" w:rsidRPr="00E654ED">
        <w:rPr>
          <w:rFonts w:ascii="Times New Roman" w:hAnsi="Times New Roman" w:cs="Times New Roman"/>
          <w:color w:val="000000" w:themeColor="text1"/>
          <w:sz w:val="26"/>
          <w:szCs w:val="26"/>
        </w:rPr>
        <w:t>точников питьевого водоснабжени</w:t>
      </w:r>
      <w:r w:rsidR="00F366FC" w:rsidRPr="00E654ED">
        <w:rPr>
          <w:rFonts w:ascii="Times New Roman" w:hAnsi="Times New Roman" w:cs="Times New Roman"/>
          <w:color w:val="000000" w:themeColor="text1"/>
          <w:sz w:val="26"/>
          <w:szCs w:val="26"/>
        </w:rPr>
        <w:t>я</w:t>
      </w:r>
      <w:r w:rsidR="00A97291">
        <w:rPr>
          <w:rFonts w:ascii="Times New Roman" w:hAnsi="Times New Roman" w:cs="Times New Roman"/>
          <w:color w:val="000000" w:themeColor="text1"/>
          <w:sz w:val="26"/>
          <w:szCs w:val="26"/>
        </w:rPr>
        <w:t>;</w:t>
      </w:r>
    </w:p>
    <w:p w:rsidR="000C44D2" w:rsidRPr="004418B8" w:rsidRDefault="000C44D2" w:rsidP="000C44D2">
      <w:pPr>
        <w:pStyle w:val="4"/>
        <w:spacing w:before="120" w:after="120"/>
        <w:rPr>
          <w:sz w:val="26"/>
          <w:szCs w:val="26"/>
        </w:rPr>
      </w:pPr>
      <w:bookmarkStart w:id="295" w:name="_Toc423081302"/>
      <w:bookmarkStart w:id="296" w:name="_Toc423081371"/>
      <w:bookmarkStart w:id="297" w:name="_Toc437444099"/>
      <w:r w:rsidRPr="004418B8">
        <w:rPr>
          <w:sz w:val="26"/>
          <w:szCs w:val="26"/>
        </w:rPr>
        <w:t xml:space="preserve">Статья </w:t>
      </w:r>
      <w:r w:rsidR="00556BB8">
        <w:rPr>
          <w:sz w:val="26"/>
          <w:szCs w:val="26"/>
        </w:rPr>
        <w:t>51</w:t>
      </w:r>
      <w:r w:rsidRPr="004418B8">
        <w:rPr>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295"/>
      <w:bookmarkEnd w:id="296"/>
      <w:bookmarkEnd w:id="297"/>
    </w:p>
    <w:p w:rsidR="000C44D2" w:rsidRPr="00E654ED" w:rsidRDefault="000C44D2" w:rsidP="0084267D">
      <w:pPr>
        <w:pStyle w:val="125"/>
        <w:tabs>
          <w:tab w:val="left" w:pos="900"/>
        </w:tabs>
        <w:spacing w:before="0"/>
        <w:rPr>
          <w:color w:val="000000" w:themeColor="text1"/>
          <w:sz w:val="26"/>
          <w:szCs w:val="26"/>
        </w:rPr>
      </w:pPr>
      <w:r w:rsidRPr="00E654ED">
        <w:rPr>
          <w:color w:val="000000" w:themeColor="text1"/>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C44D2" w:rsidRPr="00E654ED" w:rsidRDefault="000C44D2"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C44D2" w:rsidRPr="00E654ED" w:rsidRDefault="000C44D2"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4. 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0C44D2" w:rsidRDefault="000C44D2"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C44D2" w:rsidRPr="004418B8" w:rsidRDefault="000C44D2" w:rsidP="000C44D2">
      <w:pPr>
        <w:pStyle w:val="4"/>
        <w:spacing w:before="120" w:after="120"/>
        <w:rPr>
          <w:sz w:val="26"/>
          <w:szCs w:val="26"/>
        </w:rPr>
      </w:pPr>
      <w:bookmarkStart w:id="298" w:name="_Toc339628489"/>
      <w:bookmarkStart w:id="299" w:name="_Toc340570101"/>
      <w:bookmarkStart w:id="300" w:name="_Toc372998275"/>
      <w:bookmarkStart w:id="301" w:name="_Toc423081303"/>
      <w:bookmarkStart w:id="302" w:name="_Toc423081372"/>
      <w:bookmarkStart w:id="303" w:name="_Toc437444100"/>
      <w:r w:rsidRPr="004418B8">
        <w:rPr>
          <w:sz w:val="26"/>
          <w:szCs w:val="26"/>
        </w:rPr>
        <w:t xml:space="preserve">Статья </w:t>
      </w:r>
      <w:r w:rsidR="00556BB8">
        <w:rPr>
          <w:sz w:val="26"/>
          <w:szCs w:val="26"/>
        </w:rPr>
        <w:t>52</w:t>
      </w:r>
      <w:r w:rsidRPr="004418B8">
        <w:rPr>
          <w:sz w:val="26"/>
          <w:szCs w:val="26"/>
        </w:rPr>
        <w:t xml:space="preserve">. Ограничения использования земельных участков и объектов капитального строительства на территории </w:t>
      </w:r>
      <w:proofErr w:type="spellStart"/>
      <w:r w:rsidRPr="004418B8">
        <w:rPr>
          <w:sz w:val="26"/>
          <w:szCs w:val="26"/>
        </w:rPr>
        <w:t>водоохранных</w:t>
      </w:r>
      <w:proofErr w:type="spellEnd"/>
      <w:r w:rsidRPr="004418B8">
        <w:rPr>
          <w:sz w:val="26"/>
          <w:szCs w:val="26"/>
        </w:rPr>
        <w:t xml:space="preserve"> зон</w:t>
      </w:r>
      <w:bookmarkEnd w:id="298"/>
      <w:bookmarkEnd w:id="299"/>
      <w:bookmarkEnd w:id="300"/>
      <w:r w:rsidRPr="004418B8">
        <w:rPr>
          <w:sz w:val="26"/>
          <w:szCs w:val="26"/>
        </w:rPr>
        <w:t>, прибрежных защитных полос</w:t>
      </w:r>
      <w:bookmarkEnd w:id="301"/>
      <w:bookmarkEnd w:id="302"/>
      <w:bookmarkEnd w:id="303"/>
    </w:p>
    <w:p w:rsidR="000C44D2" w:rsidRDefault="000C44D2" w:rsidP="000C44D2">
      <w:pPr>
        <w:pStyle w:val="S"/>
        <w:rPr>
          <w:sz w:val="26"/>
          <w:szCs w:val="26"/>
        </w:rPr>
      </w:pPr>
      <w:bookmarkStart w:id="304" w:name="_Toc339628490"/>
      <w:bookmarkStart w:id="305" w:name="_Toc340570102"/>
      <w:bookmarkStart w:id="306" w:name="_Toc372998276"/>
      <w:r w:rsidRPr="00E654ED">
        <w:rPr>
          <w:sz w:val="26"/>
          <w:szCs w:val="26"/>
        </w:rPr>
        <w:t xml:space="preserve">Режим использования земельных участков и объектов капитального строительства на территории </w:t>
      </w:r>
      <w:proofErr w:type="spellStart"/>
      <w:r w:rsidRPr="00E654ED">
        <w:rPr>
          <w:sz w:val="26"/>
          <w:szCs w:val="26"/>
        </w:rPr>
        <w:t>водоохранных</w:t>
      </w:r>
      <w:proofErr w:type="spellEnd"/>
      <w:r w:rsidRPr="00E654ED">
        <w:rPr>
          <w:sz w:val="26"/>
          <w:szCs w:val="26"/>
        </w:rPr>
        <w:t xml:space="preserve"> зон, прибрежных защитных полос определяется в соответствии с Водным кодексом РФ.</w:t>
      </w:r>
    </w:p>
    <w:p w:rsidR="000C44D2" w:rsidRPr="004418B8" w:rsidRDefault="000C44D2" w:rsidP="000C44D2">
      <w:pPr>
        <w:pStyle w:val="4"/>
        <w:spacing w:before="120" w:after="120"/>
        <w:rPr>
          <w:sz w:val="26"/>
          <w:szCs w:val="26"/>
        </w:rPr>
      </w:pPr>
      <w:bookmarkStart w:id="307" w:name="_Toc372998277"/>
      <w:bookmarkStart w:id="308" w:name="_Toc423081304"/>
      <w:bookmarkStart w:id="309" w:name="_Toc423081373"/>
      <w:bookmarkStart w:id="310" w:name="_Toc437444101"/>
      <w:r w:rsidRPr="004418B8">
        <w:rPr>
          <w:sz w:val="26"/>
          <w:szCs w:val="26"/>
        </w:rPr>
        <w:t xml:space="preserve">Статья </w:t>
      </w:r>
      <w:r w:rsidR="00556BB8">
        <w:rPr>
          <w:sz w:val="26"/>
          <w:szCs w:val="26"/>
        </w:rPr>
        <w:t>53</w:t>
      </w:r>
      <w:r w:rsidRPr="004418B8">
        <w:rPr>
          <w:sz w:val="26"/>
          <w:szCs w:val="26"/>
        </w:rPr>
        <w:t>. Особые условия использования земельных участков, расположенных в границах охранных зон объектов электросетевого хозяйства.</w:t>
      </w:r>
      <w:bookmarkEnd w:id="307"/>
      <w:bookmarkEnd w:id="308"/>
      <w:bookmarkEnd w:id="309"/>
      <w:bookmarkEnd w:id="310"/>
      <w:r w:rsidRPr="004418B8">
        <w:rPr>
          <w:sz w:val="26"/>
          <w:szCs w:val="26"/>
        </w:rPr>
        <w:t xml:space="preserve"> </w:t>
      </w:r>
    </w:p>
    <w:p w:rsidR="000C44D2" w:rsidRPr="00BE4D62" w:rsidRDefault="000C44D2" w:rsidP="0084267D">
      <w:pPr>
        <w:tabs>
          <w:tab w:val="left" w:pos="900"/>
        </w:tabs>
        <w:ind w:firstLine="709"/>
        <w:rPr>
          <w:rFonts w:ascii="Times New Roman" w:hAnsi="Times New Roman" w:cs="Times New Roman"/>
          <w:bCs/>
          <w:sz w:val="26"/>
          <w:szCs w:val="26"/>
          <w:shd w:val="clear" w:color="auto" w:fill="FFFFFF"/>
        </w:rPr>
      </w:pPr>
      <w:r w:rsidRPr="00E654ED">
        <w:rPr>
          <w:rFonts w:ascii="Times New Roman" w:hAnsi="Times New Roman" w:cs="Times New Roman"/>
          <w:color w:val="000000" w:themeColor="text1"/>
          <w:sz w:val="26"/>
          <w:szCs w:val="26"/>
        </w:rPr>
        <w:t>Режим использования земельных участков и объектов капитального строительства на территории</w:t>
      </w:r>
      <w:r w:rsidRPr="00E654ED">
        <w:rPr>
          <w:rFonts w:ascii="Times New Roman" w:hAnsi="Times New Roman" w:cs="Times New Roman"/>
          <w:color w:val="000000" w:themeColor="text1"/>
          <w:sz w:val="26"/>
          <w:szCs w:val="26"/>
          <w:shd w:val="clear" w:color="auto" w:fill="FFFFFF"/>
        </w:rPr>
        <w:t xml:space="preserve"> в границах охранных зон объектов электросетевого хозяйства определяется в соответствии с </w:t>
      </w:r>
      <w:r w:rsidRPr="00E654ED">
        <w:rPr>
          <w:rFonts w:ascii="Times New Roman" w:hAnsi="Times New Roman" w:cs="Times New Roman"/>
          <w:bCs/>
          <w:sz w:val="26"/>
          <w:szCs w:val="26"/>
          <w:shd w:val="clear" w:color="auto" w:fill="FFFFFF"/>
        </w:rPr>
        <w:t>Постановлением Правительства РФ от 24.02.2009 г. № 160</w:t>
      </w:r>
      <w:r w:rsidRPr="00E654ED">
        <w:rPr>
          <w:rStyle w:val="apple-converted-space"/>
          <w:rFonts w:ascii="Times New Roman" w:hAnsi="Times New Roman" w:cs="Times New Roman"/>
          <w:bCs/>
          <w:sz w:val="26"/>
          <w:szCs w:val="26"/>
          <w:shd w:val="clear" w:color="auto" w:fill="FFFFFF"/>
        </w:rPr>
        <w:t xml:space="preserve"> </w:t>
      </w:r>
      <w:r w:rsidRPr="00E654ED">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77460" w:rsidRPr="004418B8" w:rsidRDefault="00877460" w:rsidP="004418B8">
      <w:pPr>
        <w:pStyle w:val="4"/>
        <w:spacing w:before="120" w:after="120"/>
        <w:rPr>
          <w:sz w:val="26"/>
          <w:szCs w:val="26"/>
        </w:rPr>
      </w:pPr>
      <w:bookmarkStart w:id="311" w:name="_Toc423081305"/>
      <w:bookmarkStart w:id="312" w:name="_Toc423081374"/>
      <w:bookmarkStart w:id="313" w:name="_Toc437444102"/>
      <w:bookmarkEnd w:id="304"/>
      <w:bookmarkEnd w:id="305"/>
      <w:bookmarkEnd w:id="306"/>
      <w:r w:rsidRPr="004418B8">
        <w:rPr>
          <w:sz w:val="26"/>
          <w:szCs w:val="26"/>
        </w:rPr>
        <w:lastRenderedPageBreak/>
        <w:t xml:space="preserve">Статья </w:t>
      </w:r>
      <w:r w:rsidR="00556BB8">
        <w:rPr>
          <w:sz w:val="26"/>
          <w:szCs w:val="26"/>
        </w:rPr>
        <w:t>54</w:t>
      </w:r>
      <w:r w:rsidRPr="004418B8">
        <w:rPr>
          <w:sz w:val="26"/>
          <w:szCs w:val="26"/>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11"/>
      <w:bookmarkEnd w:id="312"/>
      <w:bookmarkEnd w:id="313"/>
    </w:p>
    <w:p w:rsidR="008A496F" w:rsidRPr="00E654ED" w:rsidRDefault="00877460"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r w:rsidR="008A496F" w:rsidRPr="00E654ED">
        <w:rPr>
          <w:rFonts w:ascii="Times New Roman" w:hAnsi="Times New Roman" w:cs="Times New Roman"/>
          <w:color w:val="000000" w:themeColor="text1"/>
          <w:sz w:val="26"/>
          <w:szCs w:val="26"/>
        </w:rPr>
        <w:t xml:space="preserve"> </w:t>
      </w:r>
    </w:p>
    <w:p w:rsidR="008A496F" w:rsidRDefault="008A496F"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Режим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определяется в соответствии с СанПиН 2.1.4.1110-02 «Зоны санитарной охраны источников водоснабжения и водопроводов питьевого назначения».</w:t>
      </w:r>
    </w:p>
    <w:p w:rsidR="00FA59EE" w:rsidRPr="00E654ED" w:rsidRDefault="00FA59EE" w:rsidP="008A496F">
      <w:pPr>
        <w:tabs>
          <w:tab w:val="left" w:pos="900"/>
        </w:tabs>
        <w:ind w:firstLine="720"/>
        <w:rPr>
          <w:rFonts w:ascii="Times New Roman" w:hAnsi="Times New Roman" w:cs="Times New Roman"/>
          <w:color w:val="000000" w:themeColor="text1"/>
          <w:sz w:val="26"/>
          <w:szCs w:val="26"/>
        </w:rPr>
      </w:pPr>
    </w:p>
    <w:p w:rsidR="00877460" w:rsidRPr="00E654ED" w:rsidRDefault="00877460" w:rsidP="004340F4">
      <w:pPr>
        <w:ind w:firstLine="709"/>
        <w:rPr>
          <w:rFonts w:ascii="Times New Roman" w:hAnsi="Times New Roman" w:cs="Times New Roman"/>
          <w:sz w:val="26"/>
          <w:szCs w:val="26"/>
          <w:shd w:val="clear" w:color="auto" w:fill="FFFFFF"/>
        </w:rPr>
      </w:pPr>
    </w:p>
    <w:p w:rsidR="0019215C" w:rsidRPr="00E654ED" w:rsidRDefault="0019215C" w:rsidP="00262865">
      <w:pPr>
        <w:rPr>
          <w:rFonts w:ascii="Times New Roman" w:hAnsi="Times New Roman" w:cs="Times New Roman"/>
          <w:sz w:val="26"/>
          <w:szCs w:val="26"/>
        </w:rPr>
        <w:sectPr w:rsidR="0019215C" w:rsidRPr="00E654ED" w:rsidSect="00D85D61">
          <w:pgSz w:w="11906" w:h="16838"/>
          <w:pgMar w:top="1134" w:right="850" w:bottom="1134" w:left="1701" w:header="709" w:footer="709" w:gutter="0"/>
          <w:cols w:space="708"/>
          <w:docGrid w:linePitch="360"/>
        </w:sectPr>
      </w:pPr>
    </w:p>
    <w:p w:rsidR="00DC4253" w:rsidRPr="00DA6EDE" w:rsidRDefault="00DC4253" w:rsidP="00DA6EDE">
      <w:pPr>
        <w:pStyle w:val="3"/>
        <w:jc w:val="center"/>
        <w:rPr>
          <w:rFonts w:ascii="Times New Roman" w:hAnsi="Times New Roman"/>
        </w:rPr>
      </w:pPr>
      <w:bookmarkStart w:id="314" w:name="_Toc340570104"/>
      <w:bookmarkStart w:id="315" w:name="_Toc423081306"/>
      <w:bookmarkStart w:id="316" w:name="_Toc423081375"/>
      <w:bookmarkStart w:id="317" w:name="_Toc437444103"/>
      <w:r w:rsidRPr="00DA6EDE">
        <w:rPr>
          <w:rFonts w:ascii="Times New Roman" w:hAnsi="Times New Roman"/>
        </w:rPr>
        <w:lastRenderedPageBreak/>
        <w:t>Информационные источники</w:t>
      </w:r>
      <w:bookmarkEnd w:id="314"/>
      <w:bookmarkEnd w:id="315"/>
      <w:bookmarkEnd w:id="316"/>
      <w:bookmarkEnd w:id="317"/>
    </w:p>
    <w:p w:rsidR="00BA01F4" w:rsidRPr="00E654ED" w:rsidRDefault="00BA01F4" w:rsidP="0084267D">
      <w:pPr>
        <w:ind w:firstLine="709"/>
        <w:rPr>
          <w:rFonts w:ascii="Times New Roman" w:hAnsi="Times New Roman" w:cs="Times New Roman"/>
          <w:sz w:val="26"/>
          <w:szCs w:val="26"/>
        </w:rPr>
      </w:pPr>
      <w:r w:rsidRPr="00E654ED">
        <w:rPr>
          <w:rFonts w:ascii="Times New Roman" w:hAnsi="Times New Roman" w:cs="Times New Roman"/>
          <w:sz w:val="26"/>
          <w:szCs w:val="26"/>
        </w:rPr>
        <w:t xml:space="preserve">Градостроительный кодекс Российской Федерации № 190-ФЗ от 29.12.2004г </w:t>
      </w:r>
    </w:p>
    <w:p w:rsidR="0084596A" w:rsidRPr="00E654ED" w:rsidRDefault="0084596A"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Лесной кодекс Российской Федерации № 200-ФЗ от 04.12.2006г. </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Водный Кодекс РФ № 74-ФЗ от 03.06.2006 г. № 74-ФЗ от 03.06.2006г. Земельный кодекс Российской Федерации № 136-ФЗ от 25.10.2006. </w:t>
      </w:r>
    </w:p>
    <w:p w:rsidR="0084596A" w:rsidRPr="00E654ED" w:rsidRDefault="0084596A"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Федеральный закон «О переводе земель или земельных участков из одной категории в другую» № 172-ФЗ от 21.12.2004г. </w:t>
      </w:r>
    </w:p>
    <w:p w:rsidR="0084596A" w:rsidRPr="00E654ED" w:rsidRDefault="0084596A"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Федеральный закон «О личном подсобном хозяйстве» № 112-ФЗ от 07.07.2003г. </w:t>
      </w:r>
    </w:p>
    <w:p w:rsidR="00EE0D99" w:rsidRPr="00E654ED" w:rsidRDefault="0084596A"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Федеральный закон «Об общих принципах организации местного самоуправления в Российской Федерации» № 131-ФЗ от 06.10.2003г. </w:t>
      </w:r>
    </w:p>
    <w:p w:rsidR="0084596A" w:rsidRPr="00E654ED" w:rsidRDefault="0084596A"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Федеральный закон «Об охране окружающей среды» № 7- ФЗ от 10.01.2002г. </w:t>
      </w:r>
    </w:p>
    <w:p w:rsidR="0084596A" w:rsidRPr="00E654ED" w:rsidRDefault="0084596A" w:rsidP="0084267D">
      <w:pPr>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Федеральный закон «О государственной регистрации прав на недвижимое имущество и сделок с ним» № 122-ФЗ от 21.07.1997г..</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Федеральный </w:t>
      </w:r>
      <w:proofErr w:type="gramStart"/>
      <w:r w:rsidRPr="00E654ED">
        <w:rPr>
          <w:rFonts w:ascii="Times New Roman" w:hAnsi="Times New Roman" w:cs="Times New Roman"/>
          <w:color w:val="000000" w:themeColor="text1"/>
          <w:sz w:val="26"/>
          <w:szCs w:val="26"/>
        </w:rPr>
        <w:t>закон  «</w:t>
      </w:r>
      <w:proofErr w:type="gramEnd"/>
      <w:r w:rsidRPr="00E654ED">
        <w:rPr>
          <w:rFonts w:ascii="Times New Roman" w:hAnsi="Times New Roman" w:cs="Times New Roman"/>
          <w:color w:val="000000" w:themeColor="text1"/>
          <w:sz w:val="26"/>
          <w:szCs w:val="26"/>
        </w:rPr>
        <w:t xml:space="preserve">О санитарно-эпидемиологическом благополучии населения» № 52-ФЗ от 30.03.1999г. </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Нормы градостроительного проектирования </w:t>
      </w:r>
      <w:r w:rsidR="009962A0">
        <w:rPr>
          <w:rFonts w:ascii="Times New Roman" w:hAnsi="Times New Roman" w:cs="Times New Roman"/>
          <w:color w:val="000000" w:themeColor="text1"/>
          <w:sz w:val="26"/>
          <w:szCs w:val="26"/>
        </w:rPr>
        <w:t>Амурской области</w:t>
      </w:r>
      <w:r w:rsidRPr="00E654ED">
        <w:rPr>
          <w:rFonts w:ascii="Times New Roman" w:hAnsi="Times New Roman" w:cs="Times New Roman"/>
          <w:color w:val="000000" w:themeColor="text1"/>
          <w:sz w:val="26"/>
          <w:szCs w:val="26"/>
        </w:rPr>
        <w:t>.</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СП 42.13330.2011 «СНиП 2.07.01 – 89* Градостроительство. Планировка и застройка городских и сельских поселений».</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СанПиН 2.2.1/2.1.1.1200-03 «Санитарно-защитные зоны и санитарная кла</w:t>
      </w:r>
      <w:r w:rsidR="00D81230" w:rsidRPr="00E654ED">
        <w:rPr>
          <w:rFonts w:ascii="Times New Roman" w:hAnsi="Times New Roman" w:cs="Times New Roman"/>
          <w:color w:val="000000" w:themeColor="text1"/>
          <w:sz w:val="26"/>
          <w:szCs w:val="26"/>
        </w:rPr>
        <w:t>с</w:t>
      </w:r>
      <w:r w:rsidRPr="00E654ED">
        <w:rPr>
          <w:rFonts w:ascii="Times New Roman" w:hAnsi="Times New Roman" w:cs="Times New Roman"/>
          <w:color w:val="000000" w:themeColor="text1"/>
          <w:sz w:val="26"/>
          <w:szCs w:val="26"/>
        </w:rPr>
        <w:t xml:space="preserve">сификация предприятий, сооружений и иных объектов». </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СанПиН 2.1.5.980-00. 2.1.5. (Гигиенические требования к охране поверхностных вод).</w:t>
      </w:r>
    </w:p>
    <w:p w:rsidR="0084596A"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СанПиН 2.1.4.1110-02 «Зоны санитарной охраны источников водоснабжения и водопроводов питьевого назначения».</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color w:val="000000" w:themeColor="text1"/>
          <w:sz w:val="26"/>
          <w:szCs w:val="2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4596A" w:rsidRPr="00E654ED" w:rsidRDefault="0084596A" w:rsidP="0084267D">
      <w:pPr>
        <w:tabs>
          <w:tab w:val="left" w:pos="900"/>
        </w:tabs>
        <w:ind w:firstLine="709"/>
        <w:rPr>
          <w:rFonts w:ascii="Times New Roman" w:hAnsi="Times New Roman" w:cs="Times New Roman"/>
          <w:color w:val="000000" w:themeColor="text1"/>
          <w:sz w:val="26"/>
          <w:szCs w:val="26"/>
        </w:rPr>
      </w:pPr>
      <w:r w:rsidRPr="00E654ED">
        <w:rPr>
          <w:rFonts w:ascii="Times New Roman" w:hAnsi="Times New Roman" w:cs="Times New Roman"/>
          <w:bCs/>
          <w:color w:val="000000" w:themeColor="text1"/>
          <w:sz w:val="26"/>
          <w:szCs w:val="26"/>
          <w:shd w:val="clear" w:color="auto" w:fill="FFFFFF"/>
        </w:rPr>
        <w:t>Постановление Правительства РФ от 24.02.2009 г. № 160</w:t>
      </w:r>
      <w:r w:rsidRPr="00E654ED">
        <w:rPr>
          <w:rStyle w:val="apple-converted-space"/>
          <w:rFonts w:ascii="Times New Roman" w:hAnsi="Times New Roman" w:cs="Times New Roman"/>
          <w:bCs/>
          <w:color w:val="000000" w:themeColor="text1"/>
          <w:sz w:val="26"/>
          <w:szCs w:val="26"/>
          <w:shd w:val="clear" w:color="auto" w:fill="FFFFFF"/>
        </w:rPr>
        <w:t xml:space="preserve"> </w:t>
      </w:r>
      <w:r w:rsidRPr="00E654ED">
        <w:rPr>
          <w:rFonts w:ascii="Times New Roman" w:hAnsi="Times New Roman" w:cs="Times New Roman"/>
          <w:bCs/>
          <w:color w:val="000000" w:themeColor="text1"/>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E19" w:rsidRPr="006208E4" w:rsidRDefault="00023E19" w:rsidP="0084267D">
      <w:pPr>
        <w:ind w:firstLine="709"/>
        <w:rPr>
          <w:rFonts w:ascii="Times New Roman" w:hAnsi="Times New Roman" w:cs="Times New Roman"/>
          <w:sz w:val="26"/>
          <w:szCs w:val="26"/>
        </w:rPr>
      </w:pPr>
      <w:r w:rsidRPr="00AB2818">
        <w:rPr>
          <w:rFonts w:ascii="Times New Roman" w:hAnsi="Times New Roman" w:cs="Times New Roman"/>
          <w:sz w:val="26"/>
          <w:szCs w:val="26"/>
        </w:rPr>
        <w:t xml:space="preserve">Устав </w:t>
      </w:r>
      <w:r w:rsidR="006208E4">
        <w:rPr>
          <w:rFonts w:ascii="Times New Roman" w:hAnsi="Times New Roman" w:cs="Times New Roman"/>
          <w:sz w:val="26"/>
          <w:szCs w:val="26"/>
        </w:rPr>
        <w:t xml:space="preserve">рабочего поселка (поселка городского типа) </w:t>
      </w:r>
      <w:r w:rsidR="00851101" w:rsidRPr="00851101">
        <w:rPr>
          <w:rFonts w:ascii="Times New Roman" w:hAnsi="Times New Roman" w:cs="Times New Roman"/>
          <w:sz w:val="26"/>
          <w:szCs w:val="26"/>
        </w:rPr>
        <w:t>Экимчан</w:t>
      </w:r>
      <w:r w:rsidR="006208E4">
        <w:rPr>
          <w:rFonts w:ascii="Times New Roman" w:hAnsi="Times New Roman" w:cs="Times New Roman"/>
          <w:sz w:val="26"/>
          <w:szCs w:val="26"/>
        </w:rPr>
        <w:t xml:space="preserve"> Селемджинского района Амурской области </w:t>
      </w:r>
      <w:r w:rsidRPr="00AB2818">
        <w:rPr>
          <w:rFonts w:ascii="Times New Roman" w:hAnsi="Times New Roman" w:cs="Times New Roman"/>
          <w:sz w:val="26"/>
          <w:szCs w:val="26"/>
        </w:rPr>
        <w:t xml:space="preserve">принят решением </w:t>
      </w:r>
      <w:proofErr w:type="spellStart"/>
      <w:r w:rsidR="00851101">
        <w:rPr>
          <w:rFonts w:ascii="Times New Roman" w:hAnsi="Times New Roman" w:cs="Times New Roman"/>
          <w:sz w:val="26"/>
          <w:szCs w:val="26"/>
        </w:rPr>
        <w:t>Экимчан</w:t>
      </w:r>
      <w:r w:rsidR="006208E4" w:rsidRPr="006208E4">
        <w:rPr>
          <w:rFonts w:ascii="Times New Roman" w:hAnsi="Times New Roman" w:cs="Times New Roman"/>
          <w:sz w:val="26"/>
          <w:szCs w:val="26"/>
        </w:rPr>
        <w:t>ского</w:t>
      </w:r>
      <w:proofErr w:type="spellEnd"/>
      <w:r w:rsidR="006208E4" w:rsidRPr="006208E4">
        <w:rPr>
          <w:rFonts w:ascii="Times New Roman" w:hAnsi="Times New Roman" w:cs="Times New Roman"/>
          <w:sz w:val="24"/>
        </w:rPr>
        <w:t xml:space="preserve"> </w:t>
      </w:r>
      <w:r w:rsidR="006208E4" w:rsidRPr="006208E4">
        <w:rPr>
          <w:rFonts w:ascii="Times New Roman" w:hAnsi="Times New Roman" w:cs="Times New Roman"/>
          <w:sz w:val="26"/>
          <w:szCs w:val="26"/>
        </w:rPr>
        <w:t xml:space="preserve">поселкового Совета народных депутатов от 20 </w:t>
      </w:r>
      <w:proofErr w:type="gramStart"/>
      <w:r w:rsidR="006208E4" w:rsidRPr="006208E4">
        <w:rPr>
          <w:rFonts w:ascii="Times New Roman" w:hAnsi="Times New Roman" w:cs="Times New Roman"/>
          <w:sz w:val="26"/>
          <w:szCs w:val="26"/>
        </w:rPr>
        <w:t>июня  2014</w:t>
      </w:r>
      <w:proofErr w:type="gramEnd"/>
      <w:r w:rsidR="006208E4" w:rsidRPr="006208E4">
        <w:rPr>
          <w:rFonts w:ascii="Times New Roman" w:hAnsi="Times New Roman" w:cs="Times New Roman"/>
          <w:sz w:val="26"/>
          <w:szCs w:val="26"/>
        </w:rPr>
        <w:t xml:space="preserve"> года  № 20/13</w:t>
      </w:r>
    </w:p>
    <w:sectPr w:rsidR="00023E19" w:rsidRPr="006208E4" w:rsidSect="00D85D6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81" w:rsidRDefault="003E0281">
      <w:r>
        <w:separator/>
      </w:r>
    </w:p>
  </w:endnote>
  <w:endnote w:type="continuationSeparator" w:id="0">
    <w:p w:rsidR="003E0281" w:rsidRDefault="003E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rsidP="00C12F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34EC0" w:rsidRDefault="00334EC0" w:rsidP="008A0E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rsidP="008A0E8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3280"/>
      <w:docPartObj>
        <w:docPartGallery w:val="Page Numbers (Bottom of Page)"/>
        <w:docPartUnique/>
      </w:docPartObj>
    </w:sdtPr>
    <w:sdtContent>
      <w:p w:rsidR="00334EC0" w:rsidRDefault="00334EC0">
        <w:pPr>
          <w:pStyle w:val="a4"/>
          <w:jc w:val="right"/>
        </w:pPr>
        <w:r>
          <w:fldChar w:fldCharType="begin"/>
        </w:r>
        <w:r>
          <w:instrText xml:space="preserve"> PAGE   \* MERGEFORMAT </w:instrText>
        </w:r>
        <w:r>
          <w:fldChar w:fldCharType="separate"/>
        </w:r>
        <w:r w:rsidR="0064721E">
          <w:rPr>
            <w:noProof/>
          </w:rPr>
          <w:t>5</w:t>
        </w:r>
        <w:r>
          <w:rPr>
            <w:noProof/>
          </w:rPr>
          <w:fldChar w:fldCharType="end"/>
        </w:r>
      </w:p>
    </w:sdtContent>
  </w:sdt>
  <w:p w:rsidR="00334EC0" w:rsidRDefault="00334EC0" w:rsidP="008A0E8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41642"/>
      <w:docPartObj>
        <w:docPartGallery w:val="Page Numbers (Bottom of Page)"/>
        <w:docPartUnique/>
      </w:docPartObj>
    </w:sdtPr>
    <w:sdtContent>
      <w:p w:rsidR="00334EC0" w:rsidRDefault="00334EC0">
        <w:pPr>
          <w:pStyle w:val="a4"/>
          <w:jc w:val="right"/>
        </w:pPr>
        <w:r>
          <w:fldChar w:fldCharType="begin"/>
        </w:r>
        <w:r>
          <w:instrText xml:space="preserve"> PAGE   \* MERGEFORMAT </w:instrText>
        </w:r>
        <w:r>
          <w:fldChar w:fldCharType="separate"/>
        </w:r>
        <w:r w:rsidR="0064721E">
          <w:rPr>
            <w:noProof/>
          </w:rPr>
          <w:t>22</w:t>
        </w:r>
        <w:r>
          <w:rPr>
            <w:noProof/>
          </w:rPr>
          <w:fldChar w:fldCharType="end"/>
        </w:r>
      </w:p>
    </w:sdtContent>
  </w:sdt>
  <w:p w:rsidR="00334EC0" w:rsidRDefault="00334EC0" w:rsidP="008A0E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81" w:rsidRDefault="003E0281">
      <w:r>
        <w:separator/>
      </w:r>
    </w:p>
  </w:footnote>
  <w:footnote w:type="continuationSeparator" w:id="0">
    <w:p w:rsidR="003E0281" w:rsidRDefault="003E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rsidP="00E31A74">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4EC0" w:rsidRDefault="00334EC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rsidP="00E31A74">
    <w:pPr>
      <w:pStyle w:val="ab"/>
      <w:framePr w:wrap="around" w:vAnchor="text" w:hAnchor="margin" w:xAlign="center" w:y="1"/>
      <w:rPr>
        <w:rStyle w:val="a6"/>
      </w:rPr>
    </w:pPr>
  </w:p>
  <w:p w:rsidR="00334EC0" w:rsidRDefault="00334EC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2F5E5B"/>
    <w:multiLevelType w:val="hybridMultilevel"/>
    <w:tmpl w:val="FBEC3E5C"/>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1D42E04"/>
    <w:multiLevelType w:val="hybridMultilevel"/>
    <w:tmpl w:val="1A86E702"/>
    <w:lvl w:ilvl="0" w:tplc="0419000F">
      <w:start w:val="1"/>
      <w:numFmt w:val="decimal"/>
      <w:lvlText w:val="%1."/>
      <w:lvlJc w:val="left"/>
      <w:pPr>
        <w:ind w:left="8298" w:hanging="360"/>
      </w:pPr>
    </w:lvl>
    <w:lvl w:ilvl="1" w:tplc="04190019" w:tentative="1">
      <w:start w:val="1"/>
      <w:numFmt w:val="lowerLetter"/>
      <w:lvlText w:val="%2."/>
      <w:lvlJc w:val="left"/>
      <w:pPr>
        <w:ind w:left="9018" w:hanging="360"/>
      </w:pPr>
    </w:lvl>
    <w:lvl w:ilvl="2" w:tplc="0419001B" w:tentative="1">
      <w:start w:val="1"/>
      <w:numFmt w:val="lowerRoman"/>
      <w:lvlText w:val="%3."/>
      <w:lvlJc w:val="right"/>
      <w:pPr>
        <w:ind w:left="9738" w:hanging="180"/>
      </w:pPr>
    </w:lvl>
    <w:lvl w:ilvl="3" w:tplc="0419000F" w:tentative="1">
      <w:start w:val="1"/>
      <w:numFmt w:val="decimal"/>
      <w:lvlText w:val="%4."/>
      <w:lvlJc w:val="left"/>
      <w:pPr>
        <w:ind w:left="10458" w:hanging="360"/>
      </w:pPr>
    </w:lvl>
    <w:lvl w:ilvl="4" w:tplc="04190019" w:tentative="1">
      <w:start w:val="1"/>
      <w:numFmt w:val="lowerLetter"/>
      <w:lvlText w:val="%5."/>
      <w:lvlJc w:val="left"/>
      <w:pPr>
        <w:ind w:left="11178" w:hanging="360"/>
      </w:pPr>
    </w:lvl>
    <w:lvl w:ilvl="5" w:tplc="0419001B" w:tentative="1">
      <w:start w:val="1"/>
      <w:numFmt w:val="lowerRoman"/>
      <w:lvlText w:val="%6."/>
      <w:lvlJc w:val="right"/>
      <w:pPr>
        <w:ind w:left="11898" w:hanging="180"/>
      </w:pPr>
    </w:lvl>
    <w:lvl w:ilvl="6" w:tplc="0419000F" w:tentative="1">
      <w:start w:val="1"/>
      <w:numFmt w:val="decimal"/>
      <w:lvlText w:val="%7."/>
      <w:lvlJc w:val="left"/>
      <w:pPr>
        <w:ind w:left="12618" w:hanging="360"/>
      </w:pPr>
    </w:lvl>
    <w:lvl w:ilvl="7" w:tplc="04190019" w:tentative="1">
      <w:start w:val="1"/>
      <w:numFmt w:val="lowerLetter"/>
      <w:lvlText w:val="%8."/>
      <w:lvlJc w:val="left"/>
      <w:pPr>
        <w:ind w:left="13338" w:hanging="360"/>
      </w:pPr>
    </w:lvl>
    <w:lvl w:ilvl="8" w:tplc="0419001B" w:tentative="1">
      <w:start w:val="1"/>
      <w:numFmt w:val="lowerRoman"/>
      <w:lvlText w:val="%9."/>
      <w:lvlJc w:val="right"/>
      <w:pPr>
        <w:ind w:left="14058" w:hanging="180"/>
      </w:pPr>
    </w:lvl>
  </w:abstractNum>
  <w:abstractNum w:abstractNumId="12">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7"/>
  </w:num>
  <w:num w:numId="2">
    <w:abstractNumId w:val="5"/>
  </w:num>
  <w:num w:numId="3">
    <w:abstractNumId w:val="13"/>
  </w:num>
  <w:num w:numId="4">
    <w:abstractNumId w:val="3"/>
  </w:num>
  <w:num w:numId="5">
    <w:abstractNumId w:val="8"/>
  </w:num>
  <w:num w:numId="6">
    <w:abstractNumId w:val="4"/>
  </w:num>
  <w:num w:numId="7">
    <w:abstractNumId w:val="10"/>
  </w:num>
  <w:num w:numId="8">
    <w:abstractNumId w:val="11"/>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E86"/>
    <w:rsid w:val="0000021B"/>
    <w:rsid w:val="00000687"/>
    <w:rsid w:val="0000116F"/>
    <w:rsid w:val="00001603"/>
    <w:rsid w:val="00001C8E"/>
    <w:rsid w:val="00002102"/>
    <w:rsid w:val="00002577"/>
    <w:rsid w:val="00002BF5"/>
    <w:rsid w:val="00002E23"/>
    <w:rsid w:val="00003659"/>
    <w:rsid w:val="00003DFD"/>
    <w:rsid w:val="0000473D"/>
    <w:rsid w:val="00004AE6"/>
    <w:rsid w:val="00004F17"/>
    <w:rsid w:val="00004FB0"/>
    <w:rsid w:val="00005222"/>
    <w:rsid w:val="00007B1E"/>
    <w:rsid w:val="00007C23"/>
    <w:rsid w:val="00007D78"/>
    <w:rsid w:val="00007D82"/>
    <w:rsid w:val="000108F0"/>
    <w:rsid w:val="0001165A"/>
    <w:rsid w:val="000116E1"/>
    <w:rsid w:val="000118FC"/>
    <w:rsid w:val="0001197E"/>
    <w:rsid w:val="00011F9B"/>
    <w:rsid w:val="00012396"/>
    <w:rsid w:val="0001270D"/>
    <w:rsid w:val="000129EE"/>
    <w:rsid w:val="00012E68"/>
    <w:rsid w:val="00012F32"/>
    <w:rsid w:val="00012F92"/>
    <w:rsid w:val="000131ED"/>
    <w:rsid w:val="00013321"/>
    <w:rsid w:val="000135A8"/>
    <w:rsid w:val="000136FC"/>
    <w:rsid w:val="000139C6"/>
    <w:rsid w:val="000142D6"/>
    <w:rsid w:val="000145A3"/>
    <w:rsid w:val="00014673"/>
    <w:rsid w:val="000147FE"/>
    <w:rsid w:val="00014B1C"/>
    <w:rsid w:val="000156E4"/>
    <w:rsid w:val="000158A2"/>
    <w:rsid w:val="00015C2E"/>
    <w:rsid w:val="0001609C"/>
    <w:rsid w:val="000172DC"/>
    <w:rsid w:val="00017660"/>
    <w:rsid w:val="00017776"/>
    <w:rsid w:val="0002004F"/>
    <w:rsid w:val="00020129"/>
    <w:rsid w:val="000202BC"/>
    <w:rsid w:val="0002037B"/>
    <w:rsid w:val="000206A7"/>
    <w:rsid w:val="00021090"/>
    <w:rsid w:val="000210DF"/>
    <w:rsid w:val="00021F8D"/>
    <w:rsid w:val="0002207E"/>
    <w:rsid w:val="00022A24"/>
    <w:rsid w:val="000233DC"/>
    <w:rsid w:val="00023822"/>
    <w:rsid w:val="00023A11"/>
    <w:rsid w:val="00023E19"/>
    <w:rsid w:val="00023EF4"/>
    <w:rsid w:val="000242DD"/>
    <w:rsid w:val="00024802"/>
    <w:rsid w:val="000248CC"/>
    <w:rsid w:val="00025078"/>
    <w:rsid w:val="000259D2"/>
    <w:rsid w:val="00025F9D"/>
    <w:rsid w:val="00026115"/>
    <w:rsid w:val="000266E7"/>
    <w:rsid w:val="00026777"/>
    <w:rsid w:val="00026996"/>
    <w:rsid w:val="00026CED"/>
    <w:rsid w:val="0002723B"/>
    <w:rsid w:val="000276B3"/>
    <w:rsid w:val="00027871"/>
    <w:rsid w:val="000278BE"/>
    <w:rsid w:val="00027B30"/>
    <w:rsid w:val="0003056F"/>
    <w:rsid w:val="00030979"/>
    <w:rsid w:val="00030D0B"/>
    <w:rsid w:val="00031195"/>
    <w:rsid w:val="00031314"/>
    <w:rsid w:val="0003213F"/>
    <w:rsid w:val="00032812"/>
    <w:rsid w:val="00032C18"/>
    <w:rsid w:val="00033305"/>
    <w:rsid w:val="00033F4C"/>
    <w:rsid w:val="00033FB5"/>
    <w:rsid w:val="00034FAE"/>
    <w:rsid w:val="00036533"/>
    <w:rsid w:val="0003742B"/>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61F"/>
    <w:rsid w:val="000467C7"/>
    <w:rsid w:val="000468F4"/>
    <w:rsid w:val="00047206"/>
    <w:rsid w:val="000473A2"/>
    <w:rsid w:val="0004748F"/>
    <w:rsid w:val="00047AF0"/>
    <w:rsid w:val="0005096C"/>
    <w:rsid w:val="00050CAE"/>
    <w:rsid w:val="00050F29"/>
    <w:rsid w:val="00050F60"/>
    <w:rsid w:val="00051125"/>
    <w:rsid w:val="00051129"/>
    <w:rsid w:val="00051249"/>
    <w:rsid w:val="0005167E"/>
    <w:rsid w:val="00051E3B"/>
    <w:rsid w:val="00051F82"/>
    <w:rsid w:val="00051FF4"/>
    <w:rsid w:val="00052EED"/>
    <w:rsid w:val="0005325B"/>
    <w:rsid w:val="0005383E"/>
    <w:rsid w:val="00053A02"/>
    <w:rsid w:val="00054B8B"/>
    <w:rsid w:val="0005549C"/>
    <w:rsid w:val="0005568D"/>
    <w:rsid w:val="000558DB"/>
    <w:rsid w:val="00056301"/>
    <w:rsid w:val="00056FF2"/>
    <w:rsid w:val="00057935"/>
    <w:rsid w:val="00057B98"/>
    <w:rsid w:val="0006011C"/>
    <w:rsid w:val="000605F9"/>
    <w:rsid w:val="00060E0A"/>
    <w:rsid w:val="00060E7B"/>
    <w:rsid w:val="00060F7D"/>
    <w:rsid w:val="000619AC"/>
    <w:rsid w:val="000621C3"/>
    <w:rsid w:val="0006316F"/>
    <w:rsid w:val="0006335B"/>
    <w:rsid w:val="0006336D"/>
    <w:rsid w:val="000639D6"/>
    <w:rsid w:val="00064034"/>
    <w:rsid w:val="00064293"/>
    <w:rsid w:val="000645CE"/>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6F4"/>
    <w:rsid w:val="00074981"/>
    <w:rsid w:val="00075249"/>
    <w:rsid w:val="00075DA9"/>
    <w:rsid w:val="00075DD3"/>
    <w:rsid w:val="00075EA2"/>
    <w:rsid w:val="00076209"/>
    <w:rsid w:val="000767D0"/>
    <w:rsid w:val="00076B14"/>
    <w:rsid w:val="00076D68"/>
    <w:rsid w:val="0007744A"/>
    <w:rsid w:val="00077809"/>
    <w:rsid w:val="00077E02"/>
    <w:rsid w:val="00080039"/>
    <w:rsid w:val="0008015D"/>
    <w:rsid w:val="000804EF"/>
    <w:rsid w:val="00080841"/>
    <w:rsid w:val="00080A31"/>
    <w:rsid w:val="00080D66"/>
    <w:rsid w:val="000810CA"/>
    <w:rsid w:val="0008196F"/>
    <w:rsid w:val="00081A39"/>
    <w:rsid w:val="00081D14"/>
    <w:rsid w:val="00081D31"/>
    <w:rsid w:val="00081D58"/>
    <w:rsid w:val="00081DC1"/>
    <w:rsid w:val="000824D0"/>
    <w:rsid w:val="0008271A"/>
    <w:rsid w:val="00082887"/>
    <w:rsid w:val="00082C5E"/>
    <w:rsid w:val="0008318A"/>
    <w:rsid w:val="0008329D"/>
    <w:rsid w:val="00083629"/>
    <w:rsid w:val="00083BA5"/>
    <w:rsid w:val="000848DA"/>
    <w:rsid w:val="00085372"/>
    <w:rsid w:val="00086D1B"/>
    <w:rsid w:val="00087322"/>
    <w:rsid w:val="00087686"/>
    <w:rsid w:val="00087AEB"/>
    <w:rsid w:val="00087B25"/>
    <w:rsid w:val="00087ED2"/>
    <w:rsid w:val="000908FE"/>
    <w:rsid w:val="00090C30"/>
    <w:rsid w:val="00090F5C"/>
    <w:rsid w:val="0009122F"/>
    <w:rsid w:val="000914E6"/>
    <w:rsid w:val="000918F8"/>
    <w:rsid w:val="00092334"/>
    <w:rsid w:val="00092503"/>
    <w:rsid w:val="000928CC"/>
    <w:rsid w:val="00092D17"/>
    <w:rsid w:val="0009348C"/>
    <w:rsid w:val="0009352D"/>
    <w:rsid w:val="00093611"/>
    <w:rsid w:val="00093B6D"/>
    <w:rsid w:val="0009427E"/>
    <w:rsid w:val="00094659"/>
    <w:rsid w:val="00094DC9"/>
    <w:rsid w:val="00094DFD"/>
    <w:rsid w:val="00095653"/>
    <w:rsid w:val="00095C75"/>
    <w:rsid w:val="00095CEF"/>
    <w:rsid w:val="00095E0F"/>
    <w:rsid w:val="00095F3F"/>
    <w:rsid w:val="00096AC4"/>
    <w:rsid w:val="00096FBA"/>
    <w:rsid w:val="00097029"/>
    <w:rsid w:val="000979EA"/>
    <w:rsid w:val="000A03E1"/>
    <w:rsid w:val="000A0DD9"/>
    <w:rsid w:val="000A1195"/>
    <w:rsid w:val="000A17FC"/>
    <w:rsid w:val="000A1C44"/>
    <w:rsid w:val="000A23C0"/>
    <w:rsid w:val="000A2980"/>
    <w:rsid w:val="000A2A09"/>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12FB"/>
    <w:rsid w:val="000B15FC"/>
    <w:rsid w:val="000B1DF1"/>
    <w:rsid w:val="000B24D9"/>
    <w:rsid w:val="000B263D"/>
    <w:rsid w:val="000B2C04"/>
    <w:rsid w:val="000B2DBD"/>
    <w:rsid w:val="000B3EE4"/>
    <w:rsid w:val="000B4441"/>
    <w:rsid w:val="000B47A1"/>
    <w:rsid w:val="000B5071"/>
    <w:rsid w:val="000B6142"/>
    <w:rsid w:val="000B6199"/>
    <w:rsid w:val="000B680B"/>
    <w:rsid w:val="000B71F8"/>
    <w:rsid w:val="000B75F6"/>
    <w:rsid w:val="000B7690"/>
    <w:rsid w:val="000B79F4"/>
    <w:rsid w:val="000C07AC"/>
    <w:rsid w:val="000C0CA2"/>
    <w:rsid w:val="000C0F82"/>
    <w:rsid w:val="000C138B"/>
    <w:rsid w:val="000C1CC8"/>
    <w:rsid w:val="000C26D3"/>
    <w:rsid w:val="000C2B36"/>
    <w:rsid w:val="000C3046"/>
    <w:rsid w:val="000C3119"/>
    <w:rsid w:val="000C3555"/>
    <w:rsid w:val="000C3A18"/>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8C"/>
    <w:rsid w:val="000D128D"/>
    <w:rsid w:val="000D1472"/>
    <w:rsid w:val="000D14D6"/>
    <w:rsid w:val="000D1894"/>
    <w:rsid w:val="000D263D"/>
    <w:rsid w:val="000D2D6E"/>
    <w:rsid w:val="000D300A"/>
    <w:rsid w:val="000D345C"/>
    <w:rsid w:val="000D5022"/>
    <w:rsid w:val="000D5349"/>
    <w:rsid w:val="000D53F9"/>
    <w:rsid w:val="000D5764"/>
    <w:rsid w:val="000D67E3"/>
    <w:rsid w:val="000D6EC4"/>
    <w:rsid w:val="000D7D2A"/>
    <w:rsid w:val="000E000A"/>
    <w:rsid w:val="000E05DD"/>
    <w:rsid w:val="000E0791"/>
    <w:rsid w:val="000E24EF"/>
    <w:rsid w:val="000E2F68"/>
    <w:rsid w:val="000E4A40"/>
    <w:rsid w:val="000E4A43"/>
    <w:rsid w:val="000E5496"/>
    <w:rsid w:val="000E59E8"/>
    <w:rsid w:val="000E614C"/>
    <w:rsid w:val="000E678E"/>
    <w:rsid w:val="000E6848"/>
    <w:rsid w:val="000E6E64"/>
    <w:rsid w:val="000E7025"/>
    <w:rsid w:val="000E73A8"/>
    <w:rsid w:val="000E7671"/>
    <w:rsid w:val="000E78AD"/>
    <w:rsid w:val="000F0152"/>
    <w:rsid w:val="000F065D"/>
    <w:rsid w:val="000F098F"/>
    <w:rsid w:val="000F1C2A"/>
    <w:rsid w:val="000F1C91"/>
    <w:rsid w:val="000F224B"/>
    <w:rsid w:val="000F2970"/>
    <w:rsid w:val="000F3321"/>
    <w:rsid w:val="000F33B0"/>
    <w:rsid w:val="000F36B3"/>
    <w:rsid w:val="000F3F90"/>
    <w:rsid w:val="000F45B4"/>
    <w:rsid w:val="000F4704"/>
    <w:rsid w:val="000F480E"/>
    <w:rsid w:val="000F5419"/>
    <w:rsid w:val="000F5A3F"/>
    <w:rsid w:val="000F5A4F"/>
    <w:rsid w:val="000F5E1F"/>
    <w:rsid w:val="000F60BD"/>
    <w:rsid w:val="000F60C4"/>
    <w:rsid w:val="000F6427"/>
    <w:rsid w:val="000F6CA3"/>
    <w:rsid w:val="000F70A8"/>
    <w:rsid w:val="000F70F2"/>
    <w:rsid w:val="000F7199"/>
    <w:rsid w:val="00100352"/>
    <w:rsid w:val="00100E7B"/>
    <w:rsid w:val="0010157D"/>
    <w:rsid w:val="0010283C"/>
    <w:rsid w:val="001028C6"/>
    <w:rsid w:val="00102B8B"/>
    <w:rsid w:val="00102E9A"/>
    <w:rsid w:val="00103510"/>
    <w:rsid w:val="001036DD"/>
    <w:rsid w:val="00103734"/>
    <w:rsid w:val="00104776"/>
    <w:rsid w:val="00104790"/>
    <w:rsid w:val="001047BF"/>
    <w:rsid w:val="00104B08"/>
    <w:rsid w:val="00104C22"/>
    <w:rsid w:val="00105245"/>
    <w:rsid w:val="0010594A"/>
    <w:rsid w:val="00105FF5"/>
    <w:rsid w:val="00106008"/>
    <w:rsid w:val="00106326"/>
    <w:rsid w:val="00106787"/>
    <w:rsid w:val="001069A9"/>
    <w:rsid w:val="00106E3B"/>
    <w:rsid w:val="001072B0"/>
    <w:rsid w:val="00107A3B"/>
    <w:rsid w:val="00107F39"/>
    <w:rsid w:val="001101A7"/>
    <w:rsid w:val="0011071E"/>
    <w:rsid w:val="00110CDD"/>
    <w:rsid w:val="001110DD"/>
    <w:rsid w:val="0011174E"/>
    <w:rsid w:val="001118DB"/>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512B"/>
    <w:rsid w:val="001156D3"/>
    <w:rsid w:val="001158CA"/>
    <w:rsid w:val="00115EFA"/>
    <w:rsid w:val="001161D3"/>
    <w:rsid w:val="0011669E"/>
    <w:rsid w:val="00116EE9"/>
    <w:rsid w:val="001175B0"/>
    <w:rsid w:val="00117650"/>
    <w:rsid w:val="001177C8"/>
    <w:rsid w:val="0011799C"/>
    <w:rsid w:val="00117DBF"/>
    <w:rsid w:val="00117FA2"/>
    <w:rsid w:val="001201AB"/>
    <w:rsid w:val="001208A2"/>
    <w:rsid w:val="001208AA"/>
    <w:rsid w:val="00121055"/>
    <w:rsid w:val="00121249"/>
    <w:rsid w:val="00121B36"/>
    <w:rsid w:val="00121E3D"/>
    <w:rsid w:val="001222CA"/>
    <w:rsid w:val="001227D3"/>
    <w:rsid w:val="00122DBF"/>
    <w:rsid w:val="00123CD6"/>
    <w:rsid w:val="00124062"/>
    <w:rsid w:val="0012427A"/>
    <w:rsid w:val="00124C53"/>
    <w:rsid w:val="0012507D"/>
    <w:rsid w:val="001251D0"/>
    <w:rsid w:val="001259AC"/>
    <w:rsid w:val="0012633A"/>
    <w:rsid w:val="00126358"/>
    <w:rsid w:val="001268DF"/>
    <w:rsid w:val="00126A0C"/>
    <w:rsid w:val="00127723"/>
    <w:rsid w:val="001277E1"/>
    <w:rsid w:val="00127896"/>
    <w:rsid w:val="0013184A"/>
    <w:rsid w:val="00131D0A"/>
    <w:rsid w:val="00131F16"/>
    <w:rsid w:val="00132A4B"/>
    <w:rsid w:val="0013347A"/>
    <w:rsid w:val="001334A7"/>
    <w:rsid w:val="00133B20"/>
    <w:rsid w:val="0013457F"/>
    <w:rsid w:val="00134AD1"/>
    <w:rsid w:val="00134AF9"/>
    <w:rsid w:val="00134D2D"/>
    <w:rsid w:val="00134E01"/>
    <w:rsid w:val="0013526C"/>
    <w:rsid w:val="001359D6"/>
    <w:rsid w:val="00135CB6"/>
    <w:rsid w:val="00136310"/>
    <w:rsid w:val="001365FC"/>
    <w:rsid w:val="00136C0B"/>
    <w:rsid w:val="00136DB8"/>
    <w:rsid w:val="001370C3"/>
    <w:rsid w:val="0013750B"/>
    <w:rsid w:val="001376AB"/>
    <w:rsid w:val="001402BB"/>
    <w:rsid w:val="0014048C"/>
    <w:rsid w:val="00140CB8"/>
    <w:rsid w:val="00142FE1"/>
    <w:rsid w:val="001431C7"/>
    <w:rsid w:val="001435CD"/>
    <w:rsid w:val="00143806"/>
    <w:rsid w:val="00144628"/>
    <w:rsid w:val="00144A10"/>
    <w:rsid w:val="0014539D"/>
    <w:rsid w:val="001456B9"/>
    <w:rsid w:val="0014576D"/>
    <w:rsid w:val="00145A48"/>
    <w:rsid w:val="00145F66"/>
    <w:rsid w:val="00146E7E"/>
    <w:rsid w:val="00147C18"/>
    <w:rsid w:val="001500F0"/>
    <w:rsid w:val="00150968"/>
    <w:rsid w:val="00150C15"/>
    <w:rsid w:val="0015141D"/>
    <w:rsid w:val="0015182B"/>
    <w:rsid w:val="00151E94"/>
    <w:rsid w:val="00152923"/>
    <w:rsid w:val="00152B52"/>
    <w:rsid w:val="00152F50"/>
    <w:rsid w:val="001530DD"/>
    <w:rsid w:val="001537A9"/>
    <w:rsid w:val="00155183"/>
    <w:rsid w:val="0015522D"/>
    <w:rsid w:val="00157C46"/>
    <w:rsid w:val="00157FC1"/>
    <w:rsid w:val="001602C3"/>
    <w:rsid w:val="00161C2F"/>
    <w:rsid w:val="0016280B"/>
    <w:rsid w:val="00162DE4"/>
    <w:rsid w:val="00163E67"/>
    <w:rsid w:val="001645A4"/>
    <w:rsid w:val="001646E3"/>
    <w:rsid w:val="00165053"/>
    <w:rsid w:val="0016598B"/>
    <w:rsid w:val="00165FCD"/>
    <w:rsid w:val="001668BA"/>
    <w:rsid w:val="00167F64"/>
    <w:rsid w:val="001703CD"/>
    <w:rsid w:val="00170BDF"/>
    <w:rsid w:val="001714B2"/>
    <w:rsid w:val="001716EC"/>
    <w:rsid w:val="00172379"/>
    <w:rsid w:val="0017262C"/>
    <w:rsid w:val="00172B28"/>
    <w:rsid w:val="00172E9F"/>
    <w:rsid w:val="0017395C"/>
    <w:rsid w:val="00173A6B"/>
    <w:rsid w:val="00173C4D"/>
    <w:rsid w:val="00173F09"/>
    <w:rsid w:val="00174362"/>
    <w:rsid w:val="0017492D"/>
    <w:rsid w:val="00174C67"/>
    <w:rsid w:val="00174EDD"/>
    <w:rsid w:val="00174F67"/>
    <w:rsid w:val="0017642C"/>
    <w:rsid w:val="001766B8"/>
    <w:rsid w:val="0017708A"/>
    <w:rsid w:val="0017725F"/>
    <w:rsid w:val="001772D1"/>
    <w:rsid w:val="0017745B"/>
    <w:rsid w:val="00177608"/>
    <w:rsid w:val="00177B86"/>
    <w:rsid w:val="001804F9"/>
    <w:rsid w:val="00180CA6"/>
    <w:rsid w:val="00180F02"/>
    <w:rsid w:val="001811DD"/>
    <w:rsid w:val="001813A4"/>
    <w:rsid w:val="0018165A"/>
    <w:rsid w:val="0018181B"/>
    <w:rsid w:val="00181CC8"/>
    <w:rsid w:val="00181CDF"/>
    <w:rsid w:val="00181F3A"/>
    <w:rsid w:val="00182832"/>
    <w:rsid w:val="00182958"/>
    <w:rsid w:val="00182A0A"/>
    <w:rsid w:val="00183631"/>
    <w:rsid w:val="0018379F"/>
    <w:rsid w:val="00184277"/>
    <w:rsid w:val="0018427E"/>
    <w:rsid w:val="0018436E"/>
    <w:rsid w:val="001847A1"/>
    <w:rsid w:val="00184EF1"/>
    <w:rsid w:val="00184F46"/>
    <w:rsid w:val="00184FA8"/>
    <w:rsid w:val="00185846"/>
    <w:rsid w:val="00185DB9"/>
    <w:rsid w:val="00185F9E"/>
    <w:rsid w:val="001860AC"/>
    <w:rsid w:val="0018621D"/>
    <w:rsid w:val="001866EF"/>
    <w:rsid w:val="00186701"/>
    <w:rsid w:val="0018704F"/>
    <w:rsid w:val="0018736F"/>
    <w:rsid w:val="0018770A"/>
    <w:rsid w:val="00187914"/>
    <w:rsid w:val="00187D54"/>
    <w:rsid w:val="001901F2"/>
    <w:rsid w:val="00191CF2"/>
    <w:rsid w:val="00191D76"/>
    <w:rsid w:val="00192139"/>
    <w:rsid w:val="0019215C"/>
    <w:rsid w:val="001927B7"/>
    <w:rsid w:val="001929B7"/>
    <w:rsid w:val="00192DD6"/>
    <w:rsid w:val="00193559"/>
    <w:rsid w:val="00193A01"/>
    <w:rsid w:val="00193A71"/>
    <w:rsid w:val="001941A5"/>
    <w:rsid w:val="001946C9"/>
    <w:rsid w:val="0019491B"/>
    <w:rsid w:val="00194E26"/>
    <w:rsid w:val="001950E9"/>
    <w:rsid w:val="0019542D"/>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149"/>
    <w:rsid w:val="001B0A67"/>
    <w:rsid w:val="001B0B59"/>
    <w:rsid w:val="001B1177"/>
    <w:rsid w:val="001B11B1"/>
    <w:rsid w:val="001B11D9"/>
    <w:rsid w:val="001B16B5"/>
    <w:rsid w:val="001B1CFE"/>
    <w:rsid w:val="001B29C2"/>
    <w:rsid w:val="001B2E00"/>
    <w:rsid w:val="001B32E6"/>
    <w:rsid w:val="001B33F4"/>
    <w:rsid w:val="001B3788"/>
    <w:rsid w:val="001B3F7D"/>
    <w:rsid w:val="001B4F16"/>
    <w:rsid w:val="001B5637"/>
    <w:rsid w:val="001B565E"/>
    <w:rsid w:val="001B5D96"/>
    <w:rsid w:val="001B67DA"/>
    <w:rsid w:val="001B6E0A"/>
    <w:rsid w:val="001B73AE"/>
    <w:rsid w:val="001B7A78"/>
    <w:rsid w:val="001B7C1B"/>
    <w:rsid w:val="001C00CC"/>
    <w:rsid w:val="001C01A5"/>
    <w:rsid w:val="001C01B3"/>
    <w:rsid w:val="001C0477"/>
    <w:rsid w:val="001C04B8"/>
    <w:rsid w:val="001C0B07"/>
    <w:rsid w:val="001C0C28"/>
    <w:rsid w:val="001C0E94"/>
    <w:rsid w:val="001C164E"/>
    <w:rsid w:val="001C196C"/>
    <w:rsid w:val="001C1976"/>
    <w:rsid w:val="001C1A37"/>
    <w:rsid w:val="001C1D96"/>
    <w:rsid w:val="001C1E10"/>
    <w:rsid w:val="001C2A3A"/>
    <w:rsid w:val="001C3301"/>
    <w:rsid w:val="001C3B93"/>
    <w:rsid w:val="001C3C3B"/>
    <w:rsid w:val="001C3DD0"/>
    <w:rsid w:val="001C4D21"/>
    <w:rsid w:val="001C4D6D"/>
    <w:rsid w:val="001C4F7F"/>
    <w:rsid w:val="001C50A4"/>
    <w:rsid w:val="001C54CA"/>
    <w:rsid w:val="001C5501"/>
    <w:rsid w:val="001C5BD9"/>
    <w:rsid w:val="001C6176"/>
    <w:rsid w:val="001C70D6"/>
    <w:rsid w:val="001C7FF4"/>
    <w:rsid w:val="001D028E"/>
    <w:rsid w:val="001D0D83"/>
    <w:rsid w:val="001D11E4"/>
    <w:rsid w:val="001D12E4"/>
    <w:rsid w:val="001D1E2B"/>
    <w:rsid w:val="001D2E79"/>
    <w:rsid w:val="001D3A45"/>
    <w:rsid w:val="001D3A77"/>
    <w:rsid w:val="001D3FEB"/>
    <w:rsid w:val="001D42C1"/>
    <w:rsid w:val="001D5220"/>
    <w:rsid w:val="001D5280"/>
    <w:rsid w:val="001D5AA4"/>
    <w:rsid w:val="001D5DA8"/>
    <w:rsid w:val="001D6055"/>
    <w:rsid w:val="001D64C9"/>
    <w:rsid w:val="001D6566"/>
    <w:rsid w:val="001D6BAD"/>
    <w:rsid w:val="001D7D6F"/>
    <w:rsid w:val="001D7ECD"/>
    <w:rsid w:val="001E00C3"/>
    <w:rsid w:val="001E09B6"/>
    <w:rsid w:val="001E0F60"/>
    <w:rsid w:val="001E10C9"/>
    <w:rsid w:val="001E1100"/>
    <w:rsid w:val="001E1115"/>
    <w:rsid w:val="001E1935"/>
    <w:rsid w:val="001E22DC"/>
    <w:rsid w:val="001E2899"/>
    <w:rsid w:val="001E28D2"/>
    <w:rsid w:val="001E3072"/>
    <w:rsid w:val="001E3097"/>
    <w:rsid w:val="001E34C0"/>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7DE"/>
    <w:rsid w:val="001E7A1D"/>
    <w:rsid w:val="001E7DE6"/>
    <w:rsid w:val="001F03F6"/>
    <w:rsid w:val="001F0AEE"/>
    <w:rsid w:val="001F176D"/>
    <w:rsid w:val="001F18D9"/>
    <w:rsid w:val="001F1ABB"/>
    <w:rsid w:val="001F1BCD"/>
    <w:rsid w:val="001F1CD8"/>
    <w:rsid w:val="001F210B"/>
    <w:rsid w:val="001F26A2"/>
    <w:rsid w:val="001F299F"/>
    <w:rsid w:val="001F3434"/>
    <w:rsid w:val="001F470D"/>
    <w:rsid w:val="001F516C"/>
    <w:rsid w:val="001F5E8E"/>
    <w:rsid w:val="001F75C5"/>
    <w:rsid w:val="001F7881"/>
    <w:rsid w:val="002003E7"/>
    <w:rsid w:val="00200492"/>
    <w:rsid w:val="00200785"/>
    <w:rsid w:val="00200E41"/>
    <w:rsid w:val="0020125C"/>
    <w:rsid w:val="002014A4"/>
    <w:rsid w:val="00201FAC"/>
    <w:rsid w:val="002022B0"/>
    <w:rsid w:val="00202B6E"/>
    <w:rsid w:val="0020308F"/>
    <w:rsid w:val="0020372F"/>
    <w:rsid w:val="002038E9"/>
    <w:rsid w:val="00203B97"/>
    <w:rsid w:val="002047DF"/>
    <w:rsid w:val="002050CF"/>
    <w:rsid w:val="00205CF2"/>
    <w:rsid w:val="00206B2A"/>
    <w:rsid w:val="00206E35"/>
    <w:rsid w:val="0020752B"/>
    <w:rsid w:val="0020776E"/>
    <w:rsid w:val="00207789"/>
    <w:rsid w:val="00210176"/>
    <w:rsid w:val="00210213"/>
    <w:rsid w:val="002104CA"/>
    <w:rsid w:val="00210D42"/>
    <w:rsid w:val="00211182"/>
    <w:rsid w:val="002116B5"/>
    <w:rsid w:val="00211ADD"/>
    <w:rsid w:val="00211CCB"/>
    <w:rsid w:val="0021291C"/>
    <w:rsid w:val="002136A0"/>
    <w:rsid w:val="00213846"/>
    <w:rsid w:val="00213DCF"/>
    <w:rsid w:val="00213F80"/>
    <w:rsid w:val="00213FDC"/>
    <w:rsid w:val="0021408D"/>
    <w:rsid w:val="002140B7"/>
    <w:rsid w:val="00214155"/>
    <w:rsid w:val="002143D1"/>
    <w:rsid w:val="002148F5"/>
    <w:rsid w:val="00214C26"/>
    <w:rsid w:val="002150A5"/>
    <w:rsid w:val="00215C3E"/>
    <w:rsid w:val="00216073"/>
    <w:rsid w:val="00216ED3"/>
    <w:rsid w:val="00216F0B"/>
    <w:rsid w:val="002174D1"/>
    <w:rsid w:val="002178BF"/>
    <w:rsid w:val="00217E22"/>
    <w:rsid w:val="00217E8B"/>
    <w:rsid w:val="002206C2"/>
    <w:rsid w:val="00220C06"/>
    <w:rsid w:val="00220C38"/>
    <w:rsid w:val="00220DA4"/>
    <w:rsid w:val="00220DD1"/>
    <w:rsid w:val="002211FA"/>
    <w:rsid w:val="00221518"/>
    <w:rsid w:val="00221643"/>
    <w:rsid w:val="0022166E"/>
    <w:rsid w:val="00221843"/>
    <w:rsid w:val="00222337"/>
    <w:rsid w:val="002236B5"/>
    <w:rsid w:val="00223B98"/>
    <w:rsid w:val="00223D8A"/>
    <w:rsid w:val="00224246"/>
    <w:rsid w:val="002245D6"/>
    <w:rsid w:val="002247E8"/>
    <w:rsid w:val="00224806"/>
    <w:rsid w:val="00224C07"/>
    <w:rsid w:val="00224F30"/>
    <w:rsid w:val="00225625"/>
    <w:rsid w:val="00225DFF"/>
    <w:rsid w:val="00226CDB"/>
    <w:rsid w:val="002270C2"/>
    <w:rsid w:val="00227124"/>
    <w:rsid w:val="00227172"/>
    <w:rsid w:val="0022757E"/>
    <w:rsid w:val="00227C01"/>
    <w:rsid w:val="00227DD1"/>
    <w:rsid w:val="002302B7"/>
    <w:rsid w:val="0023092B"/>
    <w:rsid w:val="00231788"/>
    <w:rsid w:val="002318EC"/>
    <w:rsid w:val="00231B18"/>
    <w:rsid w:val="00231D69"/>
    <w:rsid w:val="00231F34"/>
    <w:rsid w:val="00233380"/>
    <w:rsid w:val="0023345E"/>
    <w:rsid w:val="00233A0D"/>
    <w:rsid w:val="00233D64"/>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37EB5"/>
    <w:rsid w:val="0024014B"/>
    <w:rsid w:val="0024069B"/>
    <w:rsid w:val="00240ADF"/>
    <w:rsid w:val="00240DBF"/>
    <w:rsid w:val="0024231C"/>
    <w:rsid w:val="00242944"/>
    <w:rsid w:val="00243271"/>
    <w:rsid w:val="0024444D"/>
    <w:rsid w:val="00244662"/>
    <w:rsid w:val="0024554F"/>
    <w:rsid w:val="00246CA6"/>
    <w:rsid w:val="0024791A"/>
    <w:rsid w:val="00247AC0"/>
    <w:rsid w:val="0025006E"/>
    <w:rsid w:val="00250301"/>
    <w:rsid w:val="0025041C"/>
    <w:rsid w:val="002504AC"/>
    <w:rsid w:val="002516BC"/>
    <w:rsid w:val="00252415"/>
    <w:rsid w:val="0025271E"/>
    <w:rsid w:val="002527AC"/>
    <w:rsid w:val="0025315E"/>
    <w:rsid w:val="00253C37"/>
    <w:rsid w:val="00253D09"/>
    <w:rsid w:val="00254168"/>
    <w:rsid w:val="00254BF0"/>
    <w:rsid w:val="00254DA3"/>
    <w:rsid w:val="00255195"/>
    <w:rsid w:val="00255299"/>
    <w:rsid w:val="00255363"/>
    <w:rsid w:val="002555D7"/>
    <w:rsid w:val="00255D4D"/>
    <w:rsid w:val="00255E0B"/>
    <w:rsid w:val="00256128"/>
    <w:rsid w:val="0025615B"/>
    <w:rsid w:val="00256590"/>
    <w:rsid w:val="002569A2"/>
    <w:rsid w:val="002569E8"/>
    <w:rsid w:val="002570F7"/>
    <w:rsid w:val="0025712A"/>
    <w:rsid w:val="00257302"/>
    <w:rsid w:val="002575C7"/>
    <w:rsid w:val="00257970"/>
    <w:rsid w:val="002606A2"/>
    <w:rsid w:val="00260963"/>
    <w:rsid w:val="00260A79"/>
    <w:rsid w:val="00260FC1"/>
    <w:rsid w:val="00261393"/>
    <w:rsid w:val="00261692"/>
    <w:rsid w:val="00262177"/>
    <w:rsid w:val="00262185"/>
    <w:rsid w:val="00262865"/>
    <w:rsid w:val="00262C0C"/>
    <w:rsid w:val="00262DA7"/>
    <w:rsid w:val="00263298"/>
    <w:rsid w:val="002636BC"/>
    <w:rsid w:val="00263776"/>
    <w:rsid w:val="00263DD3"/>
    <w:rsid w:val="00263F21"/>
    <w:rsid w:val="00264318"/>
    <w:rsid w:val="00265147"/>
    <w:rsid w:val="00265294"/>
    <w:rsid w:val="0026633B"/>
    <w:rsid w:val="002663CA"/>
    <w:rsid w:val="0026778E"/>
    <w:rsid w:val="00267B83"/>
    <w:rsid w:val="00267BD1"/>
    <w:rsid w:val="002700C8"/>
    <w:rsid w:val="002702EE"/>
    <w:rsid w:val="0027040D"/>
    <w:rsid w:val="002709A1"/>
    <w:rsid w:val="00272225"/>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E87"/>
    <w:rsid w:val="0028015B"/>
    <w:rsid w:val="002808C4"/>
    <w:rsid w:val="00280CC0"/>
    <w:rsid w:val="00280DA8"/>
    <w:rsid w:val="002810B7"/>
    <w:rsid w:val="002814B7"/>
    <w:rsid w:val="00282027"/>
    <w:rsid w:val="002826D6"/>
    <w:rsid w:val="002829CC"/>
    <w:rsid w:val="00283605"/>
    <w:rsid w:val="002838EF"/>
    <w:rsid w:val="00283F94"/>
    <w:rsid w:val="00284CFA"/>
    <w:rsid w:val="0028576A"/>
    <w:rsid w:val="00286202"/>
    <w:rsid w:val="00286265"/>
    <w:rsid w:val="0028669B"/>
    <w:rsid w:val="002868AA"/>
    <w:rsid w:val="00287275"/>
    <w:rsid w:val="002873F9"/>
    <w:rsid w:val="00287C48"/>
    <w:rsid w:val="00290667"/>
    <w:rsid w:val="002907E2"/>
    <w:rsid w:val="00290A0C"/>
    <w:rsid w:val="00290B85"/>
    <w:rsid w:val="00290C89"/>
    <w:rsid w:val="00291381"/>
    <w:rsid w:val="0029214F"/>
    <w:rsid w:val="002922EB"/>
    <w:rsid w:val="0029244D"/>
    <w:rsid w:val="0029266A"/>
    <w:rsid w:val="00292E71"/>
    <w:rsid w:val="0029445C"/>
    <w:rsid w:val="002947AB"/>
    <w:rsid w:val="002948A6"/>
    <w:rsid w:val="00294D1B"/>
    <w:rsid w:val="002951B9"/>
    <w:rsid w:val="00295B7F"/>
    <w:rsid w:val="00296568"/>
    <w:rsid w:val="00297889"/>
    <w:rsid w:val="00297CDC"/>
    <w:rsid w:val="00297F7D"/>
    <w:rsid w:val="002A01E6"/>
    <w:rsid w:val="002A1150"/>
    <w:rsid w:val="002A15F4"/>
    <w:rsid w:val="002A1748"/>
    <w:rsid w:val="002A1C44"/>
    <w:rsid w:val="002A1D76"/>
    <w:rsid w:val="002A1F65"/>
    <w:rsid w:val="002A23BD"/>
    <w:rsid w:val="002A2486"/>
    <w:rsid w:val="002A258B"/>
    <w:rsid w:val="002A2F6D"/>
    <w:rsid w:val="002A3418"/>
    <w:rsid w:val="002A3729"/>
    <w:rsid w:val="002A3964"/>
    <w:rsid w:val="002A3BE7"/>
    <w:rsid w:val="002A4088"/>
    <w:rsid w:val="002A4FC2"/>
    <w:rsid w:val="002A559D"/>
    <w:rsid w:val="002A5674"/>
    <w:rsid w:val="002A6791"/>
    <w:rsid w:val="002A69D2"/>
    <w:rsid w:val="002A6BE0"/>
    <w:rsid w:val="002A714D"/>
    <w:rsid w:val="002A7D8E"/>
    <w:rsid w:val="002A7EA3"/>
    <w:rsid w:val="002B01DB"/>
    <w:rsid w:val="002B0573"/>
    <w:rsid w:val="002B05FC"/>
    <w:rsid w:val="002B0AC3"/>
    <w:rsid w:val="002B10FC"/>
    <w:rsid w:val="002B2A87"/>
    <w:rsid w:val="002B3E54"/>
    <w:rsid w:val="002B50BF"/>
    <w:rsid w:val="002B58E6"/>
    <w:rsid w:val="002B6383"/>
    <w:rsid w:val="002B649D"/>
    <w:rsid w:val="002B668A"/>
    <w:rsid w:val="002B6823"/>
    <w:rsid w:val="002B6DBF"/>
    <w:rsid w:val="002B749D"/>
    <w:rsid w:val="002B75C9"/>
    <w:rsid w:val="002B7BC8"/>
    <w:rsid w:val="002C0176"/>
    <w:rsid w:val="002C0C47"/>
    <w:rsid w:val="002C0D0D"/>
    <w:rsid w:val="002C169F"/>
    <w:rsid w:val="002C1871"/>
    <w:rsid w:val="002C2076"/>
    <w:rsid w:val="002C21AD"/>
    <w:rsid w:val="002C24DF"/>
    <w:rsid w:val="002C26C5"/>
    <w:rsid w:val="002C2B48"/>
    <w:rsid w:val="002C2DBD"/>
    <w:rsid w:val="002C2E81"/>
    <w:rsid w:val="002C31AD"/>
    <w:rsid w:val="002C39F7"/>
    <w:rsid w:val="002C410E"/>
    <w:rsid w:val="002C433D"/>
    <w:rsid w:val="002C4F5A"/>
    <w:rsid w:val="002C526C"/>
    <w:rsid w:val="002C54C0"/>
    <w:rsid w:val="002C5810"/>
    <w:rsid w:val="002C5849"/>
    <w:rsid w:val="002C596D"/>
    <w:rsid w:val="002C5B5C"/>
    <w:rsid w:val="002C5F5D"/>
    <w:rsid w:val="002C673C"/>
    <w:rsid w:val="002C6880"/>
    <w:rsid w:val="002C693A"/>
    <w:rsid w:val="002C6A15"/>
    <w:rsid w:val="002C6CE6"/>
    <w:rsid w:val="002C6F40"/>
    <w:rsid w:val="002C70A7"/>
    <w:rsid w:val="002C758E"/>
    <w:rsid w:val="002C76E6"/>
    <w:rsid w:val="002C7839"/>
    <w:rsid w:val="002C7BF3"/>
    <w:rsid w:val="002C7D9A"/>
    <w:rsid w:val="002D0084"/>
    <w:rsid w:val="002D0608"/>
    <w:rsid w:val="002D0A6F"/>
    <w:rsid w:val="002D12CF"/>
    <w:rsid w:val="002D13E6"/>
    <w:rsid w:val="002D146B"/>
    <w:rsid w:val="002D1763"/>
    <w:rsid w:val="002D18B2"/>
    <w:rsid w:val="002D1C66"/>
    <w:rsid w:val="002D1F56"/>
    <w:rsid w:val="002D2958"/>
    <w:rsid w:val="002D2AC5"/>
    <w:rsid w:val="002D30A7"/>
    <w:rsid w:val="002D3311"/>
    <w:rsid w:val="002D36B0"/>
    <w:rsid w:val="002D37AC"/>
    <w:rsid w:val="002D3952"/>
    <w:rsid w:val="002D449C"/>
    <w:rsid w:val="002D4CAB"/>
    <w:rsid w:val="002D5235"/>
    <w:rsid w:val="002D53C1"/>
    <w:rsid w:val="002D5C1C"/>
    <w:rsid w:val="002D6B92"/>
    <w:rsid w:val="002D6C19"/>
    <w:rsid w:val="002D6C4D"/>
    <w:rsid w:val="002D6E53"/>
    <w:rsid w:val="002D76D1"/>
    <w:rsid w:val="002D7854"/>
    <w:rsid w:val="002D7A95"/>
    <w:rsid w:val="002E0623"/>
    <w:rsid w:val="002E0B56"/>
    <w:rsid w:val="002E1724"/>
    <w:rsid w:val="002E18FE"/>
    <w:rsid w:val="002E2C9C"/>
    <w:rsid w:val="002E3A6C"/>
    <w:rsid w:val="002E3D75"/>
    <w:rsid w:val="002E42C5"/>
    <w:rsid w:val="002E4539"/>
    <w:rsid w:val="002E4829"/>
    <w:rsid w:val="002E48A9"/>
    <w:rsid w:val="002E497D"/>
    <w:rsid w:val="002E4A92"/>
    <w:rsid w:val="002E52DA"/>
    <w:rsid w:val="002E5843"/>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431E"/>
    <w:rsid w:val="002F4A18"/>
    <w:rsid w:val="002F4EBE"/>
    <w:rsid w:val="002F51E3"/>
    <w:rsid w:val="002F5935"/>
    <w:rsid w:val="002F5EF9"/>
    <w:rsid w:val="002F5FF3"/>
    <w:rsid w:val="002F61C7"/>
    <w:rsid w:val="002F635C"/>
    <w:rsid w:val="002F6467"/>
    <w:rsid w:val="002F7E79"/>
    <w:rsid w:val="00300832"/>
    <w:rsid w:val="003016CE"/>
    <w:rsid w:val="00301DAB"/>
    <w:rsid w:val="00301F35"/>
    <w:rsid w:val="00301F7D"/>
    <w:rsid w:val="0030219E"/>
    <w:rsid w:val="003026EC"/>
    <w:rsid w:val="00302936"/>
    <w:rsid w:val="00302EFA"/>
    <w:rsid w:val="003030A3"/>
    <w:rsid w:val="003031CA"/>
    <w:rsid w:val="003033F6"/>
    <w:rsid w:val="00303A3A"/>
    <w:rsid w:val="00304114"/>
    <w:rsid w:val="0030480E"/>
    <w:rsid w:val="003053B9"/>
    <w:rsid w:val="00305B3D"/>
    <w:rsid w:val="00305CC3"/>
    <w:rsid w:val="00305E48"/>
    <w:rsid w:val="003060E6"/>
    <w:rsid w:val="003063C2"/>
    <w:rsid w:val="00306A3F"/>
    <w:rsid w:val="00306F46"/>
    <w:rsid w:val="00307911"/>
    <w:rsid w:val="00307D38"/>
    <w:rsid w:val="0031012F"/>
    <w:rsid w:val="0031027C"/>
    <w:rsid w:val="00310434"/>
    <w:rsid w:val="003109B2"/>
    <w:rsid w:val="00311149"/>
    <w:rsid w:val="00311455"/>
    <w:rsid w:val="00311DEC"/>
    <w:rsid w:val="00311FCA"/>
    <w:rsid w:val="003120C4"/>
    <w:rsid w:val="00312152"/>
    <w:rsid w:val="00312647"/>
    <w:rsid w:val="00312D3F"/>
    <w:rsid w:val="00313A59"/>
    <w:rsid w:val="00313B0B"/>
    <w:rsid w:val="00313C5F"/>
    <w:rsid w:val="00313CBE"/>
    <w:rsid w:val="0031413A"/>
    <w:rsid w:val="0031484F"/>
    <w:rsid w:val="00314BC9"/>
    <w:rsid w:val="00314FF3"/>
    <w:rsid w:val="003157B7"/>
    <w:rsid w:val="00315C4B"/>
    <w:rsid w:val="00316359"/>
    <w:rsid w:val="003164B5"/>
    <w:rsid w:val="0031768F"/>
    <w:rsid w:val="00320570"/>
    <w:rsid w:val="00320709"/>
    <w:rsid w:val="00320B00"/>
    <w:rsid w:val="00320D4F"/>
    <w:rsid w:val="00320F0A"/>
    <w:rsid w:val="0032100B"/>
    <w:rsid w:val="00321B59"/>
    <w:rsid w:val="003221C5"/>
    <w:rsid w:val="00322438"/>
    <w:rsid w:val="00322F96"/>
    <w:rsid w:val="003233B2"/>
    <w:rsid w:val="00323FC1"/>
    <w:rsid w:val="00324D8D"/>
    <w:rsid w:val="00325559"/>
    <w:rsid w:val="00325BAC"/>
    <w:rsid w:val="00325FC9"/>
    <w:rsid w:val="00326057"/>
    <w:rsid w:val="003261D3"/>
    <w:rsid w:val="0032675B"/>
    <w:rsid w:val="003270E6"/>
    <w:rsid w:val="00327122"/>
    <w:rsid w:val="003271A4"/>
    <w:rsid w:val="00327687"/>
    <w:rsid w:val="00327C3D"/>
    <w:rsid w:val="00327FA2"/>
    <w:rsid w:val="003301EC"/>
    <w:rsid w:val="0033049F"/>
    <w:rsid w:val="00330886"/>
    <w:rsid w:val="00331120"/>
    <w:rsid w:val="00331A5D"/>
    <w:rsid w:val="00331A86"/>
    <w:rsid w:val="003322C6"/>
    <w:rsid w:val="00332473"/>
    <w:rsid w:val="003325F8"/>
    <w:rsid w:val="0033275A"/>
    <w:rsid w:val="003336F4"/>
    <w:rsid w:val="00333B52"/>
    <w:rsid w:val="00333CCE"/>
    <w:rsid w:val="003342E2"/>
    <w:rsid w:val="00334EC0"/>
    <w:rsid w:val="00335C42"/>
    <w:rsid w:val="00335C74"/>
    <w:rsid w:val="00336334"/>
    <w:rsid w:val="0033639F"/>
    <w:rsid w:val="00336451"/>
    <w:rsid w:val="00336822"/>
    <w:rsid w:val="00336B25"/>
    <w:rsid w:val="00336EA9"/>
    <w:rsid w:val="003372AB"/>
    <w:rsid w:val="00337849"/>
    <w:rsid w:val="00340615"/>
    <w:rsid w:val="003409CB"/>
    <w:rsid w:val="00340B51"/>
    <w:rsid w:val="00340D27"/>
    <w:rsid w:val="003416C3"/>
    <w:rsid w:val="00341BD9"/>
    <w:rsid w:val="00341BE2"/>
    <w:rsid w:val="00341CB5"/>
    <w:rsid w:val="00342395"/>
    <w:rsid w:val="003423AE"/>
    <w:rsid w:val="0034302C"/>
    <w:rsid w:val="003431AF"/>
    <w:rsid w:val="003431C4"/>
    <w:rsid w:val="00343479"/>
    <w:rsid w:val="00343A19"/>
    <w:rsid w:val="00343B8C"/>
    <w:rsid w:val="00343C0B"/>
    <w:rsid w:val="00343DDB"/>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DB1"/>
    <w:rsid w:val="00356281"/>
    <w:rsid w:val="003564CF"/>
    <w:rsid w:val="003564E8"/>
    <w:rsid w:val="00356756"/>
    <w:rsid w:val="003567C8"/>
    <w:rsid w:val="003569EC"/>
    <w:rsid w:val="00356ABF"/>
    <w:rsid w:val="003576D5"/>
    <w:rsid w:val="0036009C"/>
    <w:rsid w:val="00360435"/>
    <w:rsid w:val="00360617"/>
    <w:rsid w:val="003607C1"/>
    <w:rsid w:val="00360B53"/>
    <w:rsid w:val="00360C84"/>
    <w:rsid w:val="00360DBA"/>
    <w:rsid w:val="003611F0"/>
    <w:rsid w:val="00361293"/>
    <w:rsid w:val="00361B02"/>
    <w:rsid w:val="00361ECB"/>
    <w:rsid w:val="00362EBA"/>
    <w:rsid w:val="00363019"/>
    <w:rsid w:val="00364625"/>
    <w:rsid w:val="00364635"/>
    <w:rsid w:val="00364956"/>
    <w:rsid w:val="0036511D"/>
    <w:rsid w:val="00365273"/>
    <w:rsid w:val="003667B1"/>
    <w:rsid w:val="003668A1"/>
    <w:rsid w:val="00366939"/>
    <w:rsid w:val="00366E8B"/>
    <w:rsid w:val="0036704C"/>
    <w:rsid w:val="0037066E"/>
    <w:rsid w:val="00370DE5"/>
    <w:rsid w:val="00370F46"/>
    <w:rsid w:val="003726B0"/>
    <w:rsid w:val="00373B93"/>
    <w:rsid w:val="00373F03"/>
    <w:rsid w:val="00375046"/>
    <w:rsid w:val="00375417"/>
    <w:rsid w:val="0037625C"/>
    <w:rsid w:val="0037676A"/>
    <w:rsid w:val="00376E23"/>
    <w:rsid w:val="0037743E"/>
    <w:rsid w:val="003775F6"/>
    <w:rsid w:val="00377A9A"/>
    <w:rsid w:val="0038068B"/>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B72"/>
    <w:rsid w:val="00390106"/>
    <w:rsid w:val="00390976"/>
    <w:rsid w:val="003911A9"/>
    <w:rsid w:val="00391726"/>
    <w:rsid w:val="003918BF"/>
    <w:rsid w:val="00391914"/>
    <w:rsid w:val="003919A8"/>
    <w:rsid w:val="003919CA"/>
    <w:rsid w:val="00391D8C"/>
    <w:rsid w:val="00392A61"/>
    <w:rsid w:val="003933B3"/>
    <w:rsid w:val="003934BF"/>
    <w:rsid w:val="003937A2"/>
    <w:rsid w:val="0039383B"/>
    <w:rsid w:val="003938DF"/>
    <w:rsid w:val="00393CA9"/>
    <w:rsid w:val="00393D53"/>
    <w:rsid w:val="00393FC9"/>
    <w:rsid w:val="003943F6"/>
    <w:rsid w:val="003958BD"/>
    <w:rsid w:val="003959F0"/>
    <w:rsid w:val="00395F3D"/>
    <w:rsid w:val="0039612F"/>
    <w:rsid w:val="0039646B"/>
    <w:rsid w:val="00396745"/>
    <w:rsid w:val="00396BAA"/>
    <w:rsid w:val="00396F24"/>
    <w:rsid w:val="0039717F"/>
    <w:rsid w:val="00397253"/>
    <w:rsid w:val="00397355"/>
    <w:rsid w:val="003A0273"/>
    <w:rsid w:val="003A19F7"/>
    <w:rsid w:val="003A1AA6"/>
    <w:rsid w:val="003A2018"/>
    <w:rsid w:val="003A27FF"/>
    <w:rsid w:val="003A2965"/>
    <w:rsid w:val="003A2AB1"/>
    <w:rsid w:val="003A2E93"/>
    <w:rsid w:val="003A3ACF"/>
    <w:rsid w:val="003A3E6D"/>
    <w:rsid w:val="003A3F97"/>
    <w:rsid w:val="003A507E"/>
    <w:rsid w:val="003A6696"/>
    <w:rsid w:val="003A67B8"/>
    <w:rsid w:val="003A68A7"/>
    <w:rsid w:val="003A6C31"/>
    <w:rsid w:val="003A7509"/>
    <w:rsid w:val="003A7999"/>
    <w:rsid w:val="003A7F14"/>
    <w:rsid w:val="003A7F9B"/>
    <w:rsid w:val="003B022E"/>
    <w:rsid w:val="003B042D"/>
    <w:rsid w:val="003B05BE"/>
    <w:rsid w:val="003B0708"/>
    <w:rsid w:val="003B092B"/>
    <w:rsid w:val="003B0B46"/>
    <w:rsid w:val="003B0DD9"/>
    <w:rsid w:val="003B0FC4"/>
    <w:rsid w:val="003B13E2"/>
    <w:rsid w:val="003B1823"/>
    <w:rsid w:val="003B1AB7"/>
    <w:rsid w:val="003B1F1D"/>
    <w:rsid w:val="003B21A1"/>
    <w:rsid w:val="003B230E"/>
    <w:rsid w:val="003B2311"/>
    <w:rsid w:val="003B2D3F"/>
    <w:rsid w:val="003B2DAA"/>
    <w:rsid w:val="003B31FE"/>
    <w:rsid w:val="003B324E"/>
    <w:rsid w:val="003B32C5"/>
    <w:rsid w:val="003B3480"/>
    <w:rsid w:val="003B3531"/>
    <w:rsid w:val="003B43F3"/>
    <w:rsid w:val="003B449E"/>
    <w:rsid w:val="003B4710"/>
    <w:rsid w:val="003B492F"/>
    <w:rsid w:val="003B4B09"/>
    <w:rsid w:val="003B51CF"/>
    <w:rsid w:val="003B574C"/>
    <w:rsid w:val="003B57DB"/>
    <w:rsid w:val="003B583C"/>
    <w:rsid w:val="003B5F8B"/>
    <w:rsid w:val="003B6336"/>
    <w:rsid w:val="003B6A2F"/>
    <w:rsid w:val="003B6AC0"/>
    <w:rsid w:val="003B7011"/>
    <w:rsid w:val="003B75B7"/>
    <w:rsid w:val="003B7878"/>
    <w:rsid w:val="003B7919"/>
    <w:rsid w:val="003B7A59"/>
    <w:rsid w:val="003C0283"/>
    <w:rsid w:val="003C0DE4"/>
    <w:rsid w:val="003C112C"/>
    <w:rsid w:val="003C1394"/>
    <w:rsid w:val="003C257F"/>
    <w:rsid w:val="003C2A6B"/>
    <w:rsid w:val="003C38B6"/>
    <w:rsid w:val="003C3D04"/>
    <w:rsid w:val="003C456E"/>
    <w:rsid w:val="003C4821"/>
    <w:rsid w:val="003C5F50"/>
    <w:rsid w:val="003C6245"/>
    <w:rsid w:val="003C64AF"/>
    <w:rsid w:val="003C72D7"/>
    <w:rsid w:val="003C7694"/>
    <w:rsid w:val="003C7A37"/>
    <w:rsid w:val="003C7C9E"/>
    <w:rsid w:val="003C7DDA"/>
    <w:rsid w:val="003D02F4"/>
    <w:rsid w:val="003D0D2A"/>
    <w:rsid w:val="003D1224"/>
    <w:rsid w:val="003D19BC"/>
    <w:rsid w:val="003D2229"/>
    <w:rsid w:val="003D2308"/>
    <w:rsid w:val="003D2CCD"/>
    <w:rsid w:val="003D2CE9"/>
    <w:rsid w:val="003D3692"/>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978"/>
    <w:rsid w:val="003D7E79"/>
    <w:rsid w:val="003E028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F075D"/>
    <w:rsid w:val="003F0C41"/>
    <w:rsid w:val="003F1316"/>
    <w:rsid w:val="003F14B1"/>
    <w:rsid w:val="003F30A6"/>
    <w:rsid w:val="003F360F"/>
    <w:rsid w:val="003F3DD2"/>
    <w:rsid w:val="003F43B3"/>
    <w:rsid w:val="003F43F4"/>
    <w:rsid w:val="003F45EF"/>
    <w:rsid w:val="003F4B19"/>
    <w:rsid w:val="003F4F73"/>
    <w:rsid w:val="003F4FA0"/>
    <w:rsid w:val="003F57DE"/>
    <w:rsid w:val="003F610F"/>
    <w:rsid w:val="003F6DB4"/>
    <w:rsid w:val="003F77DE"/>
    <w:rsid w:val="00401104"/>
    <w:rsid w:val="00401CAC"/>
    <w:rsid w:val="004031DF"/>
    <w:rsid w:val="00403AD3"/>
    <w:rsid w:val="00404054"/>
    <w:rsid w:val="00404C6A"/>
    <w:rsid w:val="00404E0B"/>
    <w:rsid w:val="004056FC"/>
    <w:rsid w:val="00406A02"/>
    <w:rsid w:val="00406ADA"/>
    <w:rsid w:val="00406F6A"/>
    <w:rsid w:val="004077AD"/>
    <w:rsid w:val="00407D7F"/>
    <w:rsid w:val="00410AA3"/>
    <w:rsid w:val="00410BE5"/>
    <w:rsid w:val="00411FFC"/>
    <w:rsid w:val="004124DB"/>
    <w:rsid w:val="00412734"/>
    <w:rsid w:val="00412DFF"/>
    <w:rsid w:val="0041394B"/>
    <w:rsid w:val="00413A92"/>
    <w:rsid w:val="004141E7"/>
    <w:rsid w:val="00414A7A"/>
    <w:rsid w:val="00414AA2"/>
    <w:rsid w:val="00414D53"/>
    <w:rsid w:val="004150BE"/>
    <w:rsid w:val="004153D6"/>
    <w:rsid w:val="0041550C"/>
    <w:rsid w:val="00415DD8"/>
    <w:rsid w:val="004160BA"/>
    <w:rsid w:val="004160EA"/>
    <w:rsid w:val="0041700A"/>
    <w:rsid w:val="004174DC"/>
    <w:rsid w:val="004175F4"/>
    <w:rsid w:val="004202E2"/>
    <w:rsid w:val="0042085F"/>
    <w:rsid w:val="00420B69"/>
    <w:rsid w:val="00420B96"/>
    <w:rsid w:val="00420DE0"/>
    <w:rsid w:val="004216EA"/>
    <w:rsid w:val="00421CDF"/>
    <w:rsid w:val="00421EDF"/>
    <w:rsid w:val="004229A4"/>
    <w:rsid w:val="00422D5B"/>
    <w:rsid w:val="0042345F"/>
    <w:rsid w:val="00423DF2"/>
    <w:rsid w:val="00423E43"/>
    <w:rsid w:val="00423F3A"/>
    <w:rsid w:val="0042426A"/>
    <w:rsid w:val="00424877"/>
    <w:rsid w:val="004248E8"/>
    <w:rsid w:val="00424E04"/>
    <w:rsid w:val="00425A59"/>
    <w:rsid w:val="00425E35"/>
    <w:rsid w:val="00426008"/>
    <w:rsid w:val="00426E73"/>
    <w:rsid w:val="0042746B"/>
    <w:rsid w:val="00427A7B"/>
    <w:rsid w:val="00427AA7"/>
    <w:rsid w:val="00427CDB"/>
    <w:rsid w:val="004302D7"/>
    <w:rsid w:val="00430EDD"/>
    <w:rsid w:val="004310B4"/>
    <w:rsid w:val="004310E5"/>
    <w:rsid w:val="00431B97"/>
    <w:rsid w:val="0043217E"/>
    <w:rsid w:val="0043222F"/>
    <w:rsid w:val="00432A1A"/>
    <w:rsid w:val="00432A25"/>
    <w:rsid w:val="00432BE5"/>
    <w:rsid w:val="00432E96"/>
    <w:rsid w:val="00433D79"/>
    <w:rsid w:val="004340F4"/>
    <w:rsid w:val="004343A9"/>
    <w:rsid w:val="00434804"/>
    <w:rsid w:val="004348C0"/>
    <w:rsid w:val="00434A83"/>
    <w:rsid w:val="00434D98"/>
    <w:rsid w:val="00434E37"/>
    <w:rsid w:val="0043559B"/>
    <w:rsid w:val="00435AF1"/>
    <w:rsid w:val="00436418"/>
    <w:rsid w:val="00436EC8"/>
    <w:rsid w:val="00436F65"/>
    <w:rsid w:val="004372DF"/>
    <w:rsid w:val="0044034C"/>
    <w:rsid w:val="00440585"/>
    <w:rsid w:val="00440DBD"/>
    <w:rsid w:val="004418B8"/>
    <w:rsid w:val="00441D2D"/>
    <w:rsid w:val="00441E4F"/>
    <w:rsid w:val="0044213D"/>
    <w:rsid w:val="00442FA5"/>
    <w:rsid w:val="0044306E"/>
    <w:rsid w:val="0044344D"/>
    <w:rsid w:val="0044370D"/>
    <w:rsid w:val="00443C9B"/>
    <w:rsid w:val="00443CF4"/>
    <w:rsid w:val="00443EA8"/>
    <w:rsid w:val="0044415B"/>
    <w:rsid w:val="004445C5"/>
    <w:rsid w:val="00444F5D"/>
    <w:rsid w:val="00445087"/>
    <w:rsid w:val="0044584D"/>
    <w:rsid w:val="00445B27"/>
    <w:rsid w:val="004461D9"/>
    <w:rsid w:val="004462D8"/>
    <w:rsid w:val="004462E4"/>
    <w:rsid w:val="004463D4"/>
    <w:rsid w:val="0044658E"/>
    <w:rsid w:val="00446AF6"/>
    <w:rsid w:val="004472B5"/>
    <w:rsid w:val="00447368"/>
    <w:rsid w:val="004477B5"/>
    <w:rsid w:val="00450B6C"/>
    <w:rsid w:val="00450C63"/>
    <w:rsid w:val="004511B1"/>
    <w:rsid w:val="00451256"/>
    <w:rsid w:val="00451798"/>
    <w:rsid w:val="004519F0"/>
    <w:rsid w:val="00451D03"/>
    <w:rsid w:val="004522D4"/>
    <w:rsid w:val="00452E37"/>
    <w:rsid w:val="00452E70"/>
    <w:rsid w:val="00452F15"/>
    <w:rsid w:val="0045379D"/>
    <w:rsid w:val="00454C3D"/>
    <w:rsid w:val="00455150"/>
    <w:rsid w:val="00455690"/>
    <w:rsid w:val="00455ED5"/>
    <w:rsid w:val="00455F0B"/>
    <w:rsid w:val="00455FAB"/>
    <w:rsid w:val="00455FCB"/>
    <w:rsid w:val="0045639B"/>
    <w:rsid w:val="00456677"/>
    <w:rsid w:val="004567E5"/>
    <w:rsid w:val="00456E6D"/>
    <w:rsid w:val="00456F6A"/>
    <w:rsid w:val="004570C3"/>
    <w:rsid w:val="0045749D"/>
    <w:rsid w:val="004575E3"/>
    <w:rsid w:val="004578BC"/>
    <w:rsid w:val="00457C4A"/>
    <w:rsid w:val="004600E1"/>
    <w:rsid w:val="00460761"/>
    <w:rsid w:val="004607AA"/>
    <w:rsid w:val="00460C27"/>
    <w:rsid w:val="00460DF2"/>
    <w:rsid w:val="00460F46"/>
    <w:rsid w:val="0046101C"/>
    <w:rsid w:val="00461502"/>
    <w:rsid w:val="0046173D"/>
    <w:rsid w:val="00461EE2"/>
    <w:rsid w:val="00462936"/>
    <w:rsid w:val="00463080"/>
    <w:rsid w:val="00463A30"/>
    <w:rsid w:val="00463DAF"/>
    <w:rsid w:val="004647D0"/>
    <w:rsid w:val="00464BFE"/>
    <w:rsid w:val="00464ED8"/>
    <w:rsid w:val="00464F44"/>
    <w:rsid w:val="00464FF5"/>
    <w:rsid w:val="0046557F"/>
    <w:rsid w:val="004656EA"/>
    <w:rsid w:val="004658F8"/>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9D7"/>
    <w:rsid w:val="004715A4"/>
    <w:rsid w:val="004716FE"/>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80523"/>
    <w:rsid w:val="004806BC"/>
    <w:rsid w:val="0048156D"/>
    <w:rsid w:val="00481B59"/>
    <w:rsid w:val="00481E9B"/>
    <w:rsid w:val="004820A0"/>
    <w:rsid w:val="004830FD"/>
    <w:rsid w:val="004833FE"/>
    <w:rsid w:val="00483697"/>
    <w:rsid w:val="00483B28"/>
    <w:rsid w:val="00483CCA"/>
    <w:rsid w:val="004843CD"/>
    <w:rsid w:val="00484C11"/>
    <w:rsid w:val="00484DE0"/>
    <w:rsid w:val="00484FA9"/>
    <w:rsid w:val="00484FEE"/>
    <w:rsid w:val="0048500D"/>
    <w:rsid w:val="00485844"/>
    <w:rsid w:val="00485998"/>
    <w:rsid w:val="00485CEF"/>
    <w:rsid w:val="00485D66"/>
    <w:rsid w:val="0048630B"/>
    <w:rsid w:val="00486E59"/>
    <w:rsid w:val="00486F7F"/>
    <w:rsid w:val="00487338"/>
    <w:rsid w:val="00487DDB"/>
    <w:rsid w:val="00487E34"/>
    <w:rsid w:val="00487EF3"/>
    <w:rsid w:val="00490258"/>
    <w:rsid w:val="0049083D"/>
    <w:rsid w:val="00490C81"/>
    <w:rsid w:val="00490FAE"/>
    <w:rsid w:val="0049127F"/>
    <w:rsid w:val="004912B6"/>
    <w:rsid w:val="00491C3F"/>
    <w:rsid w:val="004920F6"/>
    <w:rsid w:val="00492117"/>
    <w:rsid w:val="00492430"/>
    <w:rsid w:val="0049270B"/>
    <w:rsid w:val="00492731"/>
    <w:rsid w:val="004928BA"/>
    <w:rsid w:val="004931D6"/>
    <w:rsid w:val="00493516"/>
    <w:rsid w:val="0049373C"/>
    <w:rsid w:val="00493C2A"/>
    <w:rsid w:val="004940D6"/>
    <w:rsid w:val="00494975"/>
    <w:rsid w:val="00495203"/>
    <w:rsid w:val="00495A09"/>
    <w:rsid w:val="00495FF7"/>
    <w:rsid w:val="004961F2"/>
    <w:rsid w:val="004967AD"/>
    <w:rsid w:val="00496D72"/>
    <w:rsid w:val="00496FF9"/>
    <w:rsid w:val="00497D4D"/>
    <w:rsid w:val="004A13F1"/>
    <w:rsid w:val="004A1941"/>
    <w:rsid w:val="004A1B9E"/>
    <w:rsid w:val="004A1C93"/>
    <w:rsid w:val="004A1CD6"/>
    <w:rsid w:val="004A1FEF"/>
    <w:rsid w:val="004A2973"/>
    <w:rsid w:val="004A3076"/>
    <w:rsid w:val="004A3D37"/>
    <w:rsid w:val="004A3F7B"/>
    <w:rsid w:val="004A3FD3"/>
    <w:rsid w:val="004A4063"/>
    <w:rsid w:val="004A4091"/>
    <w:rsid w:val="004A4923"/>
    <w:rsid w:val="004A4DF3"/>
    <w:rsid w:val="004A54FA"/>
    <w:rsid w:val="004A55FF"/>
    <w:rsid w:val="004A5B13"/>
    <w:rsid w:val="004A6487"/>
    <w:rsid w:val="004A6908"/>
    <w:rsid w:val="004A71A0"/>
    <w:rsid w:val="004A74DA"/>
    <w:rsid w:val="004A7841"/>
    <w:rsid w:val="004A7D74"/>
    <w:rsid w:val="004B04B0"/>
    <w:rsid w:val="004B06A0"/>
    <w:rsid w:val="004B1975"/>
    <w:rsid w:val="004B1F4C"/>
    <w:rsid w:val="004B1FBE"/>
    <w:rsid w:val="004B227F"/>
    <w:rsid w:val="004B2474"/>
    <w:rsid w:val="004B2DF1"/>
    <w:rsid w:val="004B3328"/>
    <w:rsid w:val="004B3FC4"/>
    <w:rsid w:val="004B48C2"/>
    <w:rsid w:val="004B5000"/>
    <w:rsid w:val="004B5291"/>
    <w:rsid w:val="004B7195"/>
    <w:rsid w:val="004B7C86"/>
    <w:rsid w:val="004C0020"/>
    <w:rsid w:val="004C07BE"/>
    <w:rsid w:val="004C0AF1"/>
    <w:rsid w:val="004C24DA"/>
    <w:rsid w:val="004C2993"/>
    <w:rsid w:val="004C3350"/>
    <w:rsid w:val="004C371E"/>
    <w:rsid w:val="004C37C5"/>
    <w:rsid w:val="004C45CF"/>
    <w:rsid w:val="004C533F"/>
    <w:rsid w:val="004C56EE"/>
    <w:rsid w:val="004C624C"/>
    <w:rsid w:val="004C6256"/>
    <w:rsid w:val="004C6604"/>
    <w:rsid w:val="004C6A09"/>
    <w:rsid w:val="004C6C17"/>
    <w:rsid w:val="004C791C"/>
    <w:rsid w:val="004D04C7"/>
    <w:rsid w:val="004D0A29"/>
    <w:rsid w:val="004D0E89"/>
    <w:rsid w:val="004D13EF"/>
    <w:rsid w:val="004D17A9"/>
    <w:rsid w:val="004D2396"/>
    <w:rsid w:val="004D2818"/>
    <w:rsid w:val="004D2898"/>
    <w:rsid w:val="004D2A59"/>
    <w:rsid w:val="004D2DFB"/>
    <w:rsid w:val="004D35AE"/>
    <w:rsid w:val="004D3C3A"/>
    <w:rsid w:val="004D49F1"/>
    <w:rsid w:val="004D4A9A"/>
    <w:rsid w:val="004D4CBC"/>
    <w:rsid w:val="004D4CF2"/>
    <w:rsid w:val="004D57AD"/>
    <w:rsid w:val="004D58AB"/>
    <w:rsid w:val="004D5B97"/>
    <w:rsid w:val="004D6F34"/>
    <w:rsid w:val="004D6FB8"/>
    <w:rsid w:val="004D6FD7"/>
    <w:rsid w:val="004D73B9"/>
    <w:rsid w:val="004E044B"/>
    <w:rsid w:val="004E0546"/>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4AF8"/>
    <w:rsid w:val="004E503F"/>
    <w:rsid w:val="004E5274"/>
    <w:rsid w:val="004E52BD"/>
    <w:rsid w:val="004E56F4"/>
    <w:rsid w:val="004E5D3A"/>
    <w:rsid w:val="004E6019"/>
    <w:rsid w:val="004E7151"/>
    <w:rsid w:val="004E72A0"/>
    <w:rsid w:val="004E7F31"/>
    <w:rsid w:val="004F07EC"/>
    <w:rsid w:val="004F0CAA"/>
    <w:rsid w:val="004F18D9"/>
    <w:rsid w:val="004F25CD"/>
    <w:rsid w:val="004F2957"/>
    <w:rsid w:val="004F2CE2"/>
    <w:rsid w:val="004F2E4F"/>
    <w:rsid w:val="004F3BBF"/>
    <w:rsid w:val="004F3F0F"/>
    <w:rsid w:val="004F4572"/>
    <w:rsid w:val="004F4AF7"/>
    <w:rsid w:val="004F4EB2"/>
    <w:rsid w:val="004F52F5"/>
    <w:rsid w:val="004F5C4D"/>
    <w:rsid w:val="004F61EA"/>
    <w:rsid w:val="004F62AE"/>
    <w:rsid w:val="004F69E0"/>
    <w:rsid w:val="004F6C7C"/>
    <w:rsid w:val="004F6D72"/>
    <w:rsid w:val="004F706D"/>
    <w:rsid w:val="004F7154"/>
    <w:rsid w:val="004F7663"/>
    <w:rsid w:val="004F79BE"/>
    <w:rsid w:val="004F7A04"/>
    <w:rsid w:val="0050079E"/>
    <w:rsid w:val="0050109B"/>
    <w:rsid w:val="005011D4"/>
    <w:rsid w:val="00501714"/>
    <w:rsid w:val="005019F9"/>
    <w:rsid w:val="0050215A"/>
    <w:rsid w:val="00502ACA"/>
    <w:rsid w:val="00502C0B"/>
    <w:rsid w:val="005037CF"/>
    <w:rsid w:val="005039FA"/>
    <w:rsid w:val="005041B7"/>
    <w:rsid w:val="00504398"/>
    <w:rsid w:val="005050E7"/>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FC7"/>
    <w:rsid w:val="0051410A"/>
    <w:rsid w:val="00514213"/>
    <w:rsid w:val="0051442C"/>
    <w:rsid w:val="00514866"/>
    <w:rsid w:val="00514CF6"/>
    <w:rsid w:val="00515371"/>
    <w:rsid w:val="005157AC"/>
    <w:rsid w:val="0051595C"/>
    <w:rsid w:val="00516097"/>
    <w:rsid w:val="00516E01"/>
    <w:rsid w:val="00517774"/>
    <w:rsid w:val="00517E35"/>
    <w:rsid w:val="005202E2"/>
    <w:rsid w:val="00522C4F"/>
    <w:rsid w:val="00522D5C"/>
    <w:rsid w:val="00522F5D"/>
    <w:rsid w:val="00523425"/>
    <w:rsid w:val="00523542"/>
    <w:rsid w:val="005237A8"/>
    <w:rsid w:val="00523CD3"/>
    <w:rsid w:val="005240B1"/>
    <w:rsid w:val="00524283"/>
    <w:rsid w:val="00524407"/>
    <w:rsid w:val="00524F6F"/>
    <w:rsid w:val="00525110"/>
    <w:rsid w:val="00525369"/>
    <w:rsid w:val="00525647"/>
    <w:rsid w:val="005256E2"/>
    <w:rsid w:val="0052593B"/>
    <w:rsid w:val="00525E2F"/>
    <w:rsid w:val="00525E68"/>
    <w:rsid w:val="0052606A"/>
    <w:rsid w:val="00526BBF"/>
    <w:rsid w:val="00526C3C"/>
    <w:rsid w:val="00526FB1"/>
    <w:rsid w:val="005274A4"/>
    <w:rsid w:val="0053006F"/>
    <w:rsid w:val="00530104"/>
    <w:rsid w:val="005310E1"/>
    <w:rsid w:val="00531AC2"/>
    <w:rsid w:val="0053254A"/>
    <w:rsid w:val="0053255A"/>
    <w:rsid w:val="0053257D"/>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A8C"/>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DC8"/>
    <w:rsid w:val="00543EF9"/>
    <w:rsid w:val="00543FF3"/>
    <w:rsid w:val="005443E7"/>
    <w:rsid w:val="00544F7A"/>
    <w:rsid w:val="005450D4"/>
    <w:rsid w:val="0054525F"/>
    <w:rsid w:val="00545A3F"/>
    <w:rsid w:val="0054610C"/>
    <w:rsid w:val="005465F5"/>
    <w:rsid w:val="00546E3B"/>
    <w:rsid w:val="005470D3"/>
    <w:rsid w:val="00547425"/>
    <w:rsid w:val="005474FA"/>
    <w:rsid w:val="005478E9"/>
    <w:rsid w:val="005501E9"/>
    <w:rsid w:val="0055038E"/>
    <w:rsid w:val="005503B6"/>
    <w:rsid w:val="00550BCC"/>
    <w:rsid w:val="00550F4F"/>
    <w:rsid w:val="005512C8"/>
    <w:rsid w:val="005518E9"/>
    <w:rsid w:val="00551C94"/>
    <w:rsid w:val="0055224D"/>
    <w:rsid w:val="005525C7"/>
    <w:rsid w:val="0055493D"/>
    <w:rsid w:val="00554CFC"/>
    <w:rsid w:val="0055505C"/>
    <w:rsid w:val="005550B1"/>
    <w:rsid w:val="0055527D"/>
    <w:rsid w:val="0055557F"/>
    <w:rsid w:val="00555D49"/>
    <w:rsid w:val="0055640C"/>
    <w:rsid w:val="005567AF"/>
    <w:rsid w:val="00556BB8"/>
    <w:rsid w:val="00556F88"/>
    <w:rsid w:val="00557129"/>
    <w:rsid w:val="00557178"/>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4065"/>
    <w:rsid w:val="0056487B"/>
    <w:rsid w:val="00564C2A"/>
    <w:rsid w:val="00566125"/>
    <w:rsid w:val="00567550"/>
    <w:rsid w:val="0056794B"/>
    <w:rsid w:val="00567BEB"/>
    <w:rsid w:val="005702B7"/>
    <w:rsid w:val="00570331"/>
    <w:rsid w:val="005707C5"/>
    <w:rsid w:val="0057088F"/>
    <w:rsid w:val="00570F7A"/>
    <w:rsid w:val="00570FE3"/>
    <w:rsid w:val="0057149A"/>
    <w:rsid w:val="00571513"/>
    <w:rsid w:val="00571D89"/>
    <w:rsid w:val="0057247B"/>
    <w:rsid w:val="00572BB0"/>
    <w:rsid w:val="00572CCF"/>
    <w:rsid w:val="005730A3"/>
    <w:rsid w:val="00573265"/>
    <w:rsid w:val="00573451"/>
    <w:rsid w:val="005735E3"/>
    <w:rsid w:val="00573E3C"/>
    <w:rsid w:val="00574311"/>
    <w:rsid w:val="00574C9C"/>
    <w:rsid w:val="00574D66"/>
    <w:rsid w:val="00575350"/>
    <w:rsid w:val="00575B53"/>
    <w:rsid w:val="00575BBC"/>
    <w:rsid w:val="00576135"/>
    <w:rsid w:val="00576618"/>
    <w:rsid w:val="0057799A"/>
    <w:rsid w:val="00577F05"/>
    <w:rsid w:val="00580216"/>
    <w:rsid w:val="00580D3F"/>
    <w:rsid w:val="00580D5D"/>
    <w:rsid w:val="0058109E"/>
    <w:rsid w:val="00581958"/>
    <w:rsid w:val="00581F93"/>
    <w:rsid w:val="00582537"/>
    <w:rsid w:val="00582FB0"/>
    <w:rsid w:val="00584148"/>
    <w:rsid w:val="0058451B"/>
    <w:rsid w:val="00584749"/>
    <w:rsid w:val="00584C15"/>
    <w:rsid w:val="005851BC"/>
    <w:rsid w:val="005856C8"/>
    <w:rsid w:val="00585C78"/>
    <w:rsid w:val="00585C83"/>
    <w:rsid w:val="0058650B"/>
    <w:rsid w:val="00587850"/>
    <w:rsid w:val="005909B6"/>
    <w:rsid w:val="00590C41"/>
    <w:rsid w:val="00590FC5"/>
    <w:rsid w:val="0059242F"/>
    <w:rsid w:val="005932C6"/>
    <w:rsid w:val="00593667"/>
    <w:rsid w:val="0059371D"/>
    <w:rsid w:val="005942F8"/>
    <w:rsid w:val="00594370"/>
    <w:rsid w:val="0059487F"/>
    <w:rsid w:val="00594D0E"/>
    <w:rsid w:val="0059509D"/>
    <w:rsid w:val="00595586"/>
    <w:rsid w:val="00595801"/>
    <w:rsid w:val="00595947"/>
    <w:rsid w:val="00595E84"/>
    <w:rsid w:val="00595FBB"/>
    <w:rsid w:val="0059615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845"/>
    <w:rsid w:val="005A425C"/>
    <w:rsid w:val="005A4538"/>
    <w:rsid w:val="005A4860"/>
    <w:rsid w:val="005A545E"/>
    <w:rsid w:val="005A5679"/>
    <w:rsid w:val="005A5E53"/>
    <w:rsid w:val="005A6DCB"/>
    <w:rsid w:val="005A6F01"/>
    <w:rsid w:val="005A7A4E"/>
    <w:rsid w:val="005A7DFC"/>
    <w:rsid w:val="005B0787"/>
    <w:rsid w:val="005B0CD9"/>
    <w:rsid w:val="005B0E99"/>
    <w:rsid w:val="005B101E"/>
    <w:rsid w:val="005B1031"/>
    <w:rsid w:val="005B11FE"/>
    <w:rsid w:val="005B1539"/>
    <w:rsid w:val="005B156A"/>
    <w:rsid w:val="005B1980"/>
    <w:rsid w:val="005B2881"/>
    <w:rsid w:val="005B2913"/>
    <w:rsid w:val="005B2D3C"/>
    <w:rsid w:val="005B2DF4"/>
    <w:rsid w:val="005B321B"/>
    <w:rsid w:val="005B323D"/>
    <w:rsid w:val="005B3358"/>
    <w:rsid w:val="005B33C8"/>
    <w:rsid w:val="005B3448"/>
    <w:rsid w:val="005B404E"/>
    <w:rsid w:val="005B4BEA"/>
    <w:rsid w:val="005B4CA0"/>
    <w:rsid w:val="005B54B9"/>
    <w:rsid w:val="005B55A3"/>
    <w:rsid w:val="005B6433"/>
    <w:rsid w:val="005B6E08"/>
    <w:rsid w:val="005B6E48"/>
    <w:rsid w:val="005C1001"/>
    <w:rsid w:val="005C1827"/>
    <w:rsid w:val="005C1850"/>
    <w:rsid w:val="005C19FD"/>
    <w:rsid w:val="005C1EF1"/>
    <w:rsid w:val="005C2329"/>
    <w:rsid w:val="005C2A1D"/>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7616"/>
    <w:rsid w:val="005D0E4B"/>
    <w:rsid w:val="005D11C7"/>
    <w:rsid w:val="005D127A"/>
    <w:rsid w:val="005D1A94"/>
    <w:rsid w:val="005D2024"/>
    <w:rsid w:val="005D2059"/>
    <w:rsid w:val="005D2115"/>
    <w:rsid w:val="005D2164"/>
    <w:rsid w:val="005D2DE5"/>
    <w:rsid w:val="005D323C"/>
    <w:rsid w:val="005D3BAF"/>
    <w:rsid w:val="005D51B2"/>
    <w:rsid w:val="005D5510"/>
    <w:rsid w:val="005D5910"/>
    <w:rsid w:val="005D5DA3"/>
    <w:rsid w:val="005D5FCB"/>
    <w:rsid w:val="005D6160"/>
    <w:rsid w:val="005D620D"/>
    <w:rsid w:val="005D7055"/>
    <w:rsid w:val="005D7073"/>
    <w:rsid w:val="005D71D7"/>
    <w:rsid w:val="005D73C2"/>
    <w:rsid w:val="005E02A4"/>
    <w:rsid w:val="005E060F"/>
    <w:rsid w:val="005E0EC4"/>
    <w:rsid w:val="005E0EEE"/>
    <w:rsid w:val="005E184D"/>
    <w:rsid w:val="005E29C7"/>
    <w:rsid w:val="005E2B54"/>
    <w:rsid w:val="005E3339"/>
    <w:rsid w:val="005E338C"/>
    <w:rsid w:val="005E368C"/>
    <w:rsid w:val="005E44DF"/>
    <w:rsid w:val="005E51EE"/>
    <w:rsid w:val="005E5417"/>
    <w:rsid w:val="005E56D9"/>
    <w:rsid w:val="005E6405"/>
    <w:rsid w:val="005E65C9"/>
    <w:rsid w:val="005E76C5"/>
    <w:rsid w:val="005E7F80"/>
    <w:rsid w:val="005F0480"/>
    <w:rsid w:val="005F10C8"/>
    <w:rsid w:val="005F1CA3"/>
    <w:rsid w:val="005F21EB"/>
    <w:rsid w:val="005F2826"/>
    <w:rsid w:val="005F2AEA"/>
    <w:rsid w:val="005F3305"/>
    <w:rsid w:val="005F3E78"/>
    <w:rsid w:val="005F4F2B"/>
    <w:rsid w:val="005F52A6"/>
    <w:rsid w:val="005F5570"/>
    <w:rsid w:val="005F56D3"/>
    <w:rsid w:val="005F56E3"/>
    <w:rsid w:val="005F56FD"/>
    <w:rsid w:val="005F585A"/>
    <w:rsid w:val="005F5D11"/>
    <w:rsid w:val="005F5EA0"/>
    <w:rsid w:val="005F60E2"/>
    <w:rsid w:val="005F6421"/>
    <w:rsid w:val="005F6533"/>
    <w:rsid w:val="005F6655"/>
    <w:rsid w:val="005F6E29"/>
    <w:rsid w:val="005F7191"/>
    <w:rsid w:val="005F7913"/>
    <w:rsid w:val="005F7947"/>
    <w:rsid w:val="005F797C"/>
    <w:rsid w:val="005F7A88"/>
    <w:rsid w:val="005F7B3F"/>
    <w:rsid w:val="005F7E12"/>
    <w:rsid w:val="005F7EF9"/>
    <w:rsid w:val="00600DF5"/>
    <w:rsid w:val="00601032"/>
    <w:rsid w:val="006011B6"/>
    <w:rsid w:val="00601498"/>
    <w:rsid w:val="006019A4"/>
    <w:rsid w:val="00601E2A"/>
    <w:rsid w:val="00603056"/>
    <w:rsid w:val="0060325B"/>
    <w:rsid w:val="00603411"/>
    <w:rsid w:val="00603585"/>
    <w:rsid w:val="0060479F"/>
    <w:rsid w:val="00604A01"/>
    <w:rsid w:val="00604ABB"/>
    <w:rsid w:val="00604E52"/>
    <w:rsid w:val="00604EA5"/>
    <w:rsid w:val="00604EAE"/>
    <w:rsid w:val="006050AC"/>
    <w:rsid w:val="006050E1"/>
    <w:rsid w:val="00605209"/>
    <w:rsid w:val="00605263"/>
    <w:rsid w:val="00605B3B"/>
    <w:rsid w:val="00605DE6"/>
    <w:rsid w:val="006061F1"/>
    <w:rsid w:val="0060651C"/>
    <w:rsid w:val="00606529"/>
    <w:rsid w:val="0060679F"/>
    <w:rsid w:val="00606DA5"/>
    <w:rsid w:val="00607083"/>
    <w:rsid w:val="00607347"/>
    <w:rsid w:val="00607B53"/>
    <w:rsid w:val="0061092B"/>
    <w:rsid w:val="006109F6"/>
    <w:rsid w:val="00611754"/>
    <w:rsid w:val="00611F5E"/>
    <w:rsid w:val="00612290"/>
    <w:rsid w:val="006124B7"/>
    <w:rsid w:val="0061261D"/>
    <w:rsid w:val="006126B4"/>
    <w:rsid w:val="00612F15"/>
    <w:rsid w:val="00613466"/>
    <w:rsid w:val="006136BF"/>
    <w:rsid w:val="00613B1F"/>
    <w:rsid w:val="00614500"/>
    <w:rsid w:val="006146C7"/>
    <w:rsid w:val="00614A2B"/>
    <w:rsid w:val="006152F0"/>
    <w:rsid w:val="00615AA5"/>
    <w:rsid w:val="00616018"/>
    <w:rsid w:val="00616C90"/>
    <w:rsid w:val="00616E2D"/>
    <w:rsid w:val="00617A00"/>
    <w:rsid w:val="00617B71"/>
    <w:rsid w:val="00617DA8"/>
    <w:rsid w:val="00620097"/>
    <w:rsid w:val="006208E4"/>
    <w:rsid w:val="00621719"/>
    <w:rsid w:val="00622132"/>
    <w:rsid w:val="006229D7"/>
    <w:rsid w:val="00623106"/>
    <w:rsid w:val="00623419"/>
    <w:rsid w:val="0062357B"/>
    <w:rsid w:val="00623CC1"/>
    <w:rsid w:val="00623D25"/>
    <w:rsid w:val="00624182"/>
    <w:rsid w:val="006249B7"/>
    <w:rsid w:val="00624E6D"/>
    <w:rsid w:val="00625209"/>
    <w:rsid w:val="00625231"/>
    <w:rsid w:val="00625C85"/>
    <w:rsid w:val="00626368"/>
    <w:rsid w:val="00626732"/>
    <w:rsid w:val="00626B55"/>
    <w:rsid w:val="00626FD0"/>
    <w:rsid w:val="00627EC5"/>
    <w:rsid w:val="00630148"/>
    <w:rsid w:val="00630DBE"/>
    <w:rsid w:val="00632113"/>
    <w:rsid w:val="00632239"/>
    <w:rsid w:val="00632364"/>
    <w:rsid w:val="0063259E"/>
    <w:rsid w:val="006327D7"/>
    <w:rsid w:val="006332C6"/>
    <w:rsid w:val="00634024"/>
    <w:rsid w:val="006341BE"/>
    <w:rsid w:val="006346B7"/>
    <w:rsid w:val="00634A47"/>
    <w:rsid w:val="00634D76"/>
    <w:rsid w:val="00635238"/>
    <w:rsid w:val="00635295"/>
    <w:rsid w:val="00635CF9"/>
    <w:rsid w:val="00636026"/>
    <w:rsid w:val="00636816"/>
    <w:rsid w:val="00636B42"/>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69E"/>
    <w:rsid w:val="0064487D"/>
    <w:rsid w:val="00644A65"/>
    <w:rsid w:val="00644E73"/>
    <w:rsid w:val="00645246"/>
    <w:rsid w:val="00645413"/>
    <w:rsid w:val="006454F1"/>
    <w:rsid w:val="006456DC"/>
    <w:rsid w:val="006460A2"/>
    <w:rsid w:val="0064632A"/>
    <w:rsid w:val="00646FA1"/>
    <w:rsid w:val="0064721E"/>
    <w:rsid w:val="0064727E"/>
    <w:rsid w:val="006475E0"/>
    <w:rsid w:val="0064760D"/>
    <w:rsid w:val="00647E6B"/>
    <w:rsid w:val="00650946"/>
    <w:rsid w:val="00651586"/>
    <w:rsid w:val="006516AF"/>
    <w:rsid w:val="00651B41"/>
    <w:rsid w:val="006525ED"/>
    <w:rsid w:val="006526A4"/>
    <w:rsid w:val="00652B18"/>
    <w:rsid w:val="00652DF2"/>
    <w:rsid w:val="0065324D"/>
    <w:rsid w:val="00653294"/>
    <w:rsid w:val="00654F41"/>
    <w:rsid w:val="00655535"/>
    <w:rsid w:val="006558F5"/>
    <w:rsid w:val="0065598E"/>
    <w:rsid w:val="00655B72"/>
    <w:rsid w:val="006568F7"/>
    <w:rsid w:val="00656CAC"/>
    <w:rsid w:val="0065713D"/>
    <w:rsid w:val="006572DF"/>
    <w:rsid w:val="006575FC"/>
    <w:rsid w:val="006576F5"/>
    <w:rsid w:val="0066029D"/>
    <w:rsid w:val="006603E5"/>
    <w:rsid w:val="0066052F"/>
    <w:rsid w:val="00660D43"/>
    <w:rsid w:val="00660D52"/>
    <w:rsid w:val="00660D65"/>
    <w:rsid w:val="00660D91"/>
    <w:rsid w:val="00660FB5"/>
    <w:rsid w:val="00661AB0"/>
    <w:rsid w:val="00661CE5"/>
    <w:rsid w:val="0066201E"/>
    <w:rsid w:val="00662A32"/>
    <w:rsid w:val="00662D18"/>
    <w:rsid w:val="00663725"/>
    <w:rsid w:val="00663FDB"/>
    <w:rsid w:val="0066402E"/>
    <w:rsid w:val="006640A1"/>
    <w:rsid w:val="00664DC8"/>
    <w:rsid w:val="0066580E"/>
    <w:rsid w:val="006660E8"/>
    <w:rsid w:val="006667C1"/>
    <w:rsid w:val="00666845"/>
    <w:rsid w:val="00666A33"/>
    <w:rsid w:val="006670B5"/>
    <w:rsid w:val="00667633"/>
    <w:rsid w:val="00667823"/>
    <w:rsid w:val="00667D03"/>
    <w:rsid w:val="006704B0"/>
    <w:rsid w:val="006707FE"/>
    <w:rsid w:val="006709EB"/>
    <w:rsid w:val="00670BB0"/>
    <w:rsid w:val="00670E13"/>
    <w:rsid w:val="0067135F"/>
    <w:rsid w:val="00671F0B"/>
    <w:rsid w:val="00672079"/>
    <w:rsid w:val="006722E0"/>
    <w:rsid w:val="00672FBF"/>
    <w:rsid w:val="00673A05"/>
    <w:rsid w:val="00673B5F"/>
    <w:rsid w:val="00673DA6"/>
    <w:rsid w:val="00674193"/>
    <w:rsid w:val="00674993"/>
    <w:rsid w:val="006755A9"/>
    <w:rsid w:val="006758A5"/>
    <w:rsid w:val="006762FB"/>
    <w:rsid w:val="0067635B"/>
    <w:rsid w:val="006768E7"/>
    <w:rsid w:val="006772E4"/>
    <w:rsid w:val="0068020F"/>
    <w:rsid w:val="00681824"/>
    <w:rsid w:val="00681CBF"/>
    <w:rsid w:val="00682004"/>
    <w:rsid w:val="006822F3"/>
    <w:rsid w:val="00682BB0"/>
    <w:rsid w:val="00682CD7"/>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FDF"/>
    <w:rsid w:val="006911F0"/>
    <w:rsid w:val="00691660"/>
    <w:rsid w:val="00692015"/>
    <w:rsid w:val="0069390F"/>
    <w:rsid w:val="006939E1"/>
    <w:rsid w:val="00693AE7"/>
    <w:rsid w:val="00693CDB"/>
    <w:rsid w:val="00695357"/>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16FF"/>
    <w:rsid w:val="006A2193"/>
    <w:rsid w:val="006A2713"/>
    <w:rsid w:val="006A2D35"/>
    <w:rsid w:val="006A2DE4"/>
    <w:rsid w:val="006A3524"/>
    <w:rsid w:val="006A4D96"/>
    <w:rsid w:val="006A513E"/>
    <w:rsid w:val="006A56E5"/>
    <w:rsid w:val="006A64AC"/>
    <w:rsid w:val="006A65E5"/>
    <w:rsid w:val="006A6AF1"/>
    <w:rsid w:val="006A71AC"/>
    <w:rsid w:val="006A71DA"/>
    <w:rsid w:val="006A74E4"/>
    <w:rsid w:val="006A783A"/>
    <w:rsid w:val="006A7B47"/>
    <w:rsid w:val="006B0488"/>
    <w:rsid w:val="006B088A"/>
    <w:rsid w:val="006B0CF1"/>
    <w:rsid w:val="006B10A9"/>
    <w:rsid w:val="006B11BC"/>
    <w:rsid w:val="006B12CD"/>
    <w:rsid w:val="006B145B"/>
    <w:rsid w:val="006B1867"/>
    <w:rsid w:val="006B3703"/>
    <w:rsid w:val="006B40D7"/>
    <w:rsid w:val="006B48D8"/>
    <w:rsid w:val="006B5647"/>
    <w:rsid w:val="006B566D"/>
    <w:rsid w:val="006B7044"/>
    <w:rsid w:val="006B7890"/>
    <w:rsid w:val="006B7C55"/>
    <w:rsid w:val="006C035D"/>
    <w:rsid w:val="006C0684"/>
    <w:rsid w:val="006C0E70"/>
    <w:rsid w:val="006C1179"/>
    <w:rsid w:val="006C1246"/>
    <w:rsid w:val="006C1595"/>
    <w:rsid w:val="006C16AE"/>
    <w:rsid w:val="006C1C98"/>
    <w:rsid w:val="006C26D3"/>
    <w:rsid w:val="006C2D4C"/>
    <w:rsid w:val="006C3476"/>
    <w:rsid w:val="006C3DF9"/>
    <w:rsid w:val="006C3EFF"/>
    <w:rsid w:val="006C4350"/>
    <w:rsid w:val="006C43CD"/>
    <w:rsid w:val="006C457A"/>
    <w:rsid w:val="006C465C"/>
    <w:rsid w:val="006C48EC"/>
    <w:rsid w:val="006C4B20"/>
    <w:rsid w:val="006C517E"/>
    <w:rsid w:val="006C543F"/>
    <w:rsid w:val="006C57A0"/>
    <w:rsid w:val="006C5A52"/>
    <w:rsid w:val="006C6A44"/>
    <w:rsid w:val="006C6ED9"/>
    <w:rsid w:val="006C7319"/>
    <w:rsid w:val="006D023E"/>
    <w:rsid w:val="006D0489"/>
    <w:rsid w:val="006D0879"/>
    <w:rsid w:val="006D09F0"/>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222C"/>
    <w:rsid w:val="006E239C"/>
    <w:rsid w:val="006E24EC"/>
    <w:rsid w:val="006E26BA"/>
    <w:rsid w:val="006E45A0"/>
    <w:rsid w:val="006E4D1A"/>
    <w:rsid w:val="006E57F6"/>
    <w:rsid w:val="006E5CEB"/>
    <w:rsid w:val="006E600A"/>
    <w:rsid w:val="006E61BF"/>
    <w:rsid w:val="006E7BA1"/>
    <w:rsid w:val="006F0036"/>
    <w:rsid w:val="006F00F4"/>
    <w:rsid w:val="006F07DE"/>
    <w:rsid w:val="006F0D9C"/>
    <w:rsid w:val="006F1437"/>
    <w:rsid w:val="006F204F"/>
    <w:rsid w:val="006F25CF"/>
    <w:rsid w:val="006F2C2B"/>
    <w:rsid w:val="006F343E"/>
    <w:rsid w:val="006F36B5"/>
    <w:rsid w:val="006F3BD0"/>
    <w:rsid w:val="006F4387"/>
    <w:rsid w:val="006F457A"/>
    <w:rsid w:val="006F496A"/>
    <w:rsid w:val="006F5516"/>
    <w:rsid w:val="006F554E"/>
    <w:rsid w:val="006F58C8"/>
    <w:rsid w:val="006F5AAE"/>
    <w:rsid w:val="006F60F2"/>
    <w:rsid w:val="006F64A7"/>
    <w:rsid w:val="006F674A"/>
    <w:rsid w:val="006F70DC"/>
    <w:rsid w:val="00700380"/>
    <w:rsid w:val="00700813"/>
    <w:rsid w:val="00700B86"/>
    <w:rsid w:val="00701780"/>
    <w:rsid w:val="007017B5"/>
    <w:rsid w:val="00701DCC"/>
    <w:rsid w:val="00701FD8"/>
    <w:rsid w:val="007025BD"/>
    <w:rsid w:val="00702CD8"/>
    <w:rsid w:val="00703127"/>
    <w:rsid w:val="007049F9"/>
    <w:rsid w:val="00704C5D"/>
    <w:rsid w:val="0070564F"/>
    <w:rsid w:val="00705962"/>
    <w:rsid w:val="007074C0"/>
    <w:rsid w:val="00710E56"/>
    <w:rsid w:val="00710FE7"/>
    <w:rsid w:val="0071101C"/>
    <w:rsid w:val="0071142B"/>
    <w:rsid w:val="00711672"/>
    <w:rsid w:val="007119E6"/>
    <w:rsid w:val="007122A3"/>
    <w:rsid w:val="007133BA"/>
    <w:rsid w:val="007136D1"/>
    <w:rsid w:val="007137F5"/>
    <w:rsid w:val="00713AC9"/>
    <w:rsid w:val="00713B3C"/>
    <w:rsid w:val="00713E0A"/>
    <w:rsid w:val="007141A7"/>
    <w:rsid w:val="00714CD2"/>
    <w:rsid w:val="00714FF2"/>
    <w:rsid w:val="00715425"/>
    <w:rsid w:val="007154EA"/>
    <w:rsid w:val="00715AEC"/>
    <w:rsid w:val="00716511"/>
    <w:rsid w:val="007166FC"/>
    <w:rsid w:val="0071672E"/>
    <w:rsid w:val="00716D39"/>
    <w:rsid w:val="0071714B"/>
    <w:rsid w:val="007172BC"/>
    <w:rsid w:val="007175B8"/>
    <w:rsid w:val="007175F5"/>
    <w:rsid w:val="007204BA"/>
    <w:rsid w:val="00720615"/>
    <w:rsid w:val="007207CE"/>
    <w:rsid w:val="007215D1"/>
    <w:rsid w:val="00721AEB"/>
    <w:rsid w:val="0072252E"/>
    <w:rsid w:val="00722548"/>
    <w:rsid w:val="0072263C"/>
    <w:rsid w:val="00722D81"/>
    <w:rsid w:val="0072311B"/>
    <w:rsid w:val="00723617"/>
    <w:rsid w:val="00723628"/>
    <w:rsid w:val="007246C4"/>
    <w:rsid w:val="0072486F"/>
    <w:rsid w:val="00724C9E"/>
    <w:rsid w:val="00725103"/>
    <w:rsid w:val="00725130"/>
    <w:rsid w:val="00725697"/>
    <w:rsid w:val="007262EA"/>
    <w:rsid w:val="00726783"/>
    <w:rsid w:val="00726C08"/>
    <w:rsid w:val="00726F6A"/>
    <w:rsid w:val="00727521"/>
    <w:rsid w:val="00727921"/>
    <w:rsid w:val="00727C4D"/>
    <w:rsid w:val="00727FBD"/>
    <w:rsid w:val="00730B58"/>
    <w:rsid w:val="00731118"/>
    <w:rsid w:val="0073116A"/>
    <w:rsid w:val="0073116F"/>
    <w:rsid w:val="00731C2C"/>
    <w:rsid w:val="00732221"/>
    <w:rsid w:val="00732F4C"/>
    <w:rsid w:val="007341A9"/>
    <w:rsid w:val="0073444D"/>
    <w:rsid w:val="007344EB"/>
    <w:rsid w:val="00734C53"/>
    <w:rsid w:val="00735359"/>
    <w:rsid w:val="007357CB"/>
    <w:rsid w:val="007366FC"/>
    <w:rsid w:val="0073688B"/>
    <w:rsid w:val="00736C00"/>
    <w:rsid w:val="00736CFB"/>
    <w:rsid w:val="007372F9"/>
    <w:rsid w:val="00737475"/>
    <w:rsid w:val="00737EDF"/>
    <w:rsid w:val="007405BF"/>
    <w:rsid w:val="0074072D"/>
    <w:rsid w:val="007411E4"/>
    <w:rsid w:val="0074134B"/>
    <w:rsid w:val="0074150B"/>
    <w:rsid w:val="007417CC"/>
    <w:rsid w:val="0074190B"/>
    <w:rsid w:val="00741D68"/>
    <w:rsid w:val="00742665"/>
    <w:rsid w:val="0074277C"/>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6914"/>
    <w:rsid w:val="00746A10"/>
    <w:rsid w:val="00747685"/>
    <w:rsid w:val="00747BD6"/>
    <w:rsid w:val="0075043D"/>
    <w:rsid w:val="007507EC"/>
    <w:rsid w:val="00750830"/>
    <w:rsid w:val="00750A53"/>
    <w:rsid w:val="00750B51"/>
    <w:rsid w:val="007512D9"/>
    <w:rsid w:val="0075167B"/>
    <w:rsid w:val="00751A76"/>
    <w:rsid w:val="00751B26"/>
    <w:rsid w:val="00751F7E"/>
    <w:rsid w:val="007520AE"/>
    <w:rsid w:val="0075216C"/>
    <w:rsid w:val="007522D6"/>
    <w:rsid w:val="00752B02"/>
    <w:rsid w:val="00753715"/>
    <w:rsid w:val="007539A6"/>
    <w:rsid w:val="00753AC9"/>
    <w:rsid w:val="00753D6E"/>
    <w:rsid w:val="00753F83"/>
    <w:rsid w:val="0075462B"/>
    <w:rsid w:val="0075479C"/>
    <w:rsid w:val="007548EE"/>
    <w:rsid w:val="00754B57"/>
    <w:rsid w:val="007557AC"/>
    <w:rsid w:val="007559B5"/>
    <w:rsid w:val="00756419"/>
    <w:rsid w:val="00756474"/>
    <w:rsid w:val="0075660B"/>
    <w:rsid w:val="00756738"/>
    <w:rsid w:val="00756922"/>
    <w:rsid w:val="007569CC"/>
    <w:rsid w:val="00756E16"/>
    <w:rsid w:val="00760323"/>
    <w:rsid w:val="007607B0"/>
    <w:rsid w:val="00760F27"/>
    <w:rsid w:val="00760FFE"/>
    <w:rsid w:val="00761FBA"/>
    <w:rsid w:val="007620D0"/>
    <w:rsid w:val="00762B19"/>
    <w:rsid w:val="00762C72"/>
    <w:rsid w:val="00763D5A"/>
    <w:rsid w:val="0076420C"/>
    <w:rsid w:val="0076435F"/>
    <w:rsid w:val="007653CB"/>
    <w:rsid w:val="0076566D"/>
    <w:rsid w:val="00765B3A"/>
    <w:rsid w:val="00765FC8"/>
    <w:rsid w:val="0076622E"/>
    <w:rsid w:val="0076633C"/>
    <w:rsid w:val="00766575"/>
    <w:rsid w:val="00766759"/>
    <w:rsid w:val="00766786"/>
    <w:rsid w:val="00766E17"/>
    <w:rsid w:val="00767552"/>
    <w:rsid w:val="0076782C"/>
    <w:rsid w:val="00767A78"/>
    <w:rsid w:val="00767E66"/>
    <w:rsid w:val="0077002F"/>
    <w:rsid w:val="0077011A"/>
    <w:rsid w:val="007709C2"/>
    <w:rsid w:val="00770A2D"/>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3C5"/>
    <w:rsid w:val="00775906"/>
    <w:rsid w:val="00776146"/>
    <w:rsid w:val="0077689B"/>
    <w:rsid w:val="00776F89"/>
    <w:rsid w:val="00777FB1"/>
    <w:rsid w:val="00780053"/>
    <w:rsid w:val="007802F2"/>
    <w:rsid w:val="0078057B"/>
    <w:rsid w:val="007809C4"/>
    <w:rsid w:val="00780EDC"/>
    <w:rsid w:val="007816BF"/>
    <w:rsid w:val="007817E4"/>
    <w:rsid w:val="00782453"/>
    <w:rsid w:val="007825B2"/>
    <w:rsid w:val="007828A1"/>
    <w:rsid w:val="007828EE"/>
    <w:rsid w:val="00782971"/>
    <w:rsid w:val="00782E43"/>
    <w:rsid w:val="007840BB"/>
    <w:rsid w:val="0078454C"/>
    <w:rsid w:val="00785635"/>
    <w:rsid w:val="007856F4"/>
    <w:rsid w:val="00785BB0"/>
    <w:rsid w:val="00787345"/>
    <w:rsid w:val="007876A2"/>
    <w:rsid w:val="00787722"/>
    <w:rsid w:val="00787ABE"/>
    <w:rsid w:val="00790AA5"/>
    <w:rsid w:val="00790E81"/>
    <w:rsid w:val="00791312"/>
    <w:rsid w:val="00791893"/>
    <w:rsid w:val="00792067"/>
    <w:rsid w:val="00792872"/>
    <w:rsid w:val="00792D58"/>
    <w:rsid w:val="00793226"/>
    <w:rsid w:val="0079330E"/>
    <w:rsid w:val="00793395"/>
    <w:rsid w:val="00793588"/>
    <w:rsid w:val="00793980"/>
    <w:rsid w:val="007942C0"/>
    <w:rsid w:val="0079461F"/>
    <w:rsid w:val="0079584E"/>
    <w:rsid w:val="007962E7"/>
    <w:rsid w:val="00796923"/>
    <w:rsid w:val="00796A04"/>
    <w:rsid w:val="00797872"/>
    <w:rsid w:val="00797F13"/>
    <w:rsid w:val="007A009B"/>
    <w:rsid w:val="007A057D"/>
    <w:rsid w:val="007A057F"/>
    <w:rsid w:val="007A06F5"/>
    <w:rsid w:val="007A0EA8"/>
    <w:rsid w:val="007A15DC"/>
    <w:rsid w:val="007A2949"/>
    <w:rsid w:val="007A2A39"/>
    <w:rsid w:val="007A2C2F"/>
    <w:rsid w:val="007A2DEB"/>
    <w:rsid w:val="007A337A"/>
    <w:rsid w:val="007A3568"/>
    <w:rsid w:val="007A3E52"/>
    <w:rsid w:val="007A4481"/>
    <w:rsid w:val="007A4693"/>
    <w:rsid w:val="007A47C8"/>
    <w:rsid w:val="007A5774"/>
    <w:rsid w:val="007A5844"/>
    <w:rsid w:val="007A5B30"/>
    <w:rsid w:val="007A6052"/>
    <w:rsid w:val="007A6098"/>
    <w:rsid w:val="007A61E8"/>
    <w:rsid w:val="007A62B5"/>
    <w:rsid w:val="007A6FD1"/>
    <w:rsid w:val="007A70D7"/>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D75"/>
    <w:rsid w:val="007B5835"/>
    <w:rsid w:val="007B6150"/>
    <w:rsid w:val="007B6196"/>
    <w:rsid w:val="007B65F8"/>
    <w:rsid w:val="007B6FDE"/>
    <w:rsid w:val="007B726D"/>
    <w:rsid w:val="007B7642"/>
    <w:rsid w:val="007C096E"/>
    <w:rsid w:val="007C0E6B"/>
    <w:rsid w:val="007C1391"/>
    <w:rsid w:val="007C1BBD"/>
    <w:rsid w:val="007C1E9A"/>
    <w:rsid w:val="007C2631"/>
    <w:rsid w:val="007C2639"/>
    <w:rsid w:val="007C2994"/>
    <w:rsid w:val="007C31DE"/>
    <w:rsid w:val="007C3622"/>
    <w:rsid w:val="007C3838"/>
    <w:rsid w:val="007C4035"/>
    <w:rsid w:val="007C41EA"/>
    <w:rsid w:val="007C4799"/>
    <w:rsid w:val="007C48B3"/>
    <w:rsid w:val="007C4BDD"/>
    <w:rsid w:val="007C4F74"/>
    <w:rsid w:val="007C523D"/>
    <w:rsid w:val="007C5723"/>
    <w:rsid w:val="007C63B5"/>
    <w:rsid w:val="007C6B76"/>
    <w:rsid w:val="007C70A5"/>
    <w:rsid w:val="007C7673"/>
    <w:rsid w:val="007C7755"/>
    <w:rsid w:val="007C7AA8"/>
    <w:rsid w:val="007D0065"/>
    <w:rsid w:val="007D034D"/>
    <w:rsid w:val="007D07FF"/>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66C"/>
    <w:rsid w:val="007E2A98"/>
    <w:rsid w:val="007E2BDF"/>
    <w:rsid w:val="007E390F"/>
    <w:rsid w:val="007E3B2C"/>
    <w:rsid w:val="007E3BFF"/>
    <w:rsid w:val="007E42FF"/>
    <w:rsid w:val="007E48B8"/>
    <w:rsid w:val="007E4C4E"/>
    <w:rsid w:val="007E4F5C"/>
    <w:rsid w:val="007E6078"/>
    <w:rsid w:val="007E60E2"/>
    <w:rsid w:val="007E61A7"/>
    <w:rsid w:val="007E7975"/>
    <w:rsid w:val="007E7B26"/>
    <w:rsid w:val="007F04B6"/>
    <w:rsid w:val="007F0695"/>
    <w:rsid w:val="007F1197"/>
    <w:rsid w:val="007F120D"/>
    <w:rsid w:val="007F1AB3"/>
    <w:rsid w:val="007F1C95"/>
    <w:rsid w:val="007F1CDC"/>
    <w:rsid w:val="007F1EB4"/>
    <w:rsid w:val="007F276D"/>
    <w:rsid w:val="007F27D8"/>
    <w:rsid w:val="007F2857"/>
    <w:rsid w:val="007F29CA"/>
    <w:rsid w:val="007F2DF3"/>
    <w:rsid w:val="007F3047"/>
    <w:rsid w:val="007F3BCE"/>
    <w:rsid w:val="007F3C50"/>
    <w:rsid w:val="007F439C"/>
    <w:rsid w:val="007F58B1"/>
    <w:rsid w:val="007F7721"/>
    <w:rsid w:val="00801143"/>
    <w:rsid w:val="0080179E"/>
    <w:rsid w:val="008017F2"/>
    <w:rsid w:val="0080246E"/>
    <w:rsid w:val="008024E5"/>
    <w:rsid w:val="008028D8"/>
    <w:rsid w:val="00802CCE"/>
    <w:rsid w:val="00802E50"/>
    <w:rsid w:val="00803BE3"/>
    <w:rsid w:val="008042C9"/>
    <w:rsid w:val="008044D2"/>
    <w:rsid w:val="00804754"/>
    <w:rsid w:val="00804CEC"/>
    <w:rsid w:val="00804F64"/>
    <w:rsid w:val="008054FD"/>
    <w:rsid w:val="00806C8E"/>
    <w:rsid w:val="00807BF5"/>
    <w:rsid w:val="00810AEA"/>
    <w:rsid w:val="00810C51"/>
    <w:rsid w:val="008119A6"/>
    <w:rsid w:val="00811CE6"/>
    <w:rsid w:val="0081226C"/>
    <w:rsid w:val="008122F4"/>
    <w:rsid w:val="008125DC"/>
    <w:rsid w:val="00812A8A"/>
    <w:rsid w:val="00812B29"/>
    <w:rsid w:val="00812B6E"/>
    <w:rsid w:val="00813937"/>
    <w:rsid w:val="00813AAF"/>
    <w:rsid w:val="00814044"/>
    <w:rsid w:val="00814252"/>
    <w:rsid w:val="008147B2"/>
    <w:rsid w:val="008147CC"/>
    <w:rsid w:val="00814A90"/>
    <w:rsid w:val="0081536D"/>
    <w:rsid w:val="008153AC"/>
    <w:rsid w:val="00815B5A"/>
    <w:rsid w:val="00815CCE"/>
    <w:rsid w:val="008163E2"/>
    <w:rsid w:val="00816927"/>
    <w:rsid w:val="00817EC9"/>
    <w:rsid w:val="00817F15"/>
    <w:rsid w:val="00817F21"/>
    <w:rsid w:val="008200CC"/>
    <w:rsid w:val="008203A3"/>
    <w:rsid w:val="008203B3"/>
    <w:rsid w:val="00820426"/>
    <w:rsid w:val="008215E1"/>
    <w:rsid w:val="00821C90"/>
    <w:rsid w:val="00821E4D"/>
    <w:rsid w:val="00822502"/>
    <w:rsid w:val="00822712"/>
    <w:rsid w:val="00822CAB"/>
    <w:rsid w:val="00822D2C"/>
    <w:rsid w:val="00822D7A"/>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D13"/>
    <w:rsid w:val="008300B0"/>
    <w:rsid w:val="00830B9B"/>
    <w:rsid w:val="00830D20"/>
    <w:rsid w:val="0083176E"/>
    <w:rsid w:val="008322DD"/>
    <w:rsid w:val="008327EF"/>
    <w:rsid w:val="008334A0"/>
    <w:rsid w:val="00833BDF"/>
    <w:rsid w:val="00834235"/>
    <w:rsid w:val="008346FB"/>
    <w:rsid w:val="00834ED9"/>
    <w:rsid w:val="0083526D"/>
    <w:rsid w:val="00835CF2"/>
    <w:rsid w:val="00837AC8"/>
    <w:rsid w:val="00837DDE"/>
    <w:rsid w:val="00837DFD"/>
    <w:rsid w:val="00840394"/>
    <w:rsid w:val="008407E5"/>
    <w:rsid w:val="0084082A"/>
    <w:rsid w:val="008408B0"/>
    <w:rsid w:val="00840B71"/>
    <w:rsid w:val="00840B92"/>
    <w:rsid w:val="0084110D"/>
    <w:rsid w:val="00841384"/>
    <w:rsid w:val="0084193C"/>
    <w:rsid w:val="00841E87"/>
    <w:rsid w:val="0084267D"/>
    <w:rsid w:val="008429FD"/>
    <w:rsid w:val="008436C7"/>
    <w:rsid w:val="00843DB3"/>
    <w:rsid w:val="00844173"/>
    <w:rsid w:val="00844893"/>
    <w:rsid w:val="00844913"/>
    <w:rsid w:val="00844AAD"/>
    <w:rsid w:val="0084563D"/>
    <w:rsid w:val="008458CF"/>
    <w:rsid w:val="0084596A"/>
    <w:rsid w:val="00845F82"/>
    <w:rsid w:val="00846300"/>
    <w:rsid w:val="00846EBB"/>
    <w:rsid w:val="00847237"/>
    <w:rsid w:val="008510C2"/>
    <w:rsid w:val="00851101"/>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40A"/>
    <w:rsid w:val="008625B2"/>
    <w:rsid w:val="00862819"/>
    <w:rsid w:val="0086295D"/>
    <w:rsid w:val="00863721"/>
    <w:rsid w:val="0086410B"/>
    <w:rsid w:val="008643E8"/>
    <w:rsid w:val="008655A3"/>
    <w:rsid w:val="00865BED"/>
    <w:rsid w:val="00866293"/>
    <w:rsid w:val="0086659A"/>
    <w:rsid w:val="008666A5"/>
    <w:rsid w:val="00866A89"/>
    <w:rsid w:val="00866BA0"/>
    <w:rsid w:val="00867320"/>
    <w:rsid w:val="0086764D"/>
    <w:rsid w:val="00867ECB"/>
    <w:rsid w:val="008703DF"/>
    <w:rsid w:val="008705B5"/>
    <w:rsid w:val="00870FA1"/>
    <w:rsid w:val="00871247"/>
    <w:rsid w:val="00871332"/>
    <w:rsid w:val="00871D25"/>
    <w:rsid w:val="00871FD0"/>
    <w:rsid w:val="0087226F"/>
    <w:rsid w:val="00872696"/>
    <w:rsid w:val="008728F3"/>
    <w:rsid w:val="00872C70"/>
    <w:rsid w:val="00872F41"/>
    <w:rsid w:val="008735F7"/>
    <w:rsid w:val="00873B46"/>
    <w:rsid w:val="00874F9B"/>
    <w:rsid w:val="008750B8"/>
    <w:rsid w:val="00875746"/>
    <w:rsid w:val="00876302"/>
    <w:rsid w:val="00876DDA"/>
    <w:rsid w:val="00877319"/>
    <w:rsid w:val="00877460"/>
    <w:rsid w:val="0087757C"/>
    <w:rsid w:val="008801C2"/>
    <w:rsid w:val="0088042D"/>
    <w:rsid w:val="00880E27"/>
    <w:rsid w:val="00880E5D"/>
    <w:rsid w:val="00880F68"/>
    <w:rsid w:val="00880FC2"/>
    <w:rsid w:val="008811B0"/>
    <w:rsid w:val="00881B06"/>
    <w:rsid w:val="008826C2"/>
    <w:rsid w:val="008826CD"/>
    <w:rsid w:val="00882866"/>
    <w:rsid w:val="00882AC1"/>
    <w:rsid w:val="008840B8"/>
    <w:rsid w:val="00884E26"/>
    <w:rsid w:val="00885A74"/>
    <w:rsid w:val="008861B0"/>
    <w:rsid w:val="008862B1"/>
    <w:rsid w:val="00886E32"/>
    <w:rsid w:val="00886FE0"/>
    <w:rsid w:val="00887222"/>
    <w:rsid w:val="008876EA"/>
    <w:rsid w:val="00887952"/>
    <w:rsid w:val="008906EA"/>
    <w:rsid w:val="0089093E"/>
    <w:rsid w:val="00891268"/>
    <w:rsid w:val="00891E45"/>
    <w:rsid w:val="00892148"/>
    <w:rsid w:val="008924D0"/>
    <w:rsid w:val="00892C97"/>
    <w:rsid w:val="0089336C"/>
    <w:rsid w:val="00893975"/>
    <w:rsid w:val="00894016"/>
    <w:rsid w:val="008940EB"/>
    <w:rsid w:val="0089410D"/>
    <w:rsid w:val="0089451F"/>
    <w:rsid w:val="00894A3A"/>
    <w:rsid w:val="00894DC7"/>
    <w:rsid w:val="00894E68"/>
    <w:rsid w:val="00895173"/>
    <w:rsid w:val="008957FB"/>
    <w:rsid w:val="00895A93"/>
    <w:rsid w:val="00896484"/>
    <w:rsid w:val="0089648E"/>
    <w:rsid w:val="00896639"/>
    <w:rsid w:val="00896955"/>
    <w:rsid w:val="00896B84"/>
    <w:rsid w:val="00897186"/>
    <w:rsid w:val="00897BCB"/>
    <w:rsid w:val="00897C0C"/>
    <w:rsid w:val="00897D2F"/>
    <w:rsid w:val="008A018B"/>
    <w:rsid w:val="008A0E86"/>
    <w:rsid w:val="008A10C8"/>
    <w:rsid w:val="008A17A0"/>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D43"/>
    <w:rsid w:val="008B228B"/>
    <w:rsid w:val="008B2DE4"/>
    <w:rsid w:val="008B335D"/>
    <w:rsid w:val="008B33DD"/>
    <w:rsid w:val="008B3C29"/>
    <w:rsid w:val="008B41E9"/>
    <w:rsid w:val="008B446F"/>
    <w:rsid w:val="008B5622"/>
    <w:rsid w:val="008B61EF"/>
    <w:rsid w:val="008B6C67"/>
    <w:rsid w:val="008B7109"/>
    <w:rsid w:val="008B73FB"/>
    <w:rsid w:val="008B7470"/>
    <w:rsid w:val="008B74CC"/>
    <w:rsid w:val="008B77B1"/>
    <w:rsid w:val="008B79D1"/>
    <w:rsid w:val="008B7C39"/>
    <w:rsid w:val="008C002E"/>
    <w:rsid w:val="008C0036"/>
    <w:rsid w:val="008C03ED"/>
    <w:rsid w:val="008C0863"/>
    <w:rsid w:val="008C09DC"/>
    <w:rsid w:val="008C0C01"/>
    <w:rsid w:val="008C0C50"/>
    <w:rsid w:val="008C288F"/>
    <w:rsid w:val="008C28B5"/>
    <w:rsid w:val="008C34B9"/>
    <w:rsid w:val="008C3646"/>
    <w:rsid w:val="008C4011"/>
    <w:rsid w:val="008C40A9"/>
    <w:rsid w:val="008C4742"/>
    <w:rsid w:val="008C523A"/>
    <w:rsid w:val="008C529E"/>
    <w:rsid w:val="008C57D1"/>
    <w:rsid w:val="008C5AC1"/>
    <w:rsid w:val="008C5CE8"/>
    <w:rsid w:val="008C5CF3"/>
    <w:rsid w:val="008C67EF"/>
    <w:rsid w:val="008C6AF5"/>
    <w:rsid w:val="008C6F79"/>
    <w:rsid w:val="008C7050"/>
    <w:rsid w:val="008C711A"/>
    <w:rsid w:val="008C7435"/>
    <w:rsid w:val="008C74CE"/>
    <w:rsid w:val="008C7B15"/>
    <w:rsid w:val="008D0135"/>
    <w:rsid w:val="008D084F"/>
    <w:rsid w:val="008D0B83"/>
    <w:rsid w:val="008D1079"/>
    <w:rsid w:val="008D1119"/>
    <w:rsid w:val="008D1501"/>
    <w:rsid w:val="008D2336"/>
    <w:rsid w:val="008D24EE"/>
    <w:rsid w:val="008D303D"/>
    <w:rsid w:val="008D335F"/>
    <w:rsid w:val="008D34ED"/>
    <w:rsid w:val="008D47B8"/>
    <w:rsid w:val="008D495B"/>
    <w:rsid w:val="008D4CCC"/>
    <w:rsid w:val="008D52EF"/>
    <w:rsid w:val="008D57F7"/>
    <w:rsid w:val="008D5DDF"/>
    <w:rsid w:val="008D5E5F"/>
    <w:rsid w:val="008D6703"/>
    <w:rsid w:val="008D6866"/>
    <w:rsid w:val="008D6A69"/>
    <w:rsid w:val="008D6AD0"/>
    <w:rsid w:val="008D6BCA"/>
    <w:rsid w:val="008D7418"/>
    <w:rsid w:val="008D76BB"/>
    <w:rsid w:val="008D783D"/>
    <w:rsid w:val="008D7F7D"/>
    <w:rsid w:val="008D7F80"/>
    <w:rsid w:val="008E0152"/>
    <w:rsid w:val="008E05FC"/>
    <w:rsid w:val="008E15C9"/>
    <w:rsid w:val="008E1789"/>
    <w:rsid w:val="008E262D"/>
    <w:rsid w:val="008E35BF"/>
    <w:rsid w:val="008E3729"/>
    <w:rsid w:val="008E40F0"/>
    <w:rsid w:val="008E4601"/>
    <w:rsid w:val="008E4859"/>
    <w:rsid w:val="008E50F8"/>
    <w:rsid w:val="008E57E2"/>
    <w:rsid w:val="008E5D5C"/>
    <w:rsid w:val="008E604E"/>
    <w:rsid w:val="008E631A"/>
    <w:rsid w:val="008E6657"/>
    <w:rsid w:val="008E6AD1"/>
    <w:rsid w:val="008E6D28"/>
    <w:rsid w:val="008E78FA"/>
    <w:rsid w:val="008E7AD1"/>
    <w:rsid w:val="008F00FD"/>
    <w:rsid w:val="008F10B0"/>
    <w:rsid w:val="008F1567"/>
    <w:rsid w:val="008F211A"/>
    <w:rsid w:val="008F26ED"/>
    <w:rsid w:val="008F2B03"/>
    <w:rsid w:val="008F2EE8"/>
    <w:rsid w:val="008F31E2"/>
    <w:rsid w:val="008F3EF5"/>
    <w:rsid w:val="008F43E5"/>
    <w:rsid w:val="008F4817"/>
    <w:rsid w:val="008F4984"/>
    <w:rsid w:val="008F5096"/>
    <w:rsid w:val="008F582D"/>
    <w:rsid w:val="008F5911"/>
    <w:rsid w:val="008F5CB8"/>
    <w:rsid w:val="008F71D6"/>
    <w:rsid w:val="008F74E1"/>
    <w:rsid w:val="008F7D7E"/>
    <w:rsid w:val="009006A6"/>
    <w:rsid w:val="00900B39"/>
    <w:rsid w:val="00900C96"/>
    <w:rsid w:val="0090111C"/>
    <w:rsid w:val="009015D9"/>
    <w:rsid w:val="0090161D"/>
    <w:rsid w:val="00901789"/>
    <w:rsid w:val="00901F22"/>
    <w:rsid w:val="00902150"/>
    <w:rsid w:val="00902C91"/>
    <w:rsid w:val="0090319D"/>
    <w:rsid w:val="00903B94"/>
    <w:rsid w:val="00903C48"/>
    <w:rsid w:val="00904C7E"/>
    <w:rsid w:val="00904F07"/>
    <w:rsid w:val="009056C2"/>
    <w:rsid w:val="009064EA"/>
    <w:rsid w:val="00906A16"/>
    <w:rsid w:val="00907607"/>
    <w:rsid w:val="00907EAB"/>
    <w:rsid w:val="00907F1F"/>
    <w:rsid w:val="00907F67"/>
    <w:rsid w:val="00910825"/>
    <w:rsid w:val="00910AB7"/>
    <w:rsid w:val="00910AF1"/>
    <w:rsid w:val="00910DF6"/>
    <w:rsid w:val="00911818"/>
    <w:rsid w:val="00911E0C"/>
    <w:rsid w:val="00912C93"/>
    <w:rsid w:val="00912D09"/>
    <w:rsid w:val="0091363D"/>
    <w:rsid w:val="009138C1"/>
    <w:rsid w:val="00913D7D"/>
    <w:rsid w:val="00913F58"/>
    <w:rsid w:val="00914364"/>
    <w:rsid w:val="00914423"/>
    <w:rsid w:val="009147DF"/>
    <w:rsid w:val="009147F1"/>
    <w:rsid w:val="00914CFB"/>
    <w:rsid w:val="009151AB"/>
    <w:rsid w:val="00915E90"/>
    <w:rsid w:val="009160AF"/>
    <w:rsid w:val="009166CA"/>
    <w:rsid w:val="0091680B"/>
    <w:rsid w:val="00916B8C"/>
    <w:rsid w:val="009170A7"/>
    <w:rsid w:val="009170AA"/>
    <w:rsid w:val="00917DBB"/>
    <w:rsid w:val="0092040F"/>
    <w:rsid w:val="00920542"/>
    <w:rsid w:val="00920571"/>
    <w:rsid w:val="00920AD3"/>
    <w:rsid w:val="00920B9B"/>
    <w:rsid w:val="00920FD3"/>
    <w:rsid w:val="00921B05"/>
    <w:rsid w:val="00921B42"/>
    <w:rsid w:val="00921D4D"/>
    <w:rsid w:val="00921DCA"/>
    <w:rsid w:val="0092206C"/>
    <w:rsid w:val="00922769"/>
    <w:rsid w:val="009229F7"/>
    <w:rsid w:val="00922A09"/>
    <w:rsid w:val="00922AA1"/>
    <w:rsid w:val="00923797"/>
    <w:rsid w:val="00924251"/>
    <w:rsid w:val="00924F4F"/>
    <w:rsid w:val="00925C18"/>
    <w:rsid w:val="0092631A"/>
    <w:rsid w:val="009268EE"/>
    <w:rsid w:val="0092703B"/>
    <w:rsid w:val="00927687"/>
    <w:rsid w:val="00927C05"/>
    <w:rsid w:val="0093011D"/>
    <w:rsid w:val="009301B0"/>
    <w:rsid w:val="009306B2"/>
    <w:rsid w:val="009306BE"/>
    <w:rsid w:val="00930CA1"/>
    <w:rsid w:val="00930E42"/>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5E71"/>
    <w:rsid w:val="009367D8"/>
    <w:rsid w:val="00936FD6"/>
    <w:rsid w:val="00937BF9"/>
    <w:rsid w:val="00937D3A"/>
    <w:rsid w:val="00937D3C"/>
    <w:rsid w:val="00937FDE"/>
    <w:rsid w:val="00940114"/>
    <w:rsid w:val="00940C82"/>
    <w:rsid w:val="00940F2A"/>
    <w:rsid w:val="00941E30"/>
    <w:rsid w:val="00941EB8"/>
    <w:rsid w:val="009422C5"/>
    <w:rsid w:val="009424A0"/>
    <w:rsid w:val="0094262C"/>
    <w:rsid w:val="009428DD"/>
    <w:rsid w:val="00942D2D"/>
    <w:rsid w:val="00943222"/>
    <w:rsid w:val="0094376C"/>
    <w:rsid w:val="0094396A"/>
    <w:rsid w:val="00943FDB"/>
    <w:rsid w:val="00943FFB"/>
    <w:rsid w:val="009445EB"/>
    <w:rsid w:val="00944970"/>
    <w:rsid w:val="00944B2D"/>
    <w:rsid w:val="00945048"/>
    <w:rsid w:val="0094561D"/>
    <w:rsid w:val="00945D65"/>
    <w:rsid w:val="0094678A"/>
    <w:rsid w:val="0094783A"/>
    <w:rsid w:val="00947861"/>
    <w:rsid w:val="00947C5E"/>
    <w:rsid w:val="00947CD7"/>
    <w:rsid w:val="00950B49"/>
    <w:rsid w:val="00951052"/>
    <w:rsid w:val="00951DE9"/>
    <w:rsid w:val="00951FBE"/>
    <w:rsid w:val="009521D7"/>
    <w:rsid w:val="009529CB"/>
    <w:rsid w:val="009529DF"/>
    <w:rsid w:val="009529ED"/>
    <w:rsid w:val="00952D1E"/>
    <w:rsid w:val="00953C3B"/>
    <w:rsid w:val="00954DE0"/>
    <w:rsid w:val="009566B3"/>
    <w:rsid w:val="00956C0A"/>
    <w:rsid w:val="00956E54"/>
    <w:rsid w:val="00957D23"/>
    <w:rsid w:val="00960374"/>
    <w:rsid w:val="009603EF"/>
    <w:rsid w:val="0096100B"/>
    <w:rsid w:val="00961957"/>
    <w:rsid w:val="00962AAF"/>
    <w:rsid w:val="00962D92"/>
    <w:rsid w:val="00962F61"/>
    <w:rsid w:val="0096436A"/>
    <w:rsid w:val="009643FC"/>
    <w:rsid w:val="009644BA"/>
    <w:rsid w:val="00965108"/>
    <w:rsid w:val="00965326"/>
    <w:rsid w:val="00965BAB"/>
    <w:rsid w:val="00965CE1"/>
    <w:rsid w:val="00965D1A"/>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DBA"/>
    <w:rsid w:val="00973966"/>
    <w:rsid w:val="00973EF7"/>
    <w:rsid w:val="00975C0E"/>
    <w:rsid w:val="00975FF3"/>
    <w:rsid w:val="009760E8"/>
    <w:rsid w:val="0097698A"/>
    <w:rsid w:val="00976999"/>
    <w:rsid w:val="00976E84"/>
    <w:rsid w:val="00977E43"/>
    <w:rsid w:val="009808B1"/>
    <w:rsid w:val="00980B16"/>
    <w:rsid w:val="00980D65"/>
    <w:rsid w:val="009813B9"/>
    <w:rsid w:val="0098150B"/>
    <w:rsid w:val="009816C4"/>
    <w:rsid w:val="00981FDD"/>
    <w:rsid w:val="00982165"/>
    <w:rsid w:val="009822E4"/>
    <w:rsid w:val="00982AE9"/>
    <w:rsid w:val="00983178"/>
    <w:rsid w:val="00983E93"/>
    <w:rsid w:val="00983FE3"/>
    <w:rsid w:val="0098488B"/>
    <w:rsid w:val="0098508C"/>
    <w:rsid w:val="00985ACA"/>
    <w:rsid w:val="00985D38"/>
    <w:rsid w:val="00985E14"/>
    <w:rsid w:val="00985FF9"/>
    <w:rsid w:val="00986C0E"/>
    <w:rsid w:val="00986D98"/>
    <w:rsid w:val="009900AF"/>
    <w:rsid w:val="00990C5B"/>
    <w:rsid w:val="00990DCA"/>
    <w:rsid w:val="00990DFF"/>
    <w:rsid w:val="00991BEF"/>
    <w:rsid w:val="00991F8B"/>
    <w:rsid w:val="00992363"/>
    <w:rsid w:val="0099254D"/>
    <w:rsid w:val="00992C91"/>
    <w:rsid w:val="00992DF2"/>
    <w:rsid w:val="009933DB"/>
    <w:rsid w:val="009951FC"/>
    <w:rsid w:val="0099528B"/>
    <w:rsid w:val="009962A0"/>
    <w:rsid w:val="009969C2"/>
    <w:rsid w:val="00997182"/>
    <w:rsid w:val="009978B6"/>
    <w:rsid w:val="00997955"/>
    <w:rsid w:val="00997C8A"/>
    <w:rsid w:val="00997F46"/>
    <w:rsid w:val="00997FAF"/>
    <w:rsid w:val="009A01D4"/>
    <w:rsid w:val="009A0474"/>
    <w:rsid w:val="009A049D"/>
    <w:rsid w:val="009A0532"/>
    <w:rsid w:val="009A0638"/>
    <w:rsid w:val="009A10B6"/>
    <w:rsid w:val="009A1C31"/>
    <w:rsid w:val="009A1E3F"/>
    <w:rsid w:val="009A265D"/>
    <w:rsid w:val="009A2CAC"/>
    <w:rsid w:val="009A3156"/>
    <w:rsid w:val="009A32F2"/>
    <w:rsid w:val="009A38ED"/>
    <w:rsid w:val="009A5EDF"/>
    <w:rsid w:val="009A6602"/>
    <w:rsid w:val="009A6D99"/>
    <w:rsid w:val="009A7A20"/>
    <w:rsid w:val="009A7B08"/>
    <w:rsid w:val="009A7BFF"/>
    <w:rsid w:val="009A7FD2"/>
    <w:rsid w:val="009B0A31"/>
    <w:rsid w:val="009B0AE4"/>
    <w:rsid w:val="009B16D5"/>
    <w:rsid w:val="009B17B0"/>
    <w:rsid w:val="009B1B43"/>
    <w:rsid w:val="009B20C5"/>
    <w:rsid w:val="009B21C3"/>
    <w:rsid w:val="009B2F0A"/>
    <w:rsid w:val="009B3464"/>
    <w:rsid w:val="009B3500"/>
    <w:rsid w:val="009B4B74"/>
    <w:rsid w:val="009B4C14"/>
    <w:rsid w:val="009B528A"/>
    <w:rsid w:val="009B5B93"/>
    <w:rsid w:val="009B616C"/>
    <w:rsid w:val="009B63F2"/>
    <w:rsid w:val="009B6E37"/>
    <w:rsid w:val="009B7389"/>
    <w:rsid w:val="009B781E"/>
    <w:rsid w:val="009B7FA1"/>
    <w:rsid w:val="009C069F"/>
    <w:rsid w:val="009C10C7"/>
    <w:rsid w:val="009C1B79"/>
    <w:rsid w:val="009C1F2B"/>
    <w:rsid w:val="009C2333"/>
    <w:rsid w:val="009C238B"/>
    <w:rsid w:val="009C292C"/>
    <w:rsid w:val="009C3D34"/>
    <w:rsid w:val="009C4066"/>
    <w:rsid w:val="009C406B"/>
    <w:rsid w:val="009C4992"/>
    <w:rsid w:val="009C4E29"/>
    <w:rsid w:val="009C4E92"/>
    <w:rsid w:val="009C4F15"/>
    <w:rsid w:val="009C5F1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555"/>
    <w:rsid w:val="009D2715"/>
    <w:rsid w:val="009D361F"/>
    <w:rsid w:val="009D38F3"/>
    <w:rsid w:val="009D3C99"/>
    <w:rsid w:val="009D4EBA"/>
    <w:rsid w:val="009D5640"/>
    <w:rsid w:val="009D58A2"/>
    <w:rsid w:val="009D5AB2"/>
    <w:rsid w:val="009D5C87"/>
    <w:rsid w:val="009D6BDA"/>
    <w:rsid w:val="009D6EBF"/>
    <w:rsid w:val="009D7315"/>
    <w:rsid w:val="009D757E"/>
    <w:rsid w:val="009D7592"/>
    <w:rsid w:val="009D7B4B"/>
    <w:rsid w:val="009D7B9D"/>
    <w:rsid w:val="009D7E5E"/>
    <w:rsid w:val="009E0826"/>
    <w:rsid w:val="009E3597"/>
    <w:rsid w:val="009E40C6"/>
    <w:rsid w:val="009E4FC5"/>
    <w:rsid w:val="009E50CE"/>
    <w:rsid w:val="009E5442"/>
    <w:rsid w:val="009E55F2"/>
    <w:rsid w:val="009E58DE"/>
    <w:rsid w:val="009E64E5"/>
    <w:rsid w:val="009E6638"/>
    <w:rsid w:val="009E66AA"/>
    <w:rsid w:val="009E6BEF"/>
    <w:rsid w:val="009E779A"/>
    <w:rsid w:val="009E7E85"/>
    <w:rsid w:val="009E7F5A"/>
    <w:rsid w:val="009F0061"/>
    <w:rsid w:val="009F0B21"/>
    <w:rsid w:val="009F0EEA"/>
    <w:rsid w:val="009F116C"/>
    <w:rsid w:val="009F1F8A"/>
    <w:rsid w:val="009F2215"/>
    <w:rsid w:val="009F3138"/>
    <w:rsid w:val="009F34CD"/>
    <w:rsid w:val="009F3812"/>
    <w:rsid w:val="009F48E6"/>
    <w:rsid w:val="009F4B59"/>
    <w:rsid w:val="009F4D38"/>
    <w:rsid w:val="009F4F3F"/>
    <w:rsid w:val="009F5DDF"/>
    <w:rsid w:val="009F5EEF"/>
    <w:rsid w:val="009F63E2"/>
    <w:rsid w:val="009F6600"/>
    <w:rsid w:val="009F6C0C"/>
    <w:rsid w:val="009F6C34"/>
    <w:rsid w:val="009F75E0"/>
    <w:rsid w:val="009F7EB6"/>
    <w:rsid w:val="00A0007B"/>
    <w:rsid w:val="00A0052B"/>
    <w:rsid w:val="00A0053F"/>
    <w:rsid w:val="00A00FEA"/>
    <w:rsid w:val="00A018A8"/>
    <w:rsid w:val="00A0198A"/>
    <w:rsid w:val="00A020E0"/>
    <w:rsid w:val="00A02ADF"/>
    <w:rsid w:val="00A02B89"/>
    <w:rsid w:val="00A0304C"/>
    <w:rsid w:val="00A03193"/>
    <w:rsid w:val="00A03402"/>
    <w:rsid w:val="00A03F44"/>
    <w:rsid w:val="00A04087"/>
    <w:rsid w:val="00A04364"/>
    <w:rsid w:val="00A04A23"/>
    <w:rsid w:val="00A0537E"/>
    <w:rsid w:val="00A056E7"/>
    <w:rsid w:val="00A05EB5"/>
    <w:rsid w:val="00A0655E"/>
    <w:rsid w:val="00A06909"/>
    <w:rsid w:val="00A06A53"/>
    <w:rsid w:val="00A06FC0"/>
    <w:rsid w:val="00A0741F"/>
    <w:rsid w:val="00A10255"/>
    <w:rsid w:val="00A103B5"/>
    <w:rsid w:val="00A104A6"/>
    <w:rsid w:val="00A10807"/>
    <w:rsid w:val="00A11025"/>
    <w:rsid w:val="00A128EC"/>
    <w:rsid w:val="00A13C88"/>
    <w:rsid w:val="00A13DB1"/>
    <w:rsid w:val="00A15405"/>
    <w:rsid w:val="00A15E9C"/>
    <w:rsid w:val="00A15EAC"/>
    <w:rsid w:val="00A15F6C"/>
    <w:rsid w:val="00A16493"/>
    <w:rsid w:val="00A165F9"/>
    <w:rsid w:val="00A175BF"/>
    <w:rsid w:val="00A215AE"/>
    <w:rsid w:val="00A2185C"/>
    <w:rsid w:val="00A22251"/>
    <w:rsid w:val="00A22261"/>
    <w:rsid w:val="00A22460"/>
    <w:rsid w:val="00A226C2"/>
    <w:rsid w:val="00A22D24"/>
    <w:rsid w:val="00A22FE5"/>
    <w:rsid w:val="00A2365F"/>
    <w:rsid w:val="00A23714"/>
    <w:rsid w:val="00A23974"/>
    <w:rsid w:val="00A2482B"/>
    <w:rsid w:val="00A25752"/>
    <w:rsid w:val="00A262FE"/>
    <w:rsid w:val="00A2651A"/>
    <w:rsid w:val="00A26679"/>
    <w:rsid w:val="00A2694E"/>
    <w:rsid w:val="00A2729B"/>
    <w:rsid w:val="00A27332"/>
    <w:rsid w:val="00A274AD"/>
    <w:rsid w:val="00A3015D"/>
    <w:rsid w:val="00A305FB"/>
    <w:rsid w:val="00A30810"/>
    <w:rsid w:val="00A30CDB"/>
    <w:rsid w:val="00A30E14"/>
    <w:rsid w:val="00A30F87"/>
    <w:rsid w:val="00A3114C"/>
    <w:rsid w:val="00A317E0"/>
    <w:rsid w:val="00A31EA4"/>
    <w:rsid w:val="00A321A6"/>
    <w:rsid w:val="00A3269A"/>
    <w:rsid w:val="00A32960"/>
    <w:rsid w:val="00A3369D"/>
    <w:rsid w:val="00A33CC5"/>
    <w:rsid w:val="00A3419A"/>
    <w:rsid w:val="00A34870"/>
    <w:rsid w:val="00A3490A"/>
    <w:rsid w:val="00A34EEC"/>
    <w:rsid w:val="00A34F5E"/>
    <w:rsid w:val="00A35485"/>
    <w:rsid w:val="00A35550"/>
    <w:rsid w:val="00A35C8E"/>
    <w:rsid w:val="00A36C19"/>
    <w:rsid w:val="00A371EC"/>
    <w:rsid w:val="00A37B87"/>
    <w:rsid w:val="00A40F4C"/>
    <w:rsid w:val="00A41270"/>
    <w:rsid w:val="00A41387"/>
    <w:rsid w:val="00A419E5"/>
    <w:rsid w:val="00A4222E"/>
    <w:rsid w:val="00A428BC"/>
    <w:rsid w:val="00A42D6A"/>
    <w:rsid w:val="00A43549"/>
    <w:rsid w:val="00A43FF9"/>
    <w:rsid w:val="00A44AE1"/>
    <w:rsid w:val="00A44C36"/>
    <w:rsid w:val="00A44CC5"/>
    <w:rsid w:val="00A45097"/>
    <w:rsid w:val="00A452F5"/>
    <w:rsid w:val="00A45635"/>
    <w:rsid w:val="00A45B22"/>
    <w:rsid w:val="00A45B3A"/>
    <w:rsid w:val="00A45F6F"/>
    <w:rsid w:val="00A46684"/>
    <w:rsid w:val="00A470C1"/>
    <w:rsid w:val="00A47212"/>
    <w:rsid w:val="00A4731E"/>
    <w:rsid w:val="00A47371"/>
    <w:rsid w:val="00A4758F"/>
    <w:rsid w:val="00A4759D"/>
    <w:rsid w:val="00A476FF"/>
    <w:rsid w:val="00A5074B"/>
    <w:rsid w:val="00A50BAB"/>
    <w:rsid w:val="00A5169E"/>
    <w:rsid w:val="00A52338"/>
    <w:rsid w:val="00A527CD"/>
    <w:rsid w:val="00A52ADA"/>
    <w:rsid w:val="00A5371C"/>
    <w:rsid w:val="00A53936"/>
    <w:rsid w:val="00A53E44"/>
    <w:rsid w:val="00A5446F"/>
    <w:rsid w:val="00A54F53"/>
    <w:rsid w:val="00A55C4A"/>
    <w:rsid w:val="00A55EE8"/>
    <w:rsid w:val="00A5611D"/>
    <w:rsid w:val="00A5641B"/>
    <w:rsid w:val="00A57017"/>
    <w:rsid w:val="00A575E4"/>
    <w:rsid w:val="00A575F0"/>
    <w:rsid w:val="00A578F9"/>
    <w:rsid w:val="00A57E01"/>
    <w:rsid w:val="00A57E38"/>
    <w:rsid w:val="00A60313"/>
    <w:rsid w:val="00A60C12"/>
    <w:rsid w:val="00A60C1C"/>
    <w:rsid w:val="00A6138A"/>
    <w:rsid w:val="00A6142B"/>
    <w:rsid w:val="00A617B5"/>
    <w:rsid w:val="00A62A1C"/>
    <w:rsid w:val="00A62B9B"/>
    <w:rsid w:val="00A62BC3"/>
    <w:rsid w:val="00A62C2B"/>
    <w:rsid w:val="00A6380C"/>
    <w:rsid w:val="00A63CD1"/>
    <w:rsid w:val="00A641F1"/>
    <w:rsid w:val="00A64343"/>
    <w:rsid w:val="00A645AB"/>
    <w:rsid w:val="00A64CF6"/>
    <w:rsid w:val="00A65079"/>
    <w:rsid w:val="00A656DD"/>
    <w:rsid w:val="00A65A65"/>
    <w:rsid w:val="00A66014"/>
    <w:rsid w:val="00A66C68"/>
    <w:rsid w:val="00A671A1"/>
    <w:rsid w:val="00A67BB9"/>
    <w:rsid w:val="00A70316"/>
    <w:rsid w:val="00A703C3"/>
    <w:rsid w:val="00A705C5"/>
    <w:rsid w:val="00A70BAA"/>
    <w:rsid w:val="00A70BBB"/>
    <w:rsid w:val="00A7103C"/>
    <w:rsid w:val="00A713D3"/>
    <w:rsid w:val="00A716A0"/>
    <w:rsid w:val="00A72089"/>
    <w:rsid w:val="00A72F2B"/>
    <w:rsid w:val="00A739DD"/>
    <w:rsid w:val="00A7460C"/>
    <w:rsid w:val="00A74B39"/>
    <w:rsid w:val="00A74C30"/>
    <w:rsid w:val="00A74D18"/>
    <w:rsid w:val="00A75446"/>
    <w:rsid w:val="00A75AD2"/>
    <w:rsid w:val="00A762D0"/>
    <w:rsid w:val="00A7689D"/>
    <w:rsid w:val="00A769A3"/>
    <w:rsid w:val="00A777D5"/>
    <w:rsid w:val="00A7786F"/>
    <w:rsid w:val="00A800D7"/>
    <w:rsid w:val="00A806C5"/>
    <w:rsid w:val="00A80C0A"/>
    <w:rsid w:val="00A8233D"/>
    <w:rsid w:val="00A825FD"/>
    <w:rsid w:val="00A826D1"/>
    <w:rsid w:val="00A8294B"/>
    <w:rsid w:val="00A8295D"/>
    <w:rsid w:val="00A83293"/>
    <w:rsid w:val="00A83DF5"/>
    <w:rsid w:val="00A848DE"/>
    <w:rsid w:val="00A853E7"/>
    <w:rsid w:val="00A855D0"/>
    <w:rsid w:val="00A8587C"/>
    <w:rsid w:val="00A86065"/>
    <w:rsid w:val="00A868BE"/>
    <w:rsid w:val="00A8724C"/>
    <w:rsid w:val="00A874A3"/>
    <w:rsid w:val="00A8790C"/>
    <w:rsid w:val="00A87AE8"/>
    <w:rsid w:val="00A903D0"/>
    <w:rsid w:val="00A90EBB"/>
    <w:rsid w:val="00A91095"/>
    <w:rsid w:val="00A911AD"/>
    <w:rsid w:val="00A9135D"/>
    <w:rsid w:val="00A91B54"/>
    <w:rsid w:val="00A91CA0"/>
    <w:rsid w:val="00A9206D"/>
    <w:rsid w:val="00A92DB1"/>
    <w:rsid w:val="00A93764"/>
    <w:rsid w:val="00A93837"/>
    <w:rsid w:val="00A93B94"/>
    <w:rsid w:val="00A940F3"/>
    <w:rsid w:val="00A9427D"/>
    <w:rsid w:val="00A9470B"/>
    <w:rsid w:val="00A94928"/>
    <w:rsid w:val="00A94D36"/>
    <w:rsid w:val="00A95F27"/>
    <w:rsid w:val="00A95F40"/>
    <w:rsid w:val="00A961B8"/>
    <w:rsid w:val="00A96595"/>
    <w:rsid w:val="00A9696E"/>
    <w:rsid w:val="00A97291"/>
    <w:rsid w:val="00A9738D"/>
    <w:rsid w:val="00A976F1"/>
    <w:rsid w:val="00A978AB"/>
    <w:rsid w:val="00A97F23"/>
    <w:rsid w:val="00AA0401"/>
    <w:rsid w:val="00AA07D3"/>
    <w:rsid w:val="00AA153F"/>
    <w:rsid w:val="00AA20DB"/>
    <w:rsid w:val="00AA2628"/>
    <w:rsid w:val="00AA26DB"/>
    <w:rsid w:val="00AA2AB0"/>
    <w:rsid w:val="00AA30C3"/>
    <w:rsid w:val="00AA343B"/>
    <w:rsid w:val="00AA3729"/>
    <w:rsid w:val="00AA3781"/>
    <w:rsid w:val="00AA3990"/>
    <w:rsid w:val="00AA4DE3"/>
    <w:rsid w:val="00AA74A3"/>
    <w:rsid w:val="00AA76F0"/>
    <w:rsid w:val="00AA77D6"/>
    <w:rsid w:val="00AB019A"/>
    <w:rsid w:val="00AB02BC"/>
    <w:rsid w:val="00AB02BD"/>
    <w:rsid w:val="00AB0570"/>
    <w:rsid w:val="00AB188A"/>
    <w:rsid w:val="00AB215E"/>
    <w:rsid w:val="00AB22A0"/>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E19"/>
    <w:rsid w:val="00AB6EC7"/>
    <w:rsid w:val="00AB746A"/>
    <w:rsid w:val="00AB79AE"/>
    <w:rsid w:val="00AC0163"/>
    <w:rsid w:val="00AC03C8"/>
    <w:rsid w:val="00AC07C0"/>
    <w:rsid w:val="00AC08FB"/>
    <w:rsid w:val="00AC11CF"/>
    <w:rsid w:val="00AC18EF"/>
    <w:rsid w:val="00AC1903"/>
    <w:rsid w:val="00AC1FFB"/>
    <w:rsid w:val="00AC22D0"/>
    <w:rsid w:val="00AC256D"/>
    <w:rsid w:val="00AC2AB2"/>
    <w:rsid w:val="00AC2F8E"/>
    <w:rsid w:val="00AC4506"/>
    <w:rsid w:val="00AC464F"/>
    <w:rsid w:val="00AC4659"/>
    <w:rsid w:val="00AC5399"/>
    <w:rsid w:val="00AC5769"/>
    <w:rsid w:val="00AC5836"/>
    <w:rsid w:val="00AC5E88"/>
    <w:rsid w:val="00AC5F48"/>
    <w:rsid w:val="00AC5F54"/>
    <w:rsid w:val="00AC6134"/>
    <w:rsid w:val="00AC64FA"/>
    <w:rsid w:val="00AC6AF4"/>
    <w:rsid w:val="00AC6C38"/>
    <w:rsid w:val="00AC70DE"/>
    <w:rsid w:val="00AC7252"/>
    <w:rsid w:val="00AC7269"/>
    <w:rsid w:val="00AC7288"/>
    <w:rsid w:val="00AC7413"/>
    <w:rsid w:val="00AC7481"/>
    <w:rsid w:val="00AC759C"/>
    <w:rsid w:val="00AC76D8"/>
    <w:rsid w:val="00AC7804"/>
    <w:rsid w:val="00AC78A3"/>
    <w:rsid w:val="00AC7934"/>
    <w:rsid w:val="00AC7CC2"/>
    <w:rsid w:val="00AC7D0A"/>
    <w:rsid w:val="00AD0137"/>
    <w:rsid w:val="00AD072F"/>
    <w:rsid w:val="00AD0938"/>
    <w:rsid w:val="00AD0F11"/>
    <w:rsid w:val="00AD17CF"/>
    <w:rsid w:val="00AD1C2A"/>
    <w:rsid w:val="00AD1DB3"/>
    <w:rsid w:val="00AD1F1E"/>
    <w:rsid w:val="00AD213A"/>
    <w:rsid w:val="00AD22E7"/>
    <w:rsid w:val="00AD2DCD"/>
    <w:rsid w:val="00AD2E47"/>
    <w:rsid w:val="00AD3CDD"/>
    <w:rsid w:val="00AD40F0"/>
    <w:rsid w:val="00AD42B4"/>
    <w:rsid w:val="00AD4781"/>
    <w:rsid w:val="00AD4E80"/>
    <w:rsid w:val="00AD5084"/>
    <w:rsid w:val="00AD50BA"/>
    <w:rsid w:val="00AD5BD7"/>
    <w:rsid w:val="00AD6E7E"/>
    <w:rsid w:val="00AD76C6"/>
    <w:rsid w:val="00AD7A35"/>
    <w:rsid w:val="00AD7A64"/>
    <w:rsid w:val="00AE0116"/>
    <w:rsid w:val="00AE051D"/>
    <w:rsid w:val="00AE09A7"/>
    <w:rsid w:val="00AE0CAC"/>
    <w:rsid w:val="00AE206C"/>
    <w:rsid w:val="00AE29ED"/>
    <w:rsid w:val="00AE2AE6"/>
    <w:rsid w:val="00AE3D3B"/>
    <w:rsid w:val="00AE4FF6"/>
    <w:rsid w:val="00AE5511"/>
    <w:rsid w:val="00AE6047"/>
    <w:rsid w:val="00AE620D"/>
    <w:rsid w:val="00AE72C5"/>
    <w:rsid w:val="00AE7342"/>
    <w:rsid w:val="00AF0445"/>
    <w:rsid w:val="00AF057E"/>
    <w:rsid w:val="00AF0638"/>
    <w:rsid w:val="00AF0E61"/>
    <w:rsid w:val="00AF1531"/>
    <w:rsid w:val="00AF1E4F"/>
    <w:rsid w:val="00AF2836"/>
    <w:rsid w:val="00AF2BA3"/>
    <w:rsid w:val="00AF3220"/>
    <w:rsid w:val="00AF332A"/>
    <w:rsid w:val="00AF3901"/>
    <w:rsid w:val="00AF39B4"/>
    <w:rsid w:val="00AF3E40"/>
    <w:rsid w:val="00AF442B"/>
    <w:rsid w:val="00AF45E8"/>
    <w:rsid w:val="00AF4EA1"/>
    <w:rsid w:val="00AF4FEA"/>
    <w:rsid w:val="00AF7115"/>
    <w:rsid w:val="00AF7E68"/>
    <w:rsid w:val="00B0016A"/>
    <w:rsid w:val="00B00267"/>
    <w:rsid w:val="00B00501"/>
    <w:rsid w:val="00B0099A"/>
    <w:rsid w:val="00B00AB9"/>
    <w:rsid w:val="00B00C9F"/>
    <w:rsid w:val="00B00E39"/>
    <w:rsid w:val="00B01210"/>
    <w:rsid w:val="00B01ADB"/>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1F7"/>
    <w:rsid w:val="00B123DE"/>
    <w:rsid w:val="00B1297F"/>
    <w:rsid w:val="00B12CB5"/>
    <w:rsid w:val="00B13ABD"/>
    <w:rsid w:val="00B1408A"/>
    <w:rsid w:val="00B14B9C"/>
    <w:rsid w:val="00B14CBE"/>
    <w:rsid w:val="00B14E7B"/>
    <w:rsid w:val="00B14F0B"/>
    <w:rsid w:val="00B1556D"/>
    <w:rsid w:val="00B15D35"/>
    <w:rsid w:val="00B1664A"/>
    <w:rsid w:val="00B16E2A"/>
    <w:rsid w:val="00B17426"/>
    <w:rsid w:val="00B178FB"/>
    <w:rsid w:val="00B200FB"/>
    <w:rsid w:val="00B20E9E"/>
    <w:rsid w:val="00B2114F"/>
    <w:rsid w:val="00B2124A"/>
    <w:rsid w:val="00B21775"/>
    <w:rsid w:val="00B21E30"/>
    <w:rsid w:val="00B22090"/>
    <w:rsid w:val="00B22AB3"/>
    <w:rsid w:val="00B2368F"/>
    <w:rsid w:val="00B237E0"/>
    <w:rsid w:val="00B23927"/>
    <w:rsid w:val="00B23B7F"/>
    <w:rsid w:val="00B23FE7"/>
    <w:rsid w:val="00B245FB"/>
    <w:rsid w:val="00B24C0D"/>
    <w:rsid w:val="00B24C79"/>
    <w:rsid w:val="00B25CD9"/>
    <w:rsid w:val="00B26E5A"/>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530F"/>
    <w:rsid w:val="00B35418"/>
    <w:rsid w:val="00B3577B"/>
    <w:rsid w:val="00B35D58"/>
    <w:rsid w:val="00B36215"/>
    <w:rsid w:val="00B36835"/>
    <w:rsid w:val="00B376CB"/>
    <w:rsid w:val="00B37780"/>
    <w:rsid w:val="00B37A8A"/>
    <w:rsid w:val="00B37D4C"/>
    <w:rsid w:val="00B37E75"/>
    <w:rsid w:val="00B41047"/>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5FD"/>
    <w:rsid w:val="00B468CA"/>
    <w:rsid w:val="00B477C0"/>
    <w:rsid w:val="00B479D8"/>
    <w:rsid w:val="00B47C1A"/>
    <w:rsid w:val="00B50027"/>
    <w:rsid w:val="00B50CBD"/>
    <w:rsid w:val="00B51941"/>
    <w:rsid w:val="00B51AF8"/>
    <w:rsid w:val="00B5211C"/>
    <w:rsid w:val="00B52F88"/>
    <w:rsid w:val="00B533B4"/>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A0F"/>
    <w:rsid w:val="00B639D6"/>
    <w:rsid w:val="00B63DF0"/>
    <w:rsid w:val="00B64085"/>
    <w:rsid w:val="00B648BB"/>
    <w:rsid w:val="00B64AD6"/>
    <w:rsid w:val="00B64BDD"/>
    <w:rsid w:val="00B65121"/>
    <w:rsid w:val="00B6563B"/>
    <w:rsid w:val="00B65E85"/>
    <w:rsid w:val="00B66576"/>
    <w:rsid w:val="00B666CB"/>
    <w:rsid w:val="00B66FD0"/>
    <w:rsid w:val="00B67704"/>
    <w:rsid w:val="00B67D10"/>
    <w:rsid w:val="00B67F1C"/>
    <w:rsid w:val="00B702B2"/>
    <w:rsid w:val="00B702E1"/>
    <w:rsid w:val="00B703EF"/>
    <w:rsid w:val="00B70560"/>
    <w:rsid w:val="00B705BA"/>
    <w:rsid w:val="00B71F2F"/>
    <w:rsid w:val="00B730F8"/>
    <w:rsid w:val="00B73273"/>
    <w:rsid w:val="00B736EA"/>
    <w:rsid w:val="00B74614"/>
    <w:rsid w:val="00B75133"/>
    <w:rsid w:val="00B75192"/>
    <w:rsid w:val="00B75F23"/>
    <w:rsid w:val="00B75FA8"/>
    <w:rsid w:val="00B76B20"/>
    <w:rsid w:val="00B76C3D"/>
    <w:rsid w:val="00B77999"/>
    <w:rsid w:val="00B80079"/>
    <w:rsid w:val="00B802FF"/>
    <w:rsid w:val="00B80D44"/>
    <w:rsid w:val="00B81136"/>
    <w:rsid w:val="00B81E4F"/>
    <w:rsid w:val="00B821AE"/>
    <w:rsid w:val="00B82490"/>
    <w:rsid w:val="00B828C0"/>
    <w:rsid w:val="00B82C76"/>
    <w:rsid w:val="00B839F9"/>
    <w:rsid w:val="00B83ACD"/>
    <w:rsid w:val="00B83E0B"/>
    <w:rsid w:val="00B83F83"/>
    <w:rsid w:val="00B8428F"/>
    <w:rsid w:val="00B84450"/>
    <w:rsid w:val="00B84C74"/>
    <w:rsid w:val="00B84D53"/>
    <w:rsid w:val="00B8528D"/>
    <w:rsid w:val="00B853CD"/>
    <w:rsid w:val="00B85668"/>
    <w:rsid w:val="00B85FD0"/>
    <w:rsid w:val="00B86AA3"/>
    <w:rsid w:val="00B86B1F"/>
    <w:rsid w:val="00B87F16"/>
    <w:rsid w:val="00B87FDF"/>
    <w:rsid w:val="00B90C82"/>
    <w:rsid w:val="00B90CF2"/>
    <w:rsid w:val="00B91F24"/>
    <w:rsid w:val="00B922D6"/>
    <w:rsid w:val="00B92BCC"/>
    <w:rsid w:val="00B93160"/>
    <w:rsid w:val="00B9316B"/>
    <w:rsid w:val="00B93715"/>
    <w:rsid w:val="00B937FE"/>
    <w:rsid w:val="00B93808"/>
    <w:rsid w:val="00B93F57"/>
    <w:rsid w:val="00B94342"/>
    <w:rsid w:val="00B943F0"/>
    <w:rsid w:val="00B949EA"/>
    <w:rsid w:val="00B94ED1"/>
    <w:rsid w:val="00B96D59"/>
    <w:rsid w:val="00B97922"/>
    <w:rsid w:val="00BA01F4"/>
    <w:rsid w:val="00BA0FFC"/>
    <w:rsid w:val="00BA1367"/>
    <w:rsid w:val="00BA13AB"/>
    <w:rsid w:val="00BA1444"/>
    <w:rsid w:val="00BA1688"/>
    <w:rsid w:val="00BA1ED1"/>
    <w:rsid w:val="00BA211B"/>
    <w:rsid w:val="00BA21C8"/>
    <w:rsid w:val="00BA34C3"/>
    <w:rsid w:val="00BA3FBC"/>
    <w:rsid w:val="00BA4204"/>
    <w:rsid w:val="00BA4693"/>
    <w:rsid w:val="00BA476C"/>
    <w:rsid w:val="00BA4B6C"/>
    <w:rsid w:val="00BA5707"/>
    <w:rsid w:val="00BA5CCD"/>
    <w:rsid w:val="00BA5E91"/>
    <w:rsid w:val="00BA63A0"/>
    <w:rsid w:val="00BA6FE7"/>
    <w:rsid w:val="00BA7162"/>
    <w:rsid w:val="00BB02D1"/>
    <w:rsid w:val="00BB19DB"/>
    <w:rsid w:val="00BB2087"/>
    <w:rsid w:val="00BB27FC"/>
    <w:rsid w:val="00BB345C"/>
    <w:rsid w:val="00BB34BA"/>
    <w:rsid w:val="00BB3890"/>
    <w:rsid w:val="00BB3938"/>
    <w:rsid w:val="00BB3C68"/>
    <w:rsid w:val="00BB3E58"/>
    <w:rsid w:val="00BB3FB6"/>
    <w:rsid w:val="00BB421E"/>
    <w:rsid w:val="00BB43CC"/>
    <w:rsid w:val="00BB494A"/>
    <w:rsid w:val="00BB4BCC"/>
    <w:rsid w:val="00BB4D09"/>
    <w:rsid w:val="00BB505F"/>
    <w:rsid w:val="00BB5141"/>
    <w:rsid w:val="00BB51AC"/>
    <w:rsid w:val="00BB51AD"/>
    <w:rsid w:val="00BB5481"/>
    <w:rsid w:val="00BB5CDD"/>
    <w:rsid w:val="00BB5D0B"/>
    <w:rsid w:val="00BB5DA9"/>
    <w:rsid w:val="00BB6D7F"/>
    <w:rsid w:val="00BB701A"/>
    <w:rsid w:val="00BB79E3"/>
    <w:rsid w:val="00BC007F"/>
    <w:rsid w:val="00BC01FE"/>
    <w:rsid w:val="00BC04A8"/>
    <w:rsid w:val="00BC15C8"/>
    <w:rsid w:val="00BC195A"/>
    <w:rsid w:val="00BC1E37"/>
    <w:rsid w:val="00BC22BE"/>
    <w:rsid w:val="00BC254D"/>
    <w:rsid w:val="00BC2931"/>
    <w:rsid w:val="00BC3078"/>
    <w:rsid w:val="00BC317B"/>
    <w:rsid w:val="00BC3385"/>
    <w:rsid w:val="00BC352A"/>
    <w:rsid w:val="00BC3744"/>
    <w:rsid w:val="00BC3CF7"/>
    <w:rsid w:val="00BC44B7"/>
    <w:rsid w:val="00BC45F1"/>
    <w:rsid w:val="00BC4CE9"/>
    <w:rsid w:val="00BC4F0F"/>
    <w:rsid w:val="00BC59FC"/>
    <w:rsid w:val="00BC5E81"/>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4D73"/>
    <w:rsid w:val="00BD4F62"/>
    <w:rsid w:val="00BD59C4"/>
    <w:rsid w:val="00BD67EE"/>
    <w:rsid w:val="00BD6881"/>
    <w:rsid w:val="00BD6A49"/>
    <w:rsid w:val="00BD6CF3"/>
    <w:rsid w:val="00BE0BCE"/>
    <w:rsid w:val="00BE0EC0"/>
    <w:rsid w:val="00BE11DA"/>
    <w:rsid w:val="00BE138F"/>
    <w:rsid w:val="00BE1936"/>
    <w:rsid w:val="00BE1D0C"/>
    <w:rsid w:val="00BE28B5"/>
    <w:rsid w:val="00BE2D62"/>
    <w:rsid w:val="00BE324C"/>
    <w:rsid w:val="00BE3318"/>
    <w:rsid w:val="00BE3335"/>
    <w:rsid w:val="00BE389E"/>
    <w:rsid w:val="00BE3F72"/>
    <w:rsid w:val="00BE40A7"/>
    <w:rsid w:val="00BE4D62"/>
    <w:rsid w:val="00BE537E"/>
    <w:rsid w:val="00BE5A56"/>
    <w:rsid w:val="00BE5CE9"/>
    <w:rsid w:val="00BE6791"/>
    <w:rsid w:val="00BF02B4"/>
    <w:rsid w:val="00BF068B"/>
    <w:rsid w:val="00BF0EE8"/>
    <w:rsid w:val="00BF11A2"/>
    <w:rsid w:val="00BF2289"/>
    <w:rsid w:val="00BF23FB"/>
    <w:rsid w:val="00BF2444"/>
    <w:rsid w:val="00BF2616"/>
    <w:rsid w:val="00BF2968"/>
    <w:rsid w:val="00BF34F5"/>
    <w:rsid w:val="00BF3DD3"/>
    <w:rsid w:val="00BF3F29"/>
    <w:rsid w:val="00BF440D"/>
    <w:rsid w:val="00BF48D8"/>
    <w:rsid w:val="00BF4D69"/>
    <w:rsid w:val="00BF5494"/>
    <w:rsid w:val="00BF5A25"/>
    <w:rsid w:val="00BF5E01"/>
    <w:rsid w:val="00BF5EBF"/>
    <w:rsid w:val="00BF63FF"/>
    <w:rsid w:val="00BF71C6"/>
    <w:rsid w:val="00BF72AE"/>
    <w:rsid w:val="00BF78E9"/>
    <w:rsid w:val="00BF7F01"/>
    <w:rsid w:val="00C00B0C"/>
    <w:rsid w:val="00C00BB9"/>
    <w:rsid w:val="00C01013"/>
    <w:rsid w:val="00C01BB2"/>
    <w:rsid w:val="00C01CEE"/>
    <w:rsid w:val="00C01E53"/>
    <w:rsid w:val="00C0208F"/>
    <w:rsid w:val="00C0225B"/>
    <w:rsid w:val="00C02E27"/>
    <w:rsid w:val="00C035DE"/>
    <w:rsid w:val="00C03C86"/>
    <w:rsid w:val="00C03CC4"/>
    <w:rsid w:val="00C03DDB"/>
    <w:rsid w:val="00C04A1C"/>
    <w:rsid w:val="00C04EE8"/>
    <w:rsid w:val="00C050A9"/>
    <w:rsid w:val="00C050D9"/>
    <w:rsid w:val="00C05766"/>
    <w:rsid w:val="00C05CF7"/>
    <w:rsid w:val="00C05F38"/>
    <w:rsid w:val="00C065F1"/>
    <w:rsid w:val="00C06929"/>
    <w:rsid w:val="00C06D5C"/>
    <w:rsid w:val="00C06E91"/>
    <w:rsid w:val="00C07036"/>
    <w:rsid w:val="00C0707F"/>
    <w:rsid w:val="00C07651"/>
    <w:rsid w:val="00C0781A"/>
    <w:rsid w:val="00C07A22"/>
    <w:rsid w:val="00C10EEE"/>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E9C"/>
    <w:rsid w:val="00C20530"/>
    <w:rsid w:val="00C209E2"/>
    <w:rsid w:val="00C21360"/>
    <w:rsid w:val="00C231AC"/>
    <w:rsid w:val="00C23896"/>
    <w:rsid w:val="00C23E7F"/>
    <w:rsid w:val="00C25EEF"/>
    <w:rsid w:val="00C2607A"/>
    <w:rsid w:val="00C26217"/>
    <w:rsid w:val="00C2697A"/>
    <w:rsid w:val="00C272C3"/>
    <w:rsid w:val="00C305F3"/>
    <w:rsid w:val="00C30BCC"/>
    <w:rsid w:val="00C31164"/>
    <w:rsid w:val="00C31469"/>
    <w:rsid w:val="00C31E4E"/>
    <w:rsid w:val="00C32463"/>
    <w:rsid w:val="00C32525"/>
    <w:rsid w:val="00C33340"/>
    <w:rsid w:val="00C33E52"/>
    <w:rsid w:val="00C340F7"/>
    <w:rsid w:val="00C34323"/>
    <w:rsid w:val="00C3474D"/>
    <w:rsid w:val="00C34A85"/>
    <w:rsid w:val="00C356FE"/>
    <w:rsid w:val="00C35E99"/>
    <w:rsid w:val="00C36645"/>
    <w:rsid w:val="00C369FE"/>
    <w:rsid w:val="00C36A17"/>
    <w:rsid w:val="00C36B5D"/>
    <w:rsid w:val="00C36C4B"/>
    <w:rsid w:val="00C37A0F"/>
    <w:rsid w:val="00C37BDA"/>
    <w:rsid w:val="00C40532"/>
    <w:rsid w:val="00C40DAE"/>
    <w:rsid w:val="00C418C8"/>
    <w:rsid w:val="00C41B53"/>
    <w:rsid w:val="00C41BF9"/>
    <w:rsid w:val="00C41D22"/>
    <w:rsid w:val="00C41EBA"/>
    <w:rsid w:val="00C42C25"/>
    <w:rsid w:val="00C42E1D"/>
    <w:rsid w:val="00C43BA7"/>
    <w:rsid w:val="00C43E73"/>
    <w:rsid w:val="00C4401F"/>
    <w:rsid w:val="00C4412F"/>
    <w:rsid w:val="00C4446A"/>
    <w:rsid w:val="00C44B9D"/>
    <w:rsid w:val="00C458EE"/>
    <w:rsid w:val="00C46059"/>
    <w:rsid w:val="00C468DC"/>
    <w:rsid w:val="00C46938"/>
    <w:rsid w:val="00C46A3F"/>
    <w:rsid w:val="00C46C1B"/>
    <w:rsid w:val="00C4768F"/>
    <w:rsid w:val="00C47A61"/>
    <w:rsid w:val="00C500B3"/>
    <w:rsid w:val="00C500D3"/>
    <w:rsid w:val="00C51701"/>
    <w:rsid w:val="00C51815"/>
    <w:rsid w:val="00C51B70"/>
    <w:rsid w:val="00C51C32"/>
    <w:rsid w:val="00C51D21"/>
    <w:rsid w:val="00C52435"/>
    <w:rsid w:val="00C526A8"/>
    <w:rsid w:val="00C52A66"/>
    <w:rsid w:val="00C53024"/>
    <w:rsid w:val="00C539A6"/>
    <w:rsid w:val="00C53D24"/>
    <w:rsid w:val="00C54BBC"/>
    <w:rsid w:val="00C559B3"/>
    <w:rsid w:val="00C55AC7"/>
    <w:rsid w:val="00C55DE7"/>
    <w:rsid w:val="00C564CA"/>
    <w:rsid w:val="00C56B4F"/>
    <w:rsid w:val="00C56F23"/>
    <w:rsid w:val="00C573A5"/>
    <w:rsid w:val="00C57611"/>
    <w:rsid w:val="00C57DE2"/>
    <w:rsid w:val="00C6003D"/>
    <w:rsid w:val="00C60DF7"/>
    <w:rsid w:val="00C61007"/>
    <w:rsid w:val="00C61DCA"/>
    <w:rsid w:val="00C62768"/>
    <w:rsid w:val="00C6337A"/>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2BD"/>
    <w:rsid w:val="00C71EC6"/>
    <w:rsid w:val="00C7211F"/>
    <w:rsid w:val="00C7214C"/>
    <w:rsid w:val="00C72C2D"/>
    <w:rsid w:val="00C737DD"/>
    <w:rsid w:val="00C73908"/>
    <w:rsid w:val="00C73D94"/>
    <w:rsid w:val="00C741B8"/>
    <w:rsid w:val="00C74356"/>
    <w:rsid w:val="00C75628"/>
    <w:rsid w:val="00C75FA4"/>
    <w:rsid w:val="00C76B5C"/>
    <w:rsid w:val="00C77247"/>
    <w:rsid w:val="00C7740D"/>
    <w:rsid w:val="00C777DD"/>
    <w:rsid w:val="00C77ADB"/>
    <w:rsid w:val="00C77CF3"/>
    <w:rsid w:val="00C8093C"/>
    <w:rsid w:val="00C80986"/>
    <w:rsid w:val="00C80B4F"/>
    <w:rsid w:val="00C80F72"/>
    <w:rsid w:val="00C81257"/>
    <w:rsid w:val="00C81B5F"/>
    <w:rsid w:val="00C81CC6"/>
    <w:rsid w:val="00C81E7F"/>
    <w:rsid w:val="00C8222B"/>
    <w:rsid w:val="00C826A5"/>
    <w:rsid w:val="00C82C1B"/>
    <w:rsid w:val="00C82C30"/>
    <w:rsid w:val="00C83326"/>
    <w:rsid w:val="00C834F1"/>
    <w:rsid w:val="00C83694"/>
    <w:rsid w:val="00C84631"/>
    <w:rsid w:val="00C84639"/>
    <w:rsid w:val="00C8489B"/>
    <w:rsid w:val="00C848E0"/>
    <w:rsid w:val="00C8499E"/>
    <w:rsid w:val="00C849DF"/>
    <w:rsid w:val="00C84A28"/>
    <w:rsid w:val="00C852B7"/>
    <w:rsid w:val="00C857D3"/>
    <w:rsid w:val="00C8599A"/>
    <w:rsid w:val="00C85DD7"/>
    <w:rsid w:val="00C86429"/>
    <w:rsid w:val="00C866B4"/>
    <w:rsid w:val="00C86837"/>
    <w:rsid w:val="00C87831"/>
    <w:rsid w:val="00C87B54"/>
    <w:rsid w:val="00C90184"/>
    <w:rsid w:val="00C90311"/>
    <w:rsid w:val="00C90348"/>
    <w:rsid w:val="00C903F9"/>
    <w:rsid w:val="00C90B9C"/>
    <w:rsid w:val="00C90D76"/>
    <w:rsid w:val="00C91391"/>
    <w:rsid w:val="00C915C6"/>
    <w:rsid w:val="00C918D2"/>
    <w:rsid w:val="00C91B8D"/>
    <w:rsid w:val="00C91C30"/>
    <w:rsid w:val="00C91E60"/>
    <w:rsid w:val="00C92044"/>
    <w:rsid w:val="00C9338A"/>
    <w:rsid w:val="00C93E4E"/>
    <w:rsid w:val="00C94141"/>
    <w:rsid w:val="00C945C2"/>
    <w:rsid w:val="00C949E2"/>
    <w:rsid w:val="00C94B22"/>
    <w:rsid w:val="00C94B55"/>
    <w:rsid w:val="00C9624A"/>
    <w:rsid w:val="00C96EE0"/>
    <w:rsid w:val="00C96FDC"/>
    <w:rsid w:val="00C97B4C"/>
    <w:rsid w:val="00C97C4D"/>
    <w:rsid w:val="00CA04D8"/>
    <w:rsid w:val="00CA0645"/>
    <w:rsid w:val="00CA117B"/>
    <w:rsid w:val="00CA18B7"/>
    <w:rsid w:val="00CA1BA1"/>
    <w:rsid w:val="00CA209E"/>
    <w:rsid w:val="00CA20F7"/>
    <w:rsid w:val="00CA24E1"/>
    <w:rsid w:val="00CA27C7"/>
    <w:rsid w:val="00CA2A10"/>
    <w:rsid w:val="00CA2BF8"/>
    <w:rsid w:val="00CA2F3F"/>
    <w:rsid w:val="00CA2FA2"/>
    <w:rsid w:val="00CA4119"/>
    <w:rsid w:val="00CA41D9"/>
    <w:rsid w:val="00CA451A"/>
    <w:rsid w:val="00CA4BF1"/>
    <w:rsid w:val="00CA4E67"/>
    <w:rsid w:val="00CA530E"/>
    <w:rsid w:val="00CA5413"/>
    <w:rsid w:val="00CA5685"/>
    <w:rsid w:val="00CA57A8"/>
    <w:rsid w:val="00CA5BFF"/>
    <w:rsid w:val="00CA5C03"/>
    <w:rsid w:val="00CA68EA"/>
    <w:rsid w:val="00CA72D7"/>
    <w:rsid w:val="00CA794D"/>
    <w:rsid w:val="00CA7E08"/>
    <w:rsid w:val="00CB07DA"/>
    <w:rsid w:val="00CB1B57"/>
    <w:rsid w:val="00CB231D"/>
    <w:rsid w:val="00CB2631"/>
    <w:rsid w:val="00CB2B51"/>
    <w:rsid w:val="00CB2F71"/>
    <w:rsid w:val="00CB329B"/>
    <w:rsid w:val="00CB4E4B"/>
    <w:rsid w:val="00CB57BF"/>
    <w:rsid w:val="00CB65C5"/>
    <w:rsid w:val="00CB699C"/>
    <w:rsid w:val="00CB6C35"/>
    <w:rsid w:val="00CB70D2"/>
    <w:rsid w:val="00CB72B8"/>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AE1"/>
    <w:rsid w:val="00CC6510"/>
    <w:rsid w:val="00CC74CC"/>
    <w:rsid w:val="00CC7633"/>
    <w:rsid w:val="00CC7EF4"/>
    <w:rsid w:val="00CD029C"/>
    <w:rsid w:val="00CD02D9"/>
    <w:rsid w:val="00CD054B"/>
    <w:rsid w:val="00CD0B4C"/>
    <w:rsid w:val="00CD1A9A"/>
    <w:rsid w:val="00CD1EC7"/>
    <w:rsid w:val="00CD21DA"/>
    <w:rsid w:val="00CD24B6"/>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D3F"/>
    <w:rsid w:val="00CE01AE"/>
    <w:rsid w:val="00CE0527"/>
    <w:rsid w:val="00CE0645"/>
    <w:rsid w:val="00CE073B"/>
    <w:rsid w:val="00CE0F6D"/>
    <w:rsid w:val="00CE1021"/>
    <w:rsid w:val="00CE1140"/>
    <w:rsid w:val="00CE12D3"/>
    <w:rsid w:val="00CE1904"/>
    <w:rsid w:val="00CE1F56"/>
    <w:rsid w:val="00CE2693"/>
    <w:rsid w:val="00CE26D5"/>
    <w:rsid w:val="00CE2730"/>
    <w:rsid w:val="00CE2F98"/>
    <w:rsid w:val="00CE574A"/>
    <w:rsid w:val="00CE6328"/>
    <w:rsid w:val="00CE6983"/>
    <w:rsid w:val="00CE6D20"/>
    <w:rsid w:val="00CE708E"/>
    <w:rsid w:val="00CE7625"/>
    <w:rsid w:val="00CF0AB2"/>
    <w:rsid w:val="00CF10E7"/>
    <w:rsid w:val="00CF1896"/>
    <w:rsid w:val="00CF19B3"/>
    <w:rsid w:val="00CF2217"/>
    <w:rsid w:val="00CF23EC"/>
    <w:rsid w:val="00CF23FE"/>
    <w:rsid w:val="00CF27C7"/>
    <w:rsid w:val="00CF2E4B"/>
    <w:rsid w:val="00CF3292"/>
    <w:rsid w:val="00CF32C5"/>
    <w:rsid w:val="00CF35E0"/>
    <w:rsid w:val="00CF3AB9"/>
    <w:rsid w:val="00CF4800"/>
    <w:rsid w:val="00CF4BC3"/>
    <w:rsid w:val="00CF4D17"/>
    <w:rsid w:val="00CF51D4"/>
    <w:rsid w:val="00CF6391"/>
    <w:rsid w:val="00CF63D1"/>
    <w:rsid w:val="00CF661D"/>
    <w:rsid w:val="00CF6F1A"/>
    <w:rsid w:val="00D005A0"/>
    <w:rsid w:val="00D00637"/>
    <w:rsid w:val="00D00980"/>
    <w:rsid w:val="00D00C8D"/>
    <w:rsid w:val="00D00D7A"/>
    <w:rsid w:val="00D012F9"/>
    <w:rsid w:val="00D0138F"/>
    <w:rsid w:val="00D014C4"/>
    <w:rsid w:val="00D018B7"/>
    <w:rsid w:val="00D02385"/>
    <w:rsid w:val="00D02514"/>
    <w:rsid w:val="00D02E56"/>
    <w:rsid w:val="00D03E59"/>
    <w:rsid w:val="00D04645"/>
    <w:rsid w:val="00D0465B"/>
    <w:rsid w:val="00D04A25"/>
    <w:rsid w:val="00D04A8B"/>
    <w:rsid w:val="00D04B17"/>
    <w:rsid w:val="00D05360"/>
    <w:rsid w:val="00D055D4"/>
    <w:rsid w:val="00D05A5D"/>
    <w:rsid w:val="00D05A8B"/>
    <w:rsid w:val="00D0611C"/>
    <w:rsid w:val="00D06787"/>
    <w:rsid w:val="00D06DCE"/>
    <w:rsid w:val="00D06E90"/>
    <w:rsid w:val="00D07274"/>
    <w:rsid w:val="00D07682"/>
    <w:rsid w:val="00D078D2"/>
    <w:rsid w:val="00D10D04"/>
    <w:rsid w:val="00D10D6D"/>
    <w:rsid w:val="00D1160E"/>
    <w:rsid w:val="00D117AF"/>
    <w:rsid w:val="00D1191A"/>
    <w:rsid w:val="00D11CAB"/>
    <w:rsid w:val="00D12C73"/>
    <w:rsid w:val="00D12E4D"/>
    <w:rsid w:val="00D132A1"/>
    <w:rsid w:val="00D13760"/>
    <w:rsid w:val="00D13C76"/>
    <w:rsid w:val="00D13E11"/>
    <w:rsid w:val="00D1472A"/>
    <w:rsid w:val="00D14D54"/>
    <w:rsid w:val="00D150AE"/>
    <w:rsid w:val="00D16758"/>
    <w:rsid w:val="00D16E70"/>
    <w:rsid w:val="00D176EC"/>
    <w:rsid w:val="00D178F0"/>
    <w:rsid w:val="00D17B1C"/>
    <w:rsid w:val="00D17C7A"/>
    <w:rsid w:val="00D20115"/>
    <w:rsid w:val="00D2040B"/>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5D8"/>
    <w:rsid w:val="00D24987"/>
    <w:rsid w:val="00D24E72"/>
    <w:rsid w:val="00D253D0"/>
    <w:rsid w:val="00D25CA0"/>
    <w:rsid w:val="00D25D4F"/>
    <w:rsid w:val="00D25F25"/>
    <w:rsid w:val="00D26E8A"/>
    <w:rsid w:val="00D26FA5"/>
    <w:rsid w:val="00D27070"/>
    <w:rsid w:val="00D272B7"/>
    <w:rsid w:val="00D2739C"/>
    <w:rsid w:val="00D27D7E"/>
    <w:rsid w:val="00D30740"/>
    <w:rsid w:val="00D30FDF"/>
    <w:rsid w:val="00D310F6"/>
    <w:rsid w:val="00D3142C"/>
    <w:rsid w:val="00D31745"/>
    <w:rsid w:val="00D32146"/>
    <w:rsid w:val="00D32B7E"/>
    <w:rsid w:val="00D33001"/>
    <w:rsid w:val="00D330CB"/>
    <w:rsid w:val="00D3354E"/>
    <w:rsid w:val="00D33788"/>
    <w:rsid w:val="00D33B0A"/>
    <w:rsid w:val="00D33F70"/>
    <w:rsid w:val="00D348DE"/>
    <w:rsid w:val="00D34912"/>
    <w:rsid w:val="00D351B9"/>
    <w:rsid w:val="00D35490"/>
    <w:rsid w:val="00D35724"/>
    <w:rsid w:val="00D35725"/>
    <w:rsid w:val="00D35952"/>
    <w:rsid w:val="00D35A63"/>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BA4"/>
    <w:rsid w:val="00D47329"/>
    <w:rsid w:val="00D473EE"/>
    <w:rsid w:val="00D47444"/>
    <w:rsid w:val="00D4762C"/>
    <w:rsid w:val="00D4780A"/>
    <w:rsid w:val="00D50759"/>
    <w:rsid w:val="00D50CE2"/>
    <w:rsid w:val="00D5137E"/>
    <w:rsid w:val="00D51591"/>
    <w:rsid w:val="00D516B0"/>
    <w:rsid w:val="00D51966"/>
    <w:rsid w:val="00D52D07"/>
    <w:rsid w:val="00D532F0"/>
    <w:rsid w:val="00D546A8"/>
    <w:rsid w:val="00D54A76"/>
    <w:rsid w:val="00D54E49"/>
    <w:rsid w:val="00D54F86"/>
    <w:rsid w:val="00D5592D"/>
    <w:rsid w:val="00D55BC2"/>
    <w:rsid w:val="00D56187"/>
    <w:rsid w:val="00D5657B"/>
    <w:rsid w:val="00D56622"/>
    <w:rsid w:val="00D5676E"/>
    <w:rsid w:val="00D567D4"/>
    <w:rsid w:val="00D5691C"/>
    <w:rsid w:val="00D57545"/>
    <w:rsid w:val="00D57922"/>
    <w:rsid w:val="00D57A95"/>
    <w:rsid w:val="00D57B92"/>
    <w:rsid w:val="00D57D44"/>
    <w:rsid w:val="00D60AF4"/>
    <w:rsid w:val="00D6139E"/>
    <w:rsid w:val="00D614C0"/>
    <w:rsid w:val="00D61F86"/>
    <w:rsid w:val="00D62023"/>
    <w:rsid w:val="00D6202D"/>
    <w:rsid w:val="00D62473"/>
    <w:rsid w:val="00D634D5"/>
    <w:rsid w:val="00D634F5"/>
    <w:rsid w:val="00D63993"/>
    <w:rsid w:val="00D64B05"/>
    <w:rsid w:val="00D64D44"/>
    <w:rsid w:val="00D64EF7"/>
    <w:rsid w:val="00D65602"/>
    <w:rsid w:val="00D65EAE"/>
    <w:rsid w:val="00D66A03"/>
    <w:rsid w:val="00D66BA7"/>
    <w:rsid w:val="00D673E4"/>
    <w:rsid w:val="00D67CB7"/>
    <w:rsid w:val="00D67CD4"/>
    <w:rsid w:val="00D711E9"/>
    <w:rsid w:val="00D71A71"/>
    <w:rsid w:val="00D71B64"/>
    <w:rsid w:val="00D7242F"/>
    <w:rsid w:val="00D72594"/>
    <w:rsid w:val="00D72C35"/>
    <w:rsid w:val="00D72CC1"/>
    <w:rsid w:val="00D731DC"/>
    <w:rsid w:val="00D73220"/>
    <w:rsid w:val="00D7469A"/>
    <w:rsid w:val="00D7625C"/>
    <w:rsid w:val="00D762E5"/>
    <w:rsid w:val="00D76A13"/>
    <w:rsid w:val="00D76C6B"/>
    <w:rsid w:val="00D76E7C"/>
    <w:rsid w:val="00D779F7"/>
    <w:rsid w:val="00D8031A"/>
    <w:rsid w:val="00D80C8B"/>
    <w:rsid w:val="00D81230"/>
    <w:rsid w:val="00D812EE"/>
    <w:rsid w:val="00D81B6B"/>
    <w:rsid w:val="00D81DAC"/>
    <w:rsid w:val="00D81E37"/>
    <w:rsid w:val="00D81ED8"/>
    <w:rsid w:val="00D81F35"/>
    <w:rsid w:val="00D8211B"/>
    <w:rsid w:val="00D82545"/>
    <w:rsid w:val="00D82572"/>
    <w:rsid w:val="00D82644"/>
    <w:rsid w:val="00D82803"/>
    <w:rsid w:val="00D83453"/>
    <w:rsid w:val="00D836D8"/>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D6"/>
    <w:rsid w:val="00D87C9E"/>
    <w:rsid w:val="00D87D0D"/>
    <w:rsid w:val="00D90036"/>
    <w:rsid w:val="00D904D5"/>
    <w:rsid w:val="00D9099B"/>
    <w:rsid w:val="00D90BEB"/>
    <w:rsid w:val="00D90C6C"/>
    <w:rsid w:val="00D90E3D"/>
    <w:rsid w:val="00D91EA2"/>
    <w:rsid w:val="00D9204F"/>
    <w:rsid w:val="00D922EE"/>
    <w:rsid w:val="00D928AE"/>
    <w:rsid w:val="00D93229"/>
    <w:rsid w:val="00D934AC"/>
    <w:rsid w:val="00D94156"/>
    <w:rsid w:val="00D94207"/>
    <w:rsid w:val="00D9453E"/>
    <w:rsid w:val="00D94739"/>
    <w:rsid w:val="00D956AC"/>
    <w:rsid w:val="00D957BD"/>
    <w:rsid w:val="00D95D81"/>
    <w:rsid w:val="00D965EF"/>
    <w:rsid w:val="00D96C62"/>
    <w:rsid w:val="00D96F34"/>
    <w:rsid w:val="00D97FBA"/>
    <w:rsid w:val="00DA081C"/>
    <w:rsid w:val="00DA0965"/>
    <w:rsid w:val="00DA09F8"/>
    <w:rsid w:val="00DA0AA1"/>
    <w:rsid w:val="00DA142A"/>
    <w:rsid w:val="00DA2005"/>
    <w:rsid w:val="00DA258B"/>
    <w:rsid w:val="00DA25A3"/>
    <w:rsid w:val="00DA2D28"/>
    <w:rsid w:val="00DA2FCD"/>
    <w:rsid w:val="00DA3194"/>
    <w:rsid w:val="00DA3270"/>
    <w:rsid w:val="00DA3474"/>
    <w:rsid w:val="00DA35D6"/>
    <w:rsid w:val="00DA366F"/>
    <w:rsid w:val="00DA38DA"/>
    <w:rsid w:val="00DA407E"/>
    <w:rsid w:val="00DA42D5"/>
    <w:rsid w:val="00DA434C"/>
    <w:rsid w:val="00DA5043"/>
    <w:rsid w:val="00DA52BE"/>
    <w:rsid w:val="00DA5472"/>
    <w:rsid w:val="00DA56C9"/>
    <w:rsid w:val="00DA6EDE"/>
    <w:rsid w:val="00DA7680"/>
    <w:rsid w:val="00DB07C3"/>
    <w:rsid w:val="00DB1558"/>
    <w:rsid w:val="00DB169D"/>
    <w:rsid w:val="00DB22C9"/>
    <w:rsid w:val="00DB260C"/>
    <w:rsid w:val="00DB29A5"/>
    <w:rsid w:val="00DB2CFB"/>
    <w:rsid w:val="00DB324C"/>
    <w:rsid w:val="00DB33E2"/>
    <w:rsid w:val="00DB361A"/>
    <w:rsid w:val="00DB39C3"/>
    <w:rsid w:val="00DB3F86"/>
    <w:rsid w:val="00DB4198"/>
    <w:rsid w:val="00DB4375"/>
    <w:rsid w:val="00DB44D7"/>
    <w:rsid w:val="00DB539C"/>
    <w:rsid w:val="00DB5ACF"/>
    <w:rsid w:val="00DB5BB8"/>
    <w:rsid w:val="00DB6C4E"/>
    <w:rsid w:val="00DB6EA0"/>
    <w:rsid w:val="00DB77EE"/>
    <w:rsid w:val="00DB7D14"/>
    <w:rsid w:val="00DC02DE"/>
    <w:rsid w:val="00DC06EF"/>
    <w:rsid w:val="00DC09A1"/>
    <w:rsid w:val="00DC0B2D"/>
    <w:rsid w:val="00DC1A5F"/>
    <w:rsid w:val="00DC1DB7"/>
    <w:rsid w:val="00DC213A"/>
    <w:rsid w:val="00DC2158"/>
    <w:rsid w:val="00DC2727"/>
    <w:rsid w:val="00DC279A"/>
    <w:rsid w:val="00DC2F18"/>
    <w:rsid w:val="00DC3289"/>
    <w:rsid w:val="00DC4134"/>
    <w:rsid w:val="00DC4253"/>
    <w:rsid w:val="00DC428C"/>
    <w:rsid w:val="00DC4483"/>
    <w:rsid w:val="00DC4530"/>
    <w:rsid w:val="00DC4B4E"/>
    <w:rsid w:val="00DC4BFA"/>
    <w:rsid w:val="00DC4E9A"/>
    <w:rsid w:val="00DC4FD0"/>
    <w:rsid w:val="00DC5274"/>
    <w:rsid w:val="00DC531E"/>
    <w:rsid w:val="00DC537F"/>
    <w:rsid w:val="00DC55EF"/>
    <w:rsid w:val="00DC575A"/>
    <w:rsid w:val="00DC59EF"/>
    <w:rsid w:val="00DC59F1"/>
    <w:rsid w:val="00DC63EE"/>
    <w:rsid w:val="00DC699D"/>
    <w:rsid w:val="00DC749D"/>
    <w:rsid w:val="00DC7A99"/>
    <w:rsid w:val="00DD0122"/>
    <w:rsid w:val="00DD028A"/>
    <w:rsid w:val="00DD0B18"/>
    <w:rsid w:val="00DD1949"/>
    <w:rsid w:val="00DD1DC7"/>
    <w:rsid w:val="00DD1EAB"/>
    <w:rsid w:val="00DD2026"/>
    <w:rsid w:val="00DD21A4"/>
    <w:rsid w:val="00DD2B1E"/>
    <w:rsid w:val="00DD3447"/>
    <w:rsid w:val="00DD3734"/>
    <w:rsid w:val="00DD38AF"/>
    <w:rsid w:val="00DD38EE"/>
    <w:rsid w:val="00DD3C23"/>
    <w:rsid w:val="00DD3D84"/>
    <w:rsid w:val="00DD42AB"/>
    <w:rsid w:val="00DD4781"/>
    <w:rsid w:val="00DD480D"/>
    <w:rsid w:val="00DD4902"/>
    <w:rsid w:val="00DD552E"/>
    <w:rsid w:val="00DD566D"/>
    <w:rsid w:val="00DD5C24"/>
    <w:rsid w:val="00DD639F"/>
    <w:rsid w:val="00DD6408"/>
    <w:rsid w:val="00DD7126"/>
    <w:rsid w:val="00DD7279"/>
    <w:rsid w:val="00DD7C63"/>
    <w:rsid w:val="00DE05C6"/>
    <w:rsid w:val="00DE0CD8"/>
    <w:rsid w:val="00DE0CDA"/>
    <w:rsid w:val="00DE1B39"/>
    <w:rsid w:val="00DE2065"/>
    <w:rsid w:val="00DE2085"/>
    <w:rsid w:val="00DE2107"/>
    <w:rsid w:val="00DE2457"/>
    <w:rsid w:val="00DE25B0"/>
    <w:rsid w:val="00DE3013"/>
    <w:rsid w:val="00DE3336"/>
    <w:rsid w:val="00DE3398"/>
    <w:rsid w:val="00DE390B"/>
    <w:rsid w:val="00DE3B92"/>
    <w:rsid w:val="00DE3C6F"/>
    <w:rsid w:val="00DE5503"/>
    <w:rsid w:val="00DE570B"/>
    <w:rsid w:val="00DE5777"/>
    <w:rsid w:val="00DE58E6"/>
    <w:rsid w:val="00DE5EC0"/>
    <w:rsid w:val="00DE6084"/>
    <w:rsid w:val="00DE6C30"/>
    <w:rsid w:val="00DE6E3C"/>
    <w:rsid w:val="00DE773F"/>
    <w:rsid w:val="00DF0160"/>
    <w:rsid w:val="00DF0F67"/>
    <w:rsid w:val="00DF14F0"/>
    <w:rsid w:val="00DF19D5"/>
    <w:rsid w:val="00DF24C3"/>
    <w:rsid w:val="00DF2842"/>
    <w:rsid w:val="00DF2EDA"/>
    <w:rsid w:val="00DF30CB"/>
    <w:rsid w:val="00DF3C3C"/>
    <w:rsid w:val="00DF4131"/>
    <w:rsid w:val="00DF4471"/>
    <w:rsid w:val="00DF45E6"/>
    <w:rsid w:val="00DF4601"/>
    <w:rsid w:val="00DF47C7"/>
    <w:rsid w:val="00DF5C03"/>
    <w:rsid w:val="00DF5F30"/>
    <w:rsid w:val="00DF6692"/>
    <w:rsid w:val="00DF6771"/>
    <w:rsid w:val="00DF6A32"/>
    <w:rsid w:val="00DF6F16"/>
    <w:rsid w:val="00DF7905"/>
    <w:rsid w:val="00DF7AE6"/>
    <w:rsid w:val="00DF7D3E"/>
    <w:rsid w:val="00DF7F09"/>
    <w:rsid w:val="00DF7F53"/>
    <w:rsid w:val="00E0020F"/>
    <w:rsid w:val="00E00509"/>
    <w:rsid w:val="00E00BAC"/>
    <w:rsid w:val="00E015AE"/>
    <w:rsid w:val="00E016CD"/>
    <w:rsid w:val="00E02277"/>
    <w:rsid w:val="00E0230D"/>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961"/>
    <w:rsid w:val="00E05D93"/>
    <w:rsid w:val="00E05E8A"/>
    <w:rsid w:val="00E06A33"/>
    <w:rsid w:val="00E06FA5"/>
    <w:rsid w:val="00E077DB"/>
    <w:rsid w:val="00E10810"/>
    <w:rsid w:val="00E1089D"/>
    <w:rsid w:val="00E10974"/>
    <w:rsid w:val="00E10A02"/>
    <w:rsid w:val="00E10CA6"/>
    <w:rsid w:val="00E11433"/>
    <w:rsid w:val="00E117A0"/>
    <w:rsid w:val="00E120F4"/>
    <w:rsid w:val="00E1273F"/>
    <w:rsid w:val="00E12A90"/>
    <w:rsid w:val="00E12B02"/>
    <w:rsid w:val="00E12B43"/>
    <w:rsid w:val="00E12E20"/>
    <w:rsid w:val="00E136BD"/>
    <w:rsid w:val="00E1399B"/>
    <w:rsid w:val="00E1500C"/>
    <w:rsid w:val="00E153B4"/>
    <w:rsid w:val="00E1540B"/>
    <w:rsid w:val="00E15A2A"/>
    <w:rsid w:val="00E15CA9"/>
    <w:rsid w:val="00E1640A"/>
    <w:rsid w:val="00E166EB"/>
    <w:rsid w:val="00E17081"/>
    <w:rsid w:val="00E1767F"/>
    <w:rsid w:val="00E1772F"/>
    <w:rsid w:val="00E201CB"/>
    <w:rsid w:val="00E2037E"/>
    <w:rsid w:val="00E20481"/>
    <w:rsid w:val="00E20B25"/>
    <w:rsid w:val="00E20C54"/>
    <w:rsid w:val="00E20D79"/>
    <w:rsid w:val="00E2136F"/>
    <w:rsid w:val="00E21E69"/>
    <w:rsid w:val="00E22CD6"/>
    <w:rsid w:val="00E22D64"/>
    <w:rsid w:val="00E237A0"/>
    <w:rsid w:val="00E2422F"/>
    <w:rsid w:val="00E259E9"/>
    <w:rsid w:val="00E267E5"/>
    <w:rsid w:val="00E26E53"/>
    <w:rsid w:val="00E26FDD"/>
    <w:rsid w:val="00E27296"/>
    <w:rsid w:val="00E274A7"/>
    <w:rsid w:val="00E27B6A"/>
    <w:rsid w:val="00E27C4F"/>
    <w:rsid w:val="00E27E2A"/>
    <w:rsid w:val="00E27E3E"/>
    <w:rsid w:val="00E30D6C"/>
    <w:rsid w:val="00E30FD8"/>
    <w:rsid w:val="00E31507"/>
    <w:rsid w:val="00E31A74"/>
    <w:rsid w:val="00E3233A"/>
    <w:rsid w:val="00E3251A"/>
    <w:rsid w:val="00E33AC9"/>
    <w:rsid w:val="00E33C24"/>
    <w:rsid w:val="00E346DD"/>
    <w:rsid w:val="00E34DC0"/>
    <w:rsid w:val="00E3524B"/>
    <w:rsid w:val="00E352BA"/>
    <w:rsid w:val="00E357B2"/>
    <w:rsid w:val="00E3595F"/>
    <w:rsid w:val="00E35C48"/>
    <w:rsid w:val="00E35E92"/>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171F"/>
    <w:rsid w:val="00E51BF3"/>
    <w:rsid w:val="00E529B2"/>
    <w:rsid w:val="00E52ACA"/>
    <w:rsid w:val="00E531E9"/>
    <w:rsid w:val="00E534A5"/>
    <w:rsid w:val="00E535EE"/>
    <w:rsid w:val="00E543D2"/>
    <w:rsid w:val="00E5458F"/>
    <w:rsid w:val="00E54750"/>
    <w:rsid w:val="00E547F9"/>
    <w:rsid w:val="00E54D64"/>
    <w:rsid w:val="00E551D0"/>
    <w:rsid w:val="00E55D10"/>
    <w:rsid w:val="00E56F3D"/>
    <w:rsid w:val="00E57551"/>
    <w:rsid w:val="00E577C7"/>
    <w:rsid w:val="00E57B0C"/>
    <w:rsid w:val="00E60E66"/>
    <w:rsid w:val="00E6127F"/>
    <w:rsid w:val="00E613CD"/>
    <w:rsid w:val="00E614A3"/>
    <w:rsid w:val="00E61C7D"/>
    <w:rsid w:val="00E61F48"/>
    <w:rsid w:val="00E62263"/>
    <w:rsid w:val="00E62648"/>
    <w:rsid w:val="00E62753"/>
    <w:rsid w:val="00E62B40"/>
    <w:rsid w:val="00E62B86"/>
    <w:rsid w:val="00E62CEB"/>
    <w:rsid w:val="00E63529"/>
    <w:rsid w:val="00E6369C"/>
    <w:rsid w:val="00E63D18"/>
    <w:rsid w:val="00E63DF3"/>
    <w:rsid w:val="00E64757"/>
    <w:rsid w:val="00E64852"/>
    <w:rsid w:val="00E64F70"/>
    <w:rsid w:val="00E654ED"/>
    <w:rsid w:val="00E656A6"/>
    <w:rsid w:val="00E65D8F"/>
    <w:rsid w:val="00E65DAB"/>
    <w:rsid w:val="00E665C9"/>
    <w:rsid w:val="00E666E1"/>
    <w:rsid w:val="00E66EF8"/>
    <w:rsid w:val="00E67896"/>
    <w:rsid w:val="00E678FB"/>
    <w:rsid w:val="00E7024D"/>
    <w:rsid w:val="00E706D9"/>
    <w:rsid w:val="00E71662"/>
    <w:rsid w:val="00E7196B"/>
    <w:rsid w:val="00E71D6C"/>
    <w:rsid w:val="00E71DD2"/>
    <w:rsid w:val="00E71F20"/>
    <w:rsid w:val="00E725B2"/>
    <w:rsid w:val="00E72682"/>
    <w:rsid w:val="00E7288A"/>
    <w:rsid w:val="00E72FE2"/>
    <w:rsid w:val="00E73084"/>
    <w:rsid w:val="00E73377"/>
    <w:rsid w:val="00E735F8"/>
    <w:rsid w:val="00E7373F"/>
    <w:rsid w:val="00E73DA0"/>
    <w:rsid w:val="00E753CF"/>
    <w:rsid w:val="00E756DE"/>
    <w:rsid w:val="00E75AAD"/>
    <w:rsid w:val="00E765DB"/>
    <w:rsid w:val="00E7714A"/>
    <w:rsid w:val="00E77E3A"/>
    <w:rsid w:val="00E807C5"/>
    <w:rsid w:val="00E80CCB"/>
    <w:rsid w:val="00E81040"/>
    <w:rsid w:val="00E811B5"/>
    <w:rsid w:val="00E811DB"/>
    <w:rsid w:val="00E812A2"/>
    <w:rsid w:val="00E8130E"/>
    <w:rsid w:val="00E8211D"/>
    <w:rsid w:val="00E8224C"/>
    <w:rsid w:val="00E82343"/>
    <w:rsid w:val="00E82E49"/>
    <w:rsid w:val="00E82EDA"/>
    <w:rsid w:val="00E83410"/>
    <w:rsid w:val="00E8365C"/>
    <w:rsid w:val="00E84526"/>
    <w:rsid w:val="00E848F3"/>
    <w:rsid w:val="00E85384"/>
    <w:rsid w:val="00E855A5"/>
    <w:rsid w:val="00E85CD2"/>
    <w:rsid w:val="00E86F04"/>
    <w:rsid w:val="00E87CAB"/>
    <w:rsid w:val="00E900DC"/>
    <w:rsid w:val="00E901D0"/>
    <w:rsid w:val="00E9022D"/>
    <w:rsid w:val="00E90BAA"/>
    <w:rsid w:val="00E9133F"/>
    <w:rsid w:val="00E91E15"/>
    <w:rsid w:val="00E923C0"/>
    <w:rsid w:val="00E92EFD"/>
    <w:rsid w:val="00E93479"/>
    <w:rsid w:val="00E93F2B"/>
    <w:rsid w:val="00E94119"/>
    <w:rsid w:val="00E941CB"/>
    <w:rsid w:val="00E94963"/>
    <w:rsid w:val="00E94CB4"/>
    <w:rsid w:val="00E958A7"/>
    <w:rsid w:val="00E959AC"/>
    <w:rsid w:val="00E95C1C"/>
    <w:rsid w:val="00E95CF1"/>
    <w:rsid w:val="00E96481"/>
    <w:rsid w:val="00E96889"/>
    <w:rsid w:val="00E96E7D"/>
    <w:rsid w:val="00E96E80"/>
    <w:rsid w:val="00E9739E"/>
    <w:rsid w:val="00E97478"/>
    <w:rsid w:val="00E97D14"/>
    <w:rsid w:val="00E97E42"/>
    <w:rsid w:val="00EA125E"/>
    <w:rsid w:val="00EA1526"/>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8B"/>
    <w:rsid w:val="00EA5C89"/>
    <w:rsid w:val="00EA5E8F"/>
    <w:rsid w:val="00EA5F90"/>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3A45"/>
    <w:rsid w:val="00EB4588"/>
    <w:rsid w:val="00EB46F5"/>
    <w:rsid w:val="00EB4760"/>
    <w:rsid w:val="00EB4C98"/>
    <w:rsid w:val="00EB5320"/>
    <w:rsid w:val="00EB6A5E"/>
    <w:rsid w:val="00EB7285"/>
    <w:rsid w:val="00EB76BF"/>
    <w:rsid w:val="00EB7818"/>
    <w:rsid w:val="00EB7EF2"/>
    <w:rsid w:val="00EC040E"/>
    <w:rsid w:val="00EC05B3"/>
    <w:rsid w:val="00EC07BF"/>
    <w:rsid w:val="00EC0813"/>
    <w:rsid w:val="00EC1921"/>
    <w:rsid w:val="00EC2428"/>
    <w:rsid w:val="00EC289A"/>
    <w:rsid w:val="00EC2E70"/>
    <w:rsid w:val="00EC2EC4"/>
    <w:rsid w:val="00EC2F75"/>
    <w:rsid w:val="00EC3008"/>
    <w:rsid w:val="00EC3A07"/>
    <w:rsid w:val="00EC3AEA"/>
    <w:rsid w:val="00EC3D04"/>
    <w:rsid w:val="00EC4CB9"/>
    <w:rsid w:val="00EC4EF3"/>
    <w:rsid w:val="00EC5C6F"/>
    <w:rsid w:val="00EC5F7F"/>
    <w:rsid w:val="00EC62B5"/>
    <w:rsid w:val="00EC656D"/>
    <w:rsid w:val="00EC667A"/>
    <w:rsid w:val="00EC66E5"/>
    <w:rsid w:val="00EC6818"/>
    <w:rsid w:val="00EC6B2D"/>
    <w:rsid w:val="00EC6BF7"/>
    <w:rsid w:val="00EC6EE9"/>
    <w:rsid w:val="00EC71CE"/>
    <w:rsid w:val="00EC722C"/>
    <w:rsid w:val="00EC732B"/>
    <w:rsid w:val="00EC7539"/>
    <w:rsid w:val="00EC75BD"/>
    <w:rsid w:val="00EC7B5C"/>
    <w:rsid w:val="00EC7D5F"/>
    <w:rsid w:val="00EC7DC5"/>
    <w:rsid w:val="00ED0879"/>
    <w:rsid w:val="00ED0BC6"/>
    <w:rsid w:val="00ED11CC"/>
    <w:rsid w:val="00ED1CF3"/>
    <w:rsid w:val="00ED20FA"/>
    <w:rsid w:val="00ED2497"/>
    <w:rsid w:val="00ED272A"/>
    <w:rsid w:val="00ED279B"/>
    <w:rsid w:val="00ED2D3E"/>
    <w:rsid w:val="00ED308D"/>
    <w:rsid w:val="00ED3A69"/>
    <w:rsid w:val="00ED3F83"/>
    <w:rsid w:val="00ED3FFD"/>
    <w:rsid w:val="00ED4257"/>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99"/>
    <w:rsid w:val="00EE0F8A"/>
    <w:rsid w:val="00EE1056"/>
    <w:rsid w:val="00EE1DD6"/>
    <w:rsid w:val="00EE23D6"/>
    <w:rsid w:val="00EE29F2"/>
    <w:rsid w:val="00EE2E59"/>
    <w:rsid w:val="00EE2EDF"/>
    <w:rsid w:val="00EE32D7"/>
    <w:rsid w:val="00EE3655"/>
    <w:rsid w:val="00EE4CAB"/>
    <w:rsid w:val="00EE5670"/>
    <w:rsid w:val="00EE5E68"/>
    <w:rsid w:val="00EE5F53"/>
    <w:rsid w:val="00EE6067"/>
    <w:rsid w:val="00EE614F"/>
    <w:rsid w:val="00EE676D"/>
    <w:rsid w:val="00EE6DCC"/>
    <w:rsid w:val="00EE7927"/>
    <w:rsid w:val="00EE7B1E"/>
    <w:rsid w:val="00EF050F"/>
    <w:rsid w:val="00EF06EE"/>
    <w:rsid w:val="00EF096D"/>
    <w:rsid w:val="00EF0D33"/>
    <w:rsid w:val="00EF14DD"/>
    <w:rsid w:val="00EF1FCB"/>
    <w:rsid w:val="00EF2138"/>
    <w:rsid w:val="00EF3182"/>
    <w:rsid w:val="00EF3259"/>
    <w:rsid w:val="00EF459E"/>
    <w:rsid w:val="00EF4646"/>
    <w:rsid w:val="00EF4BEF"/>
    <w:rsid w:val="00EF5289"/>
    <w:rsid w:val="00EF52E2"/>
    <w:rsid w:val="00EF5581"/>
    <w:rsid w:val="00EF5CBD"/>
    <w:rsid w:val="00EF6423"/>
    <w:rsid w:val="00EF6731"/>
    <w:rsid w:val="00EF6C28"/>
    <w:rsid w:val="00EF6FB0"/>
    <w:rsid w:val="00F013B8"/>
    <w:rsid w:val="00F0146A"/>
    <w:rsid w:val="00F01E24"/>
    <w:rsid w:val="00F027E8"/>
    <w:rsid w:val="00F02C7C"/>
    <w:rsid w:val="00F03788"/>
    <w:rsid w:val="00F038B4"/>
    <w:rsid w:val="00F03931"/>
    <w:rsid w:val="00F03FE5"/>
    <w:rsid w:val="00F0443D"/>
    <w:rsid w:val="00F045E3"/>
    <w:rsid w:val="00F046BD"/>
    <w:rsid w:val="00F04868"/>
    <w:rsid w:val="00F04A80"/>
    <w:rsid w:val="00F04B7D"/>
    <w:rsid w:val="00F061BE"/>
    <w:rsid w:val="00F068BC"/>
    <w:rsid w:val="00F06C9C"/>
    <w:rsid w:val="00F06FE1"/>
    <w:rsid w:val="00F0705E"/>
    <w:rsid w:val="00F07AE9"/>
    <w:rsid w:val="00F1054F"/>
    <w:rsid w:val="00F1081A"/>
    <w:rsid w:val="00F10D0D"/>
    <w:rsid w:val="00F113EC"/>
    <w:rsid w:val="00F131A3"/>
    <w:rsid w:val="00F1364E"/>
    <w:rsid w:val="00F13781"/>
    <w:rsid w:val="00F13A4E"/>
    <w:rsid w:val="00F1431F"/>
    <w:rsid w:val="00F14930"/>
    <w:rsid w:val="00F14AFA"/>
    <w:rsid w:val="00F16398"/>
    <w:rsid w:val="00F1706D"/>
    <w:rsid w:val="00F172A1"/>
    <w:rsid w:val="00F17310"/>
    <w:rsid w:val="00F17365"/>
    <w:rsid w:val="00F17846"/>
    <w:rsid w:val="00F17A1F"/>
    <w:rsid w:val="00F17BC9"/>
    <w:rsid w:val="00F20055"/>
    <w:rsid w:val="00F202A8"/>
    <w:rsid w:val="00F20D7B"/>
    <w:rsid w:val="00F20FE5"/>
    <w:rsid w:val="00F211F3"/>
    <w:rsid w:val="00F21EA2"/>
    <w:rsid w:val="00F21F16"/>
    <w:rsid w:val="00F22244"/>
    <w:rsid w:val="00F2224A"/>
    <w:rsid w:val="00F223FC"/>
    <w:rsid w:val="00F227D7"/>
    <w:rsid w:val="00F22B38"/>
    <w:rsid w:val="00F2308A"/>
    <w:rsid w:val="00F23160"/>
    <w:rsid w:val="00F23CA3"/>
    <w:rsid w:val="00F23DD7"/>
    <w:rsid w:val="00F23E1C"/>
    <w:rsid w:val="00F23E66"/>
    <w:rsid w:val="00F24EB6"/>
    <w:rsid w:val="00F25067"/>
    <w:rsid w:val="00F2512D"/>
    <w:rsid w:val="00F25E6D"/>
    <w:rsid w:val="00F268EF"/>
    <w:rsid w:val="00F2715C"/>
    <w:rsid w:val="00F27E08"/>
    <w:rsid w:val="00F30388"/>
    <w:rsid w:val="00F30CC8"/>
    <w:rsid w:val="00F30CFC"/>
    <w:rsid w:val="00F30FBF"/>
    <w:rsid w:val="00F315E8"/>
    <w:rsid w:val="00F318CD"/>
    <w:rsid w:val="00F31920"/>
    <w:rsid w:val="00F31D68"/>
    <w:rsid w:val="00F31EC0"/>
    <w:rsid w:val="00F327CF"/>
    <w:rsid w:val="00F32B86"/>
    <w:rsid w:val="00F33035"/>
    <w:rsid w:val="00F330C1"/>
    <w:rsid w:val="00F337C5"/>
    <w:rsid w:val="00F33D16"/>
    <w:rsid w:val="00F34346"/>
    <w:rsid w:val="00F349D9"/>
    <w:rsid w:val="00F355F0"/>
    <w:rsid w:val="00F365C2"/>
    <w:rsid w:val="00F366FC"/>
    <w:rsid w:val="00F369CE"/>
    <w:rsid w:val="00F36F4D"/>
    <w:rsid w:val="00F37B8F"/>
    <w:rsid w:val="00F37C14"/>
    <w:rsid w:val="00F37E35"/>
    <w:rsid w:val="00F40178"/>
    <w:rsid w:val="00F40B13"/>
    <w:rsid w:val="00F41111"/>
    <w:rsid w:val="00F42411"/>
    <w:rsid w:val="00F4249A"/>
    <w:rsid w:val="00F42904"/>
    <w:rsid w:val="00F42D02"/>
    <w:rsid w:val="00F42E95"/>
    <w:rsid w:val="00F437E1"/>
    <w:rsid w:val="00F43A1D"/>
    <w:rsid w:val="00F44086"/>
    <w:rsid w:val="00F440F9"/>
    <w:rsid w:val="00F442FE"/>
    <w:rsid w:val="00F4465A"/>
    <w:rsid w:val="00F44C7E"/>
    <w:rsid w:val="00F44D53"/>
    <w:rsid w:val="00F4533C"/>
    <w:rsid w:val="00F454FA"/>
    <w:rsid w:val="00F45921"/>
    <w:rsid w:val="00F459A0"/>
    <w:rsid w:val="00F45B8E"/>
    <w:rsid w:val="00F45E4B"/>
    <w:rsid w:val="00F45E66"/>
    <w:rsid w:val="00F460BB"/>
    <w:rsid w:val="00F46308"/>
    <w:rsid w:val="00F473DE"/>
    <w:rsid w:val="00F474A6"/>
    <w:rsid w:val="00F47BCD"/>
    <w:rsid w:val="00F47D73"/>
    <w:rsid w:val="00F50B45"/>
    <w:rsid w:val="00F51630"/>
    <w:rsid w:val="00F5220E"/>
    <w:rsid w:val="00F52E8D"/>
    <w:rsid w:val="00F533F3"/>
    <w:rsid w:val="00F5492D"/>
    <w:rsid w:val="00F54997"/>
    <w:rsid w:val="00F54A70"/>
    <w:rsid w:val="00F54E12"/>
    <w:rsid w:val="00F54E95"/>
    <w:rsid w:val="00F550F4"/>
    <w:rsid w:val="00F5553F"/>
    <w:rsid w:val="00F5579F"/>
    <w:rsid w:val="00F5664C"/>
    <w:rsid w:val="00F57055"/>
    <w:rsid w:val="00F57173"/>
    <w:rsid w:val="00F6025E"/>
    <w:rsid w:val="00F60CB0"/>
    <w:rsid w:val="00F6144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0D27"/>
    <w:rsid w:val="00F717D2"/>
    <w:rsid w:val="00F721DF"/>
    <w:rsid w:val="00F72411"/>
    <w:rsid w:val="00F7267A"/>
    <w:rsid w:val="00F7289F"/>
    <w:rsid w:val="00F72B02"/>
    <w:rsid w:val="00F72DFE"/>
    <w:rsid w:val="00F7352F"/>
    <w:rsid w:val="00F742BD"/>
    <w:rsid w:val="00F743B2"/>
    <w:rsid w:val="00F74A92"/>
    <w:rsid w:val="00F753FC"/>
    <w:rsid w:val="00F75662"/>
    <w:rsid w:val="00F757A5"/>
    <w:rsid w:val="00F75AD0"/>
    <w:rsid w:val="00F75B7F"/>
    <w:rsid w:val="00F75C42"/>
    <w:rsid w:val="00F75D25"/>
    <w:rsid w:val="00F76091"/>
    <w:rsid w:val="00F761CC"/>
    <w:rsid w:val="00F76697"/>
    <w:rsid w:val="00F767CE"/>
    <w:rsid w:val="00F76FE6"/>
    <w:rsid w:val="00F770D3"/>
    <w:rsid w:val="00F80499"/>
    <w:rsid w:val="00F8088B"/>
    <w:rsid w:val="00F80D45"/>
    <w:rsid w:val="00F81641"/>
    <w:rsid w:val="00F81D4B"/>
    <w:rsid w:val="00F820F6"/>
    <w:rsid w:val="00F824B0"/>
    <w:rsid w:val="00F82823"/>
    <w:rsid w:val="00F8295C"/>
    <w:rsid w:val="00F82B54"/>
    <w:rsid w:val="00F82B88"/>
    <w:rsid w:val="00F830F3"/>
    <w:rsid w:val="00F84B1E"/>
    <w:rsid w:val="00F84B38"/>
    <w:rsid w:val="00F84EB4"/>
    <w:rsid w:val="00F85042"/>
    <w:rsid w:val="00F850EC"/>
    <w:rsid w:val="00F85473"/>
    <w:rsid w:val="00F860E0"/>
    <w:rsid w:val="00F866D6"/>
    <w:rsid w:val="00F8751B"/>
    <w:rsid w:val="00F8790C"/>
    <w:rsid w:val="00F87968"/>
    <w:rsid w:val="00F87C06"/>
    <w:rsid w:val="00F902E3"/>
    <w:rsid w:val="00F90562"/>
    <w:rsid w:val="00F906E9"/>
    <w:rsid w:val="00F90CE2"/>
    <w:rsid w:val="00F912F4"/>
    <w:rsid w:val="00F91F13"/>
    <w:rsid w:val="00F92812"/>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EF3"/>
    <w:rsid w:val="00F95F66"/>
    <w:rsid w:val="00F96653"/>
    <w:rsid w:val="00F96EE7"/>
    <w:rsid w:val="00F9722A"/>
    <w:rsid w:val="00F973FA"/>
    <w:rsid w:val="00F97B32"/>
    <w:rsid w:val="00F97EEC"/>
    <w:rsid w:val="00F97FC9"/>
    <w:rsid w:val="00FA02E0"/>
    <w:rsid w:val="00FA0B46"/>
    <w:rsid w:val="00FA11C5"/>
    <w:rsid w:val="00FA2071"/>
    <w:rsid w:val="00FA215C"/>
    <w:rsid w:val="00FA239F"/>
    <w:rsid w:val="00FA2592"/>
    <w:rsid w:val="00FA3244"/>
    <w:rsid w:val="00FA347F"/>
    <w:rsid w:val="00FA369C"/>
    <w:rsid w:val="00FA376C"/>
    <w:rsid w:val="00FA3E63"/>
    <w:rsid w:val="00FA4110"/>
    <w:rsid w:val="00FA489C"/>
    <w:rsid w:val="00FA4A0E"/>
    <w:rsid w:val="00FA4C30"/>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A9"/>
    <w:rsid w:val="00FB05E8"/>
    <w:rsid w:val="00FB0C17"/>
    <w:rsid w:val="00FB0FDC"/>
    <w:rsid w:val="00FB1D70"/>
    <w:rsid w:val="00FB25F1"/>
    <w:rsid w:val="00FB2B73"/>
    <w:rsid w:val="00FB2BE5"/>
    <w:rsid w:val="00FB2CD7"/>
    <w:rsid w:val="00FB44E8"/>
    <w:rsid w:val="00FB497C"/>
    <w:rsid w:val="00FB50AA"/>
    <w:rsid w:val="00FB55BE"/>
    <w:rsid w:val="00FB6072"/>
    <w:rsid w:val="00FB64BB"/>
    <w:rsid w:val="00FB6A87"/>
    <w:rsid w:val="00FB78B8"/>
    <w:rsid w:val="00FB78B9"/>
    <w:rsid w:val="00FB7D2F"/>
    <w:rsid w:val="00FC02FF"/>
    <w:rsid w:val="00FC04EC"/>
    <w:rsid w:val="00FC066B"/>
    <w:rsid w:val="00FC08BC"/>
    <w:rsid w:val="00FC09F7"/>
    <w:rsid w:val="00FC0D1E"/>
    <w:rsid w:val="00FC0D83"/>
    <w:rsid w:val="00FC18BE"/>
    <w:rsid w:val="00FC1A5F"/>
    <w:rsid w:val="00FC1C8D"/>
    <w:rsid w:val="00FC31A5"/>
    <w:rsid w:val="00FC327B"/>
    <w:rsid w:val="00FC33C4"/>
    <w:rsid w:val="00FC4058"/>
    <w:rsid w:val="00FC559C"/>
    <w:rsid w:val="00FC5806"/>
    <w:rsid w:val="00FC5F8A"/>
    <w:rsid w:val="00FC6151"/>
    <w:rsid w:val="00FC6190"/>
    <w:rsid w:val="00FC663F"/>
    <w:rsid w:val="00FC675B"/>
    <w:rsid w:val="00FC726D"/>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D87"/>
    <w:rsid w:val="00FE1D95"/>
    <w:rsid w:val="00FE1DE9"/>
    <w:rsid w:val="00FE25F3"/>
    <w:rsid w:val="00FE2FB8"/>
    <w:rsid w:val="00FE34EA"/>
    <w:rsid w:val="00FE375A"/>
    <w:rsid w:val="00FE3936"/>
    <w:rsid w:val="00FE3E42"/>
    <w:rsid w:val="00FE3F6F"/>
    <w:rsid w:val="00FE4C12"/>
    <w:rsid w:val="00FE4E18"/>
    <w:rsid w:val="00FE571E"/>
    <w:rsid w:val="00FE5FC5"/>
    <w:rsid w:val="00FE64F8"/>
    <w:rsid w:val="00FE671A"/>
    <w:rsid w:val="00FE7091"/>
    <w:rsid w:val="00FE7EE6"/>
    <w:rsid w:val="00FF03A5"/>
    <w:rsid w:val="00FF0657"/>
    <w:rsid w:val="00FF0DCB"/>
    <w:rsid w:val="00FF0E7F"/>
    <w:rsid w:val="00FF1F8E"/>
    <w:rsid w:val="00FF23F4"/>
    <w:rsid w:val="00FF2406"/>
    <w:rsid w:val="00FF267A"/>
    <w:rsid w:val="00FF2B16"/>
    <w:rsid w:val="00FF2DDF"/>
    <w:rsid w:val="00FF3503"/>
    <w:rsid w:val="00FF3508"/>
    <w:rsid w:val="00FF3DAC"/>
    <w:rsid w:val="00FF41C8"/>
    <w:rsid w:val="00FF426F"/>
    <w:rsid w:val="00FF5173"/>
    <w:rsid w:val="00FF53E8"/>
    <w:rsid w:val="00FF5677"/>
    <w:rsid w:val="00FF58DD"/>
    <w:rsid w:val="00FF5ADC"/>
    <w:rsid w:val="00FF7E69"/>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21A31-CE44-425F-90CD-F7497EF5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qFormat/>
    <w:rsid w:val="00B4369F"/>
    <w:pPr>
      <w:keepNext/>
      <w:spacing w:before="240" w:after="60"/>
      <w:outlineLvl w:val="2"/>
    </w:pPr>
    <w:rPr>
      <w:rFonts w:ascii="Cambria" w:hAnsi="Cambria" w:cs="Times New Roman"/>
      <w:b/>
      <w:bCs/>
      <w:sz w:val="26"/>
      <w:szCs w:val="26"/>
    </w:rPr>
  </w:style>
  <w:style w:type="paragraph" w:styleId="4">
    <w:name w:val="heading 4"/>
    <w:basedOn w:val="a0"/>
    <w:next w:val="a0"/>
    <w:link w:val="40"/>
    <w:uiPriority w:val="99"/>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482B"/>
    <w:rPr>
      <w:rFonts w:ascii="Arial" w:hAnsi="Arial" w:cs="Arial"/>
      <w:b/>
      <w:bCs/>
      <w:kern w:val="32"/>
      <w:sz w:val="32"/>
      <w:szCs w:val="32"/>
    </w:rPr>
  </w:style>
  <w:style w:type="character" w:customStyle="1" w:styleId="30">
    <w:name w:val="Заголовок 3 Знак"/>
    <w:basedOn w:val="a1"/>
    <w:link w:val="3"/>
    <w:rsid w:val="00B4369F"/>
    <w:rPr>
      <w:rFonts w:ascii="Cambria" w:eastAsia="Times New Roman" w:hAnsi="Cambria" w:cs="Times New Roman"/>
      <w:b/>
      <w:bCs/>
      <w:sz w:val="26"/>
      <w:szCs w:val="26"/>
    </w:rPr>
  </w:style>
  <w:style w:type="character" w:customStyle="1" w:styleId="40">
    <w:name w:val="Заголовок 4 Знак"/>
    <w:basedOn w:val="a1"/>
    <w:link w:val="4"/>
    <w:uiPriority w:val="99"/>
    <w:rsid w:val="00A2482B"/>
    <w:rPr>
      <w:b/>
      <w:bCs/>
      <w:sz w:val="28"/>
      <w:szCs w:val="28"/>
    </w:rPr>
  </w:style>
  <w:style w:type="paragraph" w:styleId="a4">
    <w:name w:val="footer"/>
    <w:basedOn w:val="a0"/>
    <w:link w:val="a5"/>
    <w:uiPriority w:val="99"/>
    <w:rsid w:val="008A0E86"/>
    <w:pPr>
      <w:tabs>
        <w:tab w:val="center" w:pos="4677"/>
        <w:tab w:val="right" w:pos="9355"/>
      </w:tabs>
    </w:pPr>
  </w:style>
  <w:style w:type="character" w:customStyle="1" w:styleId="a5">
    <w:name w:val="Нижний колонтитул Знак"/>
    <w:basedOn w:val="a1"/>
    <w:link w:val="a4"/>
    <w:uiPriority w:val="99"/>
    <w:rsid w:val="00A2482B"/>
    <w:rPr>
      <w:rFonts w:ascii="Arial" w:hAnsi="Arial" w:cs="Arial"/>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semiHidden/>
    <w:rsid w:val="009760E8"/>
    <w:rPr>
      <w:rFonts w:ascii="Tahoma" w:hAnsi="Tahoma" w:cs="Tahoma"/>
      <w:sz w:val="16"/>
      <w:szCs w:val="16"/>
    </w:rPr>
  </w:style>
  <w:style w:type="paragraph" w:styleId="21">
    <w:name w:val="toc 2"/>
    <w:basedOn w:val="a0"/>
    <w:next w:val="a0"/>
    <w:autoRedefine/>
    <w:uiPriority w:val="39"/>
    <w:rsid w:val="008B79D1"/>
    <w:pPr>
      <w:tabs>
        <w:tab w:val="right" w:leader="dot" w:pos="9345"/>
      </w:tabs>
      <w:ind w:left="200"/>
    </w:pPr>
    <w:rPr>
      <w:rFonts w:ascii="Times New Roman" w:hAnsi="Times New Roman" w:cs="Times New Roman"/>
      <w:b/>
      <w:noProof/>
      <w:sz w:val="24"/>
      <w:szCs w:val="24"/>
    </w:rPr>
  </w:style>
  <w:style w:type="character" w:styleId="aa">
    <w:name w:val="Hyperlink"/>
    <w:basedOn w:val="a1"/>
    <w:uiPriority w:val="99"/>
    <w:rsid w:val="00E1640A"/>
    <w:rPr>
      <w:color w:val="0000FF"/>
      <w:u w:val="single"/>
    </w:rPr>
  </w:style>
  <w:style w:type="paragraph" w:styleId="ab">
    <w:name w:val="header"/>
    <w:basedOn w:val="a0"/>
    <w:link w:val="ac"/>
    <w:rsid w:val="00254BF0"/>
    <w:pPr>
      <w:tabs>
        <w:tab w:val="center" w:pos="4677"/>
        <w:tab w:val="right" w:pos="9355"/>
      </w:tabs>
    </w:pPr>
  </w:style>
  <w:style w:type="character" w:customStyle="1" w:styleId="ac">
    <w:name w:val="Верхний колонтитул Знак"/>
    <w:basedOn w:val="a1"/>
    <w:link w:val="ab"/>
    <w:uiPriority w:val="99"/>
    <w:rsid w:val="00A2482B"/>
    <w:rPr>
      <w:rFonts w:ascii="Arial" w:hAnsi="Arial" w:cs="Arial"/>
    </w:rPr>
  </w:style>
  <w:style w:type="paragraph" w:customStyle="1" w:styleId="ArialNarrow13pt1">
    <w:name w:val="Arial Narrow 13 pt по ширине Первая строка:  1 см"/>
    <w:basedOn w:val="a7"/>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Normal (Web)"/>
    <w:basedOn w:val="a0"/>
    <w:uiPriority w:val="99"/>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99"/>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1"/>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4">
    <w:name w:val="Основной текст Знак"/>
    <w:basedOn w:val="a1"/>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6">
    <w:name w:val="Основной текст с отступом Знак"/>
    <w:basedOn w:val="a1"/>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1"/>
    <w:uiPriority w:val="99"/>
    <w:rsid w:val="00A2482B"/>
    <w:rPr>
      <w:shd w:val="clear" w:color="auto" w:fill="FFC0CB"/>
    </w:rPr>
  </w:style>
  <w:style w:type="paragraph" w:customStyle="1" w:styleId="ConsPlusNormal">
    <w:name w:val="ConsPlusNormal"/>
    <w:link w:val="ConsPlusNormal0"/>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A2482B"/>
    <w:rPr>
      <w:rFonts w:ascii="Courier New" w:hAnsi="Courier New" w:cs="Courier New"/>
    </w:rPr>
  </w:style>
  <w:style w:type="character" w:styleId="af8">
    <w:name w:val="Strong"/>
    <w:basedOn w:val="a1"/>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
    <w:name w:val="Стиль По ширине Перед:  6 пт"/>
    <w:basedOn w:val="a0"/>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0"/>
    <w:rsid w:val="00A2482B"/>
    <w:pPr>
      <w:widowControl/>
      <w:autoSpaceDE/>
      <w:autoSpaceDN/>
      <w:adjustRightInd/>
      <w:spacing w:before="180" w:after="60"/>
      <w:ind w:firstLine="150"/>
      <w:jc w:val="center"/>
    </w:pPr>
    <w:rPr>
      <w:b/>
      <w:bCs/>
      <w:caps/>
      <w:color w:val="29211E"/>
      <w:sz w:val="24"/>
      <w:szCs w:val="24"/>
    </w:rPr>
  </w:style>
  <w:style w:type="paragraph" w:styleId="afa">
    <w:name w:val="Subtitle"/>
    <w:aliases w:val="Обычный таблица"/>
    <w:basedOn w:val="a0"/>
    <w:next w:val="a0"/>
    <w:link w:val="afb"/>
    <w:qFormat/>
    <w:rsid w:val="00A2482B"/>
    <w:pPr>
      <w:spacing w:after="60"/>
      <w:ind w:firstLine="709"/>
      <w:outlineLvl w:val="1"/>
    </w:pPr>
    <w:rPr>
      <w:rFonts w:ascii="Times New Roman" w:hAnsi="Times New Roman" w:cs="Times New Roman"/>
      <w:sz w:val="28"/>
      <w:szCs w:val="28"/>
    </w:rPr>
  </w:style>
  <w:style w:type="character" w:customStyle="1" w:styleId="afb">
    <w:name w:val="Подзаголовок Знак"/>
    <w:aliases w:val="Обычный таблица Знак"/>
    <w:basedOn w:val="a1"/>
    <w:link w:val="afa"/>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c">
    <w:name w:val="Прижатый влево"/>
    <w:basedOn w:val="a0"/>
    <w:next w:val="a0"/>
    <w:uiPriority w:val="99"/>
    <w:rsid w:val="00A2482B"/>
    <w:rPr>
      <w:sz w:val="24"/>
      <w:szCs w:val="24"/>
    </w:rPr>
  </w:style>
  <w:style w:type="paragraph" w:customStyle="1" w:styleId="afd">
    <w:name w:val="Нормальный (таблица)"/>
    <w:basedOn w:val="a0"/>
    <w:next w:val="a0"/>
    <w:rsid w:val="00A2482B"/>
    <w:rPr>
      <w:sz w:val="24"/>
      <w:szCs w:val="24"/>
    </w:rPr>
  </w:style>
  <w:style w:type="character" w:customStyle="1" w:styleId="afe">
    <w:name w:val="Цветовое выделение"/>
    <w:uiPriority w:val="99"/>
    <w:rsid w:val="00A2482B"/>
    <w:rPr>
      <w:b/>
      <w:bCs/>
      <w:color w:val="000080"/>
    </w:rPr>
  </w:style>
  <w:style w:type="paragraph" w:styleId="11">
    <w:name w:val="toc 1"/>
    <w:basedOn w:val="a0"/>
    <w:next w:val="a0"/>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
    <w:uiPriority w:val="99"/>
    <w:qFormat/>
    <w:rsid w:val="00632239"/>
    <w:pPr>
      <w:ind w:firstLine="709"/>
      <w:jc w:val="both"/>
    </w:pPr>
    <w:rPr>
      <w:rFonts w:ascii="Calibri" w:hAnsi="Calibri"/>
      <w:sz w:val="22"/>
      <w:szCs w:val="22"/>
      <w:lang w:eastAsia="en-US"/>
    </w:rPr>
  </w:style>
  <w:style w:type="character" w:customStyle="1" w:styleId="aff">
    <w:name w:val="Без интервала Знак"/>
    <w:aliases w:val="с интервалом Знак,Без интервала1 Знак,No Spacing Знак,No Spacing1 Знак"/>
    <w:basedOn w:val="a1"/>
    <w:link w:val="12"/>
    <w:uiPriority w:val="99"/>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2"/>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0"/>
    <w:qFormat/>
    <w:rsid w:val="00206B2A"/>
    <w:pPr>
      <w:widowControl/>
      <w:autoSpaceDE/>
      <w:autoSpaceDN/>
      <w:adjustRightInd/>
      <w:ind w:firstLine="709"/>
    </w:pPr>
    <w:rPr>
      <w:rFonts w:ascii="Times New Roman" w:hAnsi="Times New Roman" w:cs="Times New Roman"/>
      <w:sz w:val="28"/>
      <w:szCs w:val="24"/>
    </w:rPr>
  </w:style>
  <w:style w:type="paragraph" w:styleId="aff0">
    <w:name w:val="TOC Heading"/>
    <w:basedOn w:val="1"/>
    <w:next w:val="a0"/>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1"/>
    <w:link w:val="2"/>
    <w:uiPriority w:val="99"/>
    <w:locked/>
    <w:rsid w:val="00B5499B"/>
    <w:rPr>
      <w:sz w:val="28"/>
      <w:szCs w:val="28"/>
    </w:rPr>
  </w:style>
  <w:style w:type="character" w:customStyle="1" w:styleId="a9">
    <w:name w:val="Текст выноски Знак"/>
    <w:basedOn w:val="a1"/>
    <w:link w:val="a8"/>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0"/>
    <w:next w:val="a0"/>
    <w:semiHidden/>
    <w:rsid w:val="00B44560"/>
    <w:pPr>
      <w:widowControl/>
      <w:autoSpaceDE/>
      <w:autoSpaceDN/>
      <w:adjustRightInd/>
      <w:spacing w:after="160" w:line="240" w:lineRule="exact"/>
      <w:jc w:val="left"/>
    </w:pPr>
    <w:rPr>
      <w:lang w:val="en-US" w:eastAsia="en-US"/>
    </w:rPr>
  </w:style>
  <w:style w:type="paragraph" w:styleId="aff1">
    <w:name w:val="Title"/>
    <w:basedOn w:val="a0"/>
    <w:link w:val="aff2"/>
    <w:qFormat/>
    <w:rsid w:val="00DC531E"/>
    <w:pPr>
      <w:widowControl/>
      <w:autoSpaceDE/>
      <w:autoSpaceDN/>
      <w:adjustRightInd/>
      <w:jc w:val="center"/>
    </w:pPr>
    <w:rPr>
      <w:rFonts w:ascii="Times New Roman" w:hAnsi="Times New Roman" w:cs="Times New Roman"/>
      <w:sz w:val="32"/>
    </w:rPr>
  </w:style>
  <w:style w:type="character" w:customStyle="1" w:styleId="aff2">
    <w:name w:val="Название Знак"/>
    <w:basedOn w:val="a1"/>
    <w:link w:val="aff1"/>
    <w:rsid w:val="00DC531E"/>
    <w:rPr>
      <w:sz w:val="32"/>
    </w:rPr>
  </w:style>
  <w:style w:type="paragraph" w:styleId="35">
    <w:name w:val="Body Text Indent 3"/>
    <w:basedOn w:val="a0"/>
    <w:link w:val="36"/>
    <w:uiPriority w:val="99"/>
    <w:semiHidden/>
    <w:unhideWhenUsed/>
    <w:rsid w:val="00460C27"/>
    <w:pPr>
      <w:spacing w:after="120"/>
      <w:ind w:left="283"/>
    </w:pPr>
    <w:rPr>
      <w:sz w:val="16"/>
      <w:szCs w:val="16"/>
    </w:rPr>
  </w:style>
  <w:style w:type="character" w:customStyle="1" w:styleId="36">
    <w:name w:val="Основной текст с отступом 3 Знак"/>
    <w:basedOn w:val="a1"/>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0"/>
    <w:link w:val="15"/>
    <w:qFormat/>
    <w:rsid w:val="00442FA5"/>
    <w:rPr>
      <w:rFonts w:ascii="Times New Roman" w:hAnsi="Times New Roman" w:cs="Times New Roman"/>
      <w:sz w:val="26"/>
      <w:szCs w:val="26"/>
    </w:rPr>
  </w:style>
  <w:style w:type="character" w:customStyle="1" w:styleId="15">
    <w:name w:val="Стиль1 Знак"/>
    <w:basedOn w:val="a1"/>
    <w:link w:val="14"/>
    <w:rsid w:val="00442FA5"/>
    <w:rPr>
      <w:sz w:val="26"/>
      <w:szCs w:val="26"/>
    </w:rPr>
  </w:style>
  <w:style w:type="paragraph" w:customStyle="1" w:styleId="TimesNewRoman14125">
    <w:name w:val="Стиль Times New Roman 14 пт По ширине Первая строка:  1.25 см С..."/>
    <w:basedOn w:val="a0"/>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0"/>
    <w:next w:val="af3"/>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1"/>
    <w:link w:val="22"/>
    <w:rsid w:val="00DC4253"/>
    <w:rPr>
      <w:b/>
      <w:bCs/>
      <w:sz w:val="28"/>
      <w:szCs w:val="26"/>
    </w:rPr>
  </w:style>
  <w:style w:type="paragraph" w:customStyle="1" w:styleId="u">
    <w:name w:val="u"/>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D35725"/>
  </w:style>
  <w:style w:type="paragraph" w:customStyle="1" w:styleId="unip">
    <w:name w:val="unip"/>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3">
    <w:name w:val="FollowedHyperlink"/>
    <w:basedOn w:val="a1"/>
    <w:uiPriority w:val="99"/>
    <w:semiHidden/>
    <w:unhideWhenUsed/>
    <w:rsid w:val="008A6B3B"/>
    <w:rPr>
      <w:color w:val="800080" w:themeColor="followedHyperlink"/>
      <w:u w:val="single"/>
    </w:rPr>
  </w:style>
  <w:style w:type="paragraph" w:customStyle="1" w:styleId="formattext">
    <w:name w:val="formattext"/>
    <w:basedOn w:val="a0"/>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37">
    <w:name w:val="Знак Знак3"/>
    <w:basedOn w:val="a0"/>
    <w:rsid w:val="00237EB5"/>
    <w:pPr>
      <w:widowControl/>
      <w:autoSpaceDE/>
      <w:autoSpaceDN/>
      <w:adjustRightInd/>
      <w:spacing w:after="160" w:line="240" w:lineRule="exact"/>
      <w:jc w:val="left"/>
    </w:pPr>
    <w:rPr>
      <w:rFonts w:ascii="Verdana" w:hAnsi="Verdana" w:cs="Times New Roman"/>
      <w:lang w:val="en-US" w:eastAsia="en-US"/>
    </w:rPr>
  </w:style>
  <w:style w:type="character" w:customStyle="1" w:styleId="ConsPlusNormal0">
    <w:name w:val="ConsPlusNormal Знак"/>
    <w:link w:val="ConsPlusNormal"/>
    <w:locked/>
    <w:rsid w:val="000248C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702100420">
      <w:bodyDiv w:val="1"/>
      <w:marLeft w:val="0"/>
      <w:marRight w:val="0"/>
      <w:marTop w:val="0"/>
      <w:marBottom w:val="0"/>
      <w:divBdr>
        <w:top w:val="none" w:sz="0" w:space="0" w:color="auto"/>
        <w:left w:val="none" w:sz="0" w:space="0" w:color="auto"/>
        <w:bottom w:val="none" w:sz="0" w:space="0" w:color="auto"/>
        <w:right w:val="none" w:sz="0" w:space="0" w:color="auto"/>
      </w:divBdr>
      <w:divsChild>
        <w:div w:id="1630354747">
          <w:marLeft w:val="0"/>
          <w:marRight w:val="0"/>
          <w:marTop w:val="0"/>
          <w:marBottom w:val="0"/>
          <w:divBdr>
            <w:top w:val="none" w:sz="0" w:space="0" w:color="auto"/>
            <w:left w:val="none" w:sz="0" w:space="0" w:color="auto"/>
            <w:bottom w:val="none" w:sz="0" w:space="0" w:color="auto"/>
            <w:right w:val="none" w:sz="0" w:space="0" w:color="auto"/>
          </w:divBdr>
          <w:divsChild>
            <w:div w:id="624312247">
              <w:marLeft w:val="0"/>
              <w:marRight w:val="0"/>
              <w:marTop w:val="0"/>
              <w:marBottom w:val="0"/>
              <w:divBdr>
                <w:top w:val="none" w:sz="0" w:space="0" w:color="auto"/>
                <w:left w:val="none" w:sz="0" w:space="0" w:color="auto"/>
                <w:bottom w:val="none" w:sz="0" w:space="0" w:color="auto"/>
                <w:right w:val="none" w:sz="0" w:space="0" w:color="auto"/>
              </w:divBdr>
              <w:divsChild>
                <w:div w:id="565645831">
                  <w:marLeft w:val="0"/>
                  <w:marRight w:val="0"/>
                  <w:marTop w:val="0"/>
                  <w:marBottom w:val="0"/>
                  <w:divBdr>
                    <w:top w:val="none" w:sz="0" w:space="0" w:color="auto"/>
                    <w:left w:val="none" w:sz="0" w:space="0" w:color="auto"/>
                    <w:bottom w:val="none" w:sz="0" w:space="0" w:color="auto"/>
                    <w:right w:val="none" w:sz="0" w:space="0" w:color="auto"/>
                  </w:divBdr>
                  <w:divsChild>
                    <w:div w:id="1897010578">
                      <w:marLeft w:val="0"/>
                      <w:marRight w:val="0"/>
                      <w:marTop w:val="0"/>
                      <w:marBottom w:val="0"/>
                      <w:divBdr>
                        <w:top w:val="none" w:sz="0" w:space="0" w:color="auto"/>
                        <w:left w:val="none" w:sz="0" w:space="0" w:color="auto"/>
                        <w:bottom w:val="none" w:sz="0" w:space="0" w:color="auto"/>
                        <w:right w:val="none" w:sz="0" w:space="0" w:color="auto"/>
                      </w:divBdr>
                      <w:divsChild>
                        <w:div w:id="13234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main?base=LAW;n=62089;fld=134;dst=100615" TargetMode="External"/><Relationship Id="rId3" Type="http://schemas.openxmlformats.org/officeDocument/2006/relationships/styles" Target="styles.xml"/><Relationship Id="rId21" Type="http://schemas.openxmlformats.org/officeDocument/2006/relationships/hyperlink" Target="consultantplus://offline/ref=7579D5B6CBF19C730ADEBA2DFB6491608753EA6AE70D0C990E81F25C458AE82F6711817CB46C8A44F2F025c5W8J"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main?base=LAW;n=62089;fld=134;dst=1004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0FE330779C4D6DF2273DC9395602DFB6072DC5A3E4997ACA0A8B863E98E47994DF02961C487AF9653IBD" TargetMode="External"/><Relationship Id="rId20" Type="http://schemas.openxmlformats.org/officeDocument/2006/relationships/hyperlink" Target="consultantplus://offline/ref=9973AF9809BF6FD7C6FA1DCB1E3BFC325EA02465D1D1187C48E7D1D092ZBn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FE330779C4D6DF2273DC9395602DFB6072DC5A3E4997ACA0A8B863E98E47994DF02961C487AF9653IDD"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main?base=LAW;n=62089;fld=134;dst=10062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consultantplus://offline/ref=990D1ACA0BED52783C7CB2FC3521BDD2E0A4F900270420251D93F7A730485830DC9F6E908AE37B961CFFF3L8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9220-2B7D-4F33-A3DD-1FE5A525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71</Pages>
  <Words>22147</Words>
  <Characters>126242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148093</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Selem-A</cp:lastModifiedBy>
  <cp:revision>657</cp:revision>
  <cp:lastPrinted>2019-02-21T05:53:00Z</cp:lastPrinted>
  <dcterms:created xsi:type="dcterms:W3CDTF">2014-10-06T06:30:00Z</dcterms:created>
  <dcterms:modified xsi:type="dcterms:W3CDTF">2019-03-05T06:15:00Z</dcterms:modified>
</cp:coreProperties>
</file>