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2" w:rsidRDefault="000572F2" w:rsidP="000572F2">
      <w:pPr>
        <w:pStyle w:val="a3"/>
      </w:pPr>
      <w:r>
        <w:t>РОССИЙСКАЯ ФЕДЕРАЦИЯ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РАБОЧЕГО ПОСЕЛКА 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ТИПА ЭКИМЧАН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</w:t>
      </w:r>
    </w:p>
    <w:p w:rsidR="000572F2" w:rsidRDefault="000572F2" w:rsidP="00057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АМУРСКОЙ ОБЛАСТИ</w:t>
      </w:r>
    </w:p>
    <w:p w:rsidR="000572F2" w:rsidRDefault="000572F2" w:rsidP="000572F2">
      <w:pPr>
        <w:jc w:val="center"/>
        <w:rPr>
          <w:b/>
          <w:bCs/>
          <w:sz w:val="28"/>
        </w:rPr>
      </w:pPr>
    </w:p>
    <w:p w:rsidR="003F6BC6" w:rsidRDefault="003F6BC6" w:rsidP="000572F2">
      <w:pPr>
        <w:pStyle w:val="1"/>
      </w:pPr>
    </w:p>
    <w:p w:rsidR="000572F2" w:rsidRDefault="000572F2" w:rsidP="000572F2">
      <w:pPr>
        <w:pStyle w:val="1"/>
      </w:pPr>
      <w:r>
        <w:t>П О С Т А Н О В Л Е Н И Е</w:t>
      </w:r>
    </w:p>
    <w:p w:rsidR="000572F2" w:rsidRDefault="000572F2" w:rsidP="000572F2">
      <w:pPr>
        <w:rPr>
          <w:sz w:val="28"/>
        </w:rPr>
      </w:pPr>
    </w:p>
    <w:p w:rsidR="00FE2F19" w:rsidRDefault="00FE2F19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  <w:r>
        <w:rPr>
          <w:sz w:val="28"/>
        </w:rPr>
        <w:t xml:space="preserve">    </w:t>
      </w:r>
      <w:proofErr w:type="gramStart"/>
      <w:r w:rsidR="001F33DC">
        <w:rPr>
          <w:sz w:val="28"/>
        </w:rPr>
        <w:t>«</w:t>
      </w:r>
      <w:r w:rsidR="005140A4">
        <w:rPr>
          <w:sz w:val="28"/>
          <w:lang w:val="en-US"/>
        </w:rPr>
        <w:t xml:space="preserve">  </w:t>
      </w:r>
      <w:proofErr w:type="gramEnd"/>
      <w:r w:rsidR="005140A4">
        <w:rPr>
          <w:sz w:val="28"/>
          <w:lang w:val="en-US"/>
        </w:rPr>
        <w:t xml:space="preserve"> </w:t>
      </w:r>
      <w:r w:rsidR="0062227A">
        <w:rPr>
          <w:sz w:val="28"/>
        </w:rPr>
        <w:t>13</w:t>
      </w:r>
      <w:r w:rsidR="005140A4">
        <w:rPr>
          <w:sz w:val="28"/>
          <w:lang w:val="en-US"/>
        </w:rPr>
        <w:t xml:space="preserve"> </w:t>
      </w:r>
      <w:r w:rsidR="001F33DC">
        <w:rPr>
          <w:sz w:val="28"/>
        </w:rPr>
        <w:t xml:space="preserve">» </w:t>
      </w:r>
      <w:r w:rsidR="005C6385">
        <w:rPr>
          <w:sz w:val="28"/>
          <w:lang w:val="en-US"/>
        </w:rPr>
        <w:t xml:space="preserve">   </w:t>
      </w:r>
      <w:r w:rsidR="0062227A">
        <w:rPr>
          <w:sz w:val="28"/>
        </w:rPr>
        <w:t>апреля</w:t>
      </w:r>
      <w:r w:rsidR="005C6385">
        <w:rPr>
          <w:sz w:val="28"/>
          <w:lang w:val="en-US"/>
        </w:rPr>
        <w:t xml:space="preserve">  </w:t>
      </w:r>
      <w:r w:rsidR="001F33DC">
        <w:rPr>
          <w:sz w:val="28"/>
        </w:rPr>
        <w:t xml:space="preserve"> </w:t>
      </w:r>
      <w:r w:rsidR="005140A4">
        <w:rPr>
          <w:sz w:val="28"/>
        </w:rPr>
        <w:t>2020</w:t>
      </w:r>
      <w:r>
        <w:rPr>
          <w:sz w:val="28"/>
        </w:rPr>
        <w:t xml:space="preserve">                                         </w:t>
      </w:r>
      <w:r w:rsidR="008E4668">
        <w:rPr>
          <w:sz w:val="28"/>
        </w:rPr>
        <w:t xml:space="preserve">             </w:t>
      </w:r>
      <w:r>
        <w:rPr>
          <w:sz w:val="28"/>
        </w:rPr>
        <w:t xml:space="preserve">         </w:t>
      </w:r>
      <w:r w:rsidR="007D7734">
        <w:rPr>
          <w:sz w:val="28"/>
        </w:rPr>
        <w:t xml:space="preserve">       </w:t>
      </w:r>
      <w:r>
        <w:rPr>
          <w:sz w:val="28"/>
        </w:rPr>
        <w:t xml:space="preserve"> </w:t>
      </w:r>
      <w:r w:rsidR="00E35F2F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7D7734">
        <w:rPr>
          <w:sz w:val="28"/>
        </w:rPr>
        <w:t xml:space="preserve"> </w:t>
      </w:r>
      <w:r w:rsidR="0062227A">
        <w:rPr>
          <w:sz w:val="28"/>
        </w:rPr>
        <w:t>58</w:t>
      </w:r>
    </w:p>
    <w:p w:rsidR="000572F2" w:rsidRDefault="000572F2" w:rsidP="000572F2">
      <w:pPr>
        <w:jc w:val="center"/>
        <w:rPr>
          <w:sz w:val="28"/>
        </w:rPr>
      </w:pPr>
      <w:r>
        <w:rPr>
          <w:sz w:val="28"/>
        </w:rPr>
        <w:t>пгт Экимчан</w:t>
      </w:r>
    </w:p>
    <w:p w:rsidR="000572F2" w:rsidRDefault="000572F2" w:rsidP="000572F2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0572F2" w:rsidTr="006527E7">
        <w:trPr>
          <w:trHeight w:val="360"/>
        </w:trPr>
        <w:tc>
          <w:tcPr>
            <w:tcW w:w="4500" w:type="dxa"/>
          </w:tcPr>
          <w:p w:rsidR="000572F2" w:rsidRPr="000572F2" w:rsidRDefault="00E90DF8" w:rsidP="00A801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отчета об исполнении бюджета рабочего поселка (поселка городского типа) Экимчан за </w:t>
            </w:r>
            <w:r w:rsidR="00A8012F">
              <w:rPr>
                <w:color w:val="000000"/>
                <w:sz w:val="28"/>
                <w:szCs w:val="28"/>
              </w:rPr>
              <w:t>1 квартал</w:t>
            </w:r>
            <w:r w:rsidR="007D7734">
              <w:rPr>
                <w:color w:val="000000"/>
                <w:sz w:val="28"/>
                <w:szCs w:val="28"/>
              </w:rPr>
              <w:t xml:space="preserve"> 20</w:t>
            </w:r>
            <w:r w:rsidR="008A123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0572F2" w:rsidRDefault="000572F2" w:rsidP="000572F2">
      <w:pPr>
        <w:rPr>
          <w:sz w:val="28"/>
        </w:rPr>
      </w:pPr>
    </w:p>
    <w:p w:rsidR="000572F2" w:rsidRDefault="000572F2" w:rsidP="000572F2">
      <w:pPr>
        <w:rPr>
          <w:sz w:val="28"/>
        </w:rPr>
      </w:pPr>
    </w:p>
    <w:p w:rsidR="00B30E54" w:rsidRDefault="006B2F41" w:rsidP="00E90DF8">
      <w:pPr>
        <w:ind w:firstLine="708"/>
        <w:jc w:val="both"/>
        <w:rPr>
          <w:sz w:val="28"/>
          <w:szCs w:val="28"/>
        </w:rPr>
      </w:pPr>
      <w:r w:rsidRPr="00C242DB">
        <w:rPr>
          <w:sz w:val="28"/>
          <w:szCs w:val="28"/>
        </w:rPr>
        <w:t xml:space="preserve">В </w:t>
      </w:r>
      <w:r w:rsidR="00E90DF8">
        <w:rPr>
          <w:sz w:val="28"/>
          <w:szCs w:val="28"/>
        </w:rPr>
        <w:t xml:space="preserve">соответствии со ст. 264.2 Бюджетного кодекса Российской Федерации, статьей 52 Федерального закона от 06.10.03 № 131-ФЗ «Об общих принципах местного самоуправления в РФ», </w:t>
      </w:r>
      <w:r w:rsidR="00E90DF8" w:rsidRPr="006E7123">
        <w:rPr>
          <w:sz w:val="28"/>
          <w:szCs w:val="28"/>
        </w:rPr>
        <w:t xml:space="preserve">статьей </w:t>
      </w:r>
      <w:r w:rsidR="0012743C">
        <w:rPr>
          <w:sz w:val="28"/>
          <w:szCs w:val="28"/>
        </w:rPr>
        <w:t>67</w:t>
      </w:r>
      <w:r w:rsidR="00E90DF8" w:rsidRPr="006E7123">
        <w:rPr>
          <w:sz w:val="28"/>
          <w:szCs w:val="28"/>
        </w:rPr>
        <w:t xml:space="preserve"> Положения</w:t>
      </w:r>
      <w:r w:rsidR="00E90DF8">
        <w:rPr>
          <w:sz w:val="28"/>
          <w:szCs w:val="28"/>
        </w:rPr>
        <w:t xml:space="preserve"> «О бюджетном процессе в</w:t>
      </w:r>
      <w:r w:rsidR="00F94C9E">
        <w:rPr>
          <w:sz w:val="28"/>
          <w:szCs w:val="28"/>
        </w:rPr>
        <w:t xml:space="preserve"> муниципальном образовании пгт. Экимчан», утвержденным решением Экимчанского поселкового Совета народных депутатов Селемджинского района Амурской области от </w:t>
      </w:r>
      <w:r w:rsidR="004B5969">
        <w:rPr>
          <w:sz w:val="28"/>
          <w:szCs w:val="28"/>
        </w:rPr>
        <w:t>20</w:t>
      </w:r>
      <w:r w:rsidR="006E7123">
        <w:rPr>
          <w:sz w:val="28"/>
          <w:szCs w:val="28"/>
        </w:rPr>
        <w:t>.0</w:t>
      </w:r>
      <w:r w:rsidR="004B5969">
        <w:rPr>
          <w:sz w:val="28"/>
          <w:szCs w:val="28"/>
        </w:rPr>
        <w:t>6</w:t>
      </w:r>
      <w:r w:rsidR="006E7123">
        <w:rPr>
          <w:sz w:val="28"/>
          <w:szCs w:val="28"/>
        </w:rPr>
        <w:t>.20</w:t>
      </w:r>
      <w:r w:rsidR="004B5969">
        <w:rPr>
          <w:sz w:val="28"/>
          <w:szCs w:val="28"/>
        </w:rPr>
        <w:t>16</w:t>
      </w:r>
      <w:r w:rsidR="00F94C9E">
        <w:rPr>
          <w:sz w:val="28"/>
          <w:szCs w:val="28"/>
        </w:rPr>
        <w:t xml:space="preserve"> №</w:t>
      </w:r>
      <w:r w:rsidR="006E7123">
        <w:rPr>
          <w:sz w:val="28"/>
          <w:szCs w:val="28"/>
        </w:rPr>
        <w:t xml:space="preserve"> </w:t>
      </w:r>
      <w:r w:rsidR="004B5969">
        <w:rPr>
          <w:sz w:val="28"/>
          <w:szCs w:val="28"/>
        </w:rPr>
        <w:t>62</w:t>
      </w:r>
      <w:r w:rsidR="006E7123">
        <w:rPr>
          <w:sz w:val="28"/>
          <w:szCs w:val="28"/>
        </w:rPr>
        <w:t>/</w:t>
      </w:r>
      <w:r w:rsidR="004B5969">
        <w:rPr>
          <w:sz w:val="28"/>
          <w:szCs w:val="28"/>
        </w:rPr>
        <w:t>153</w:t>
      </w:r>
      <w:r w:rsidR="006E7123">
        <w:rPr>
          <w:sz w:val="28"/>
          <w:szCs w:val="28"/>
        </w:rPr>
        <w:t>,</w:t>
      </w:r>
    </w:p>
    <w:p w:rsidR="006E7123" w:rsidRDefault="006E7123" w:rsidP="00E90DF8">
      <w:pPr>
        <w:ind w:firstLine="708"/>
        <w:jc w:val="both"/>
        <w:rPr>
          <w:b/>
          <w:sz w:val="28"/>
          <w:szCs w:val="28"/>
        </w:rPr>
      </w:pPr>
      <w:r w:rsidRPr="006E7123">
        <w:rPr>
          <w:b/>
          <w:sz w:val="28"/>
          <w:szCs w:val="28"/>
        </w:rPr>
        <w:t>Постановляю:</w:t>
      </w:r>
    </w:p>
    <w:p w:rsidR="00246116" w:rsidRDefault="00246116" w:rsidP="0049590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Утвердить отчет об исполнении бюджета рабочего поселка (поселка городского типа) Экимчан за первый квартал 2020 год по доходам в сумме 1444,9 тыс. рублей; по расходам в сумме 2110,4тыс. рублей с превышением расходов над доходами в сумме 665,5 тыс. рублей.</w:t>
      </w:r>
    </w:p>
    <w:p w:rsidR="00246116" w:rsidRPr="005D6EF3" w:rsidRDefault="00246116" w:rsidP="0049590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Утвердить показатели:</w:t>
      </w:r>
    </w:p>
    <w:p w:rsidR="00246116" w:rsidRPr="005D6EF3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доходов бюджета рабочего поселка (поселка городского типа) Экимчан по кодам видов доходов, подвидам доходов, классификации операций сектора государственного управления, относящихся к доходам бюджета, за первый кварт</w:t>
      </w:r>
      <w:r w:rsidR="005D6EF3">
        <w:rPr>
          <w:sz w:val="28"/>
        </w:rPr>
        <w:t>ал 2020год согласно приложению 1</w:t>
      </w:r>
      <w:r>
        <w:rPr>
          <w:sz w:val="28"/>
        </w:rPr>
        <w:t xml:space="preserve"> к настоящему решению;</w:t>
      </w:r>
    </w:p>
    <w:p w:rsidR="00246116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расходов бюджета рабочего поселка (поселка городского типа) Экимчан по разделам и подразделам классификации расходов бюджета рабочего поселка (поселка городского типа) Экимчан за первый кварта</w:t>
      </w:r>
      <w:r w:rsidR="005D6EF3">
        <w:rPr>
          <w:sz w:val="28"/>
        </w:rPr>
        <w:t>л 2020 год согласно приложения 2</w:t>
      </w:r>
      <w:r>
        <w:rPr>
          <w:sz w:val="28"/>
        </w:rPr>
        <w:t xml:space="preserve"> к настоящему решению;</w:t>
      </w:r>
    </w:p>
    <w:p w:rsidR="005D6EF3" w:rsidRDefault="005D6EF3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Расходы бюджета по разделам, подразделам, целевым статьям (государственным (муниципальным) программам и не программным направлениям деятельности), видам расходов классификации расходов приложение 3 к настоящему решению;</w:t>
      </w:r>
    </w:p>
    <w:p w:rsidR="00246116" w:rsidRPr="00771833" w:rsidRDefault="00246116" w:rsidP="0049590B">
      <w:pPr>
        <w:pStyle w:val="a9"/>
        <w:spacing w:after="0"/>
        <w:ind w:left="0" w:firstLine="567"/>
        <w:jc w:val="both"/>
        <w:rPr>
          <w:sz w:val="28"/>
        </w:rPr>
      </w:pPr>
    </w:p>
    <w:p w:rsidR="00246116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источников финансирования дефицита бюджета рабочего поселка (поселка городского типа) Экимчан по группам, подгруппам, статьям, видам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первый квартал</w:t>
      </w:r>
      <w:r w:rsidR="005D6EF3">
        <w:rPr>
          <w:sz w:val="28"/>
        </w:rPr>
        <w:t xml:space="preserve"> 2020 год, согласно приложения 4</w:t>
      </w:r>
      <w:r>
        <w:rPr>
          <w:sz w:val="28"/>
        </w:rPr>
        <w:t xml:space="preserve"> к настоящему решению;</w:t>
      </w:r>
    </w:p>
    <w:p w:rsidR="00246116" w:rsidRPr="00D00C6A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Отчет по исполнению расходной части бюджета рабочего поселка (пгт)Экимчан по целевым статьям, исполнение расходной части бюджета по разделам подразделам государственной функциональной классифи</w:t>
      </w:r>
      <w:r w:rsidR="005D6EF3">
        <w:rPr>
          <w:sz w:val="28"/>
        </w:rPr>
        <w:t>кации расходов РФ приложения 5</w:t>
      </w:r>
      <w:r>
        <w:rPr>
          <w:sz w:val="28"/>
        </w:rPr>
        <w:t xml:space="preserve"> к настоящему решению</w:t>
      </w:r>
      <w:r w:rsidR="004A5BF7">
        <w:rPr>
          <w:sz w:val="28"/>
        </w:rPr>
        <w:t>;</w:t>
      </w:r>
    </w:p>
    <w:p w:rsidR="00246116" w:rsidRPr="004A5BF7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сведения по использованию муниципальных целевых программ за первый квартал 2020 год, согласно прил</w:t>
      </w:r>
      <w:r w:rsidR="004A5BF7">
        <w:rPr>
          <w:sz w:val="28"/>
        </w:rPr>
        <w:t>ожения 6</w:t>
      </w:r>
      <w:r>
        <w:rPr>
          <w:sz w:val="28"/>
        </w:rPr>
        <w:t xml:space="preserve"> к настоящему решению;</w:t>
      </w:r>
    </w:p>
    <w:p w:rsidR="00246116" w:rsidRPr="00771833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межбюджетных трансфертов, получаемых из других бюджетов в </w:t>
      </w:r>
      <w:r w:rsidR="004A5BF7">
        <w:rPr>
          <w:sz w:val="28"/>
        </w:rPr>
        <w:t>2020 году согласно приложению 7</w:t>
      </w:r>
      <w:r>
        <w:rPr>
          <w:sz w:val="28"/>
        </w:rPr>
        <w:t xml:space="preserve"> к настоящему решению;</w:t>
      </w:r>
    </w:p>
    <w:p w:rsidR="00246116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Информация об объем межбюджетных трансфертов, предоставляемых из бюджета рабочего поселка (пгт) Экимчан на осуществление части полномочий по решению вопросов местного значения в соответствии с заключенными соглашениями за первый квартал</w:t>
      </w:r>
      <w:r w:rsidR="004A5BF7">
        <w:rPr>
          <w:sz w:val="28"/>
        </w:rPr>
        <w:t xml:space="preserve"> 2020 год согласно приложения 8</w:t>
      </w:r>
      <w:r>
        <w:rPr>
          <w:sz w:val="28"/>
        </w:rPr>
        <w:t xml:space="preserve"> к настоящему решению;</w:t>
      </w:r>
    </w:p>
    <w:p w:rsidR="00246116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Информация об объем доходов и распределение бюджетных ассигнований дорожного фонда администрации рабочего поселка (пгт) Экимчан за первый квартал</w:t>
      </w:r>
      <w:r w:rsidR="004A5BF7">
        <w:rPr>
          <w:sz w:val="28"/>
        </w:rPr>
        <w:t xml:space="preserve"> 2020 год согласно приложения 9</w:t>
      </w:r>
      <w:r>
        <w:rPr>
          <w:sz w:val="28"/>
        </w:rPr>
        <w:t xml:space="preserve"> к настоящему решению.</w:t>
      </w:r>
    </w:p>
    <w:p w:rsidR="00246116" w:rsidRDefault="00246116" w:rsidP="0049590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Отчет об исполнении средст</w:t>
      </w:r>
      <w:r w:rsidR="00B42FFF">
        <w:rPr>
          <w:sz w:val="28"/>
        </w:rPr>
        <w:t>в резервного фонда приложение 10</w:t>
      </w:r>
      <w:r>
        <w:rPr>
          <w:sz w:val="28"/>
        </w:rPr>
        <w:t xml:space="preserve"> к настоящему решению.</w:t>
      </w:r>
    </w:p>
    <w:p w:rsidR="00392272" w:rsidRPr="00771D96" w:rsidRDefault="00392272" w:rsidP="0049590B">
      <w:pPr>
        <w:ind w:firstLine="567"/>
        <w:jc w:val="both"/>
        <w:rPr>
          <w:sz w:val="28"/>
          <w:szCs w:val="28"/>
        </w:rPr>
      </w:pPr>
      <w:r w:rsidRPr="00771D96">
        <w:rPr>
          <w:sz w:val="28"/>
          <w:szCs w:val="28"/>
        </w:rPr>
        <w:t>3. Настоящее постановление вступает в силу со дня его о</w:t>
      </w:r>
      <w:r w:rsidR="00B97367">
        <w:rPr>
          <w:sz w:val="28"/>
          <w:szCs w:val="28"/>
        </w:rPr>
        <w:t>бнародования</w:t>
      </w:r>
      <w:r w:rsidRPr="00771D96">
        <w:rPr>
          <w:sz w:val="28"/>
          <w:szCs w:val="28"/>
        </w:rPr>
        <w:t>.</w:t>
      </w:r>
    </w:p>
    <w:p w:rsidR="00392272" w:rsidRPr="00771D96" w:rsidRDefault="00392272" w:rsidP="0049590B">
      <w:pPr>
        <w:ind w:firstLine="567"/>
        <w:jc w:val="both"/>
        <w:rPr>
          <w:sz w:val="28"/>
          <w:szCs w:val="28"/>
        </w:rPr>
      </w:pPr>
      <w:r w:rsidRPr="00771D96">
        <w:rPr>
          <w:sz w:val="28"/>
          <w:szCs w:val="28"/>
        </w:rPr>
        <w:t>4. Контроль за исполнением оставляю за собой.</w:t>
      </w:r>
    </w:p>
    <w:p w:rsidR="00246116" w:rsidRDefault="00246116" w:rsidP="00246116">
      <w:pPr>
        <w:pStyle w:val="a9"/>
        <w:ind w:left="0"/>
        <w:rPr>
          <w:sz w:val="28"/>
        </w:rPr>
      </w:pPr>
    </w:p>
    <w:p w:rsidR="00BD3C0C" w:rsidRDefault="00BD3C0C" w:rsidP="0090367C">
      <w:pPr>
        <w:jc w:val="both"/>
        <w:rPr>
          <w:sz w:val="28"/>
          <w:szCs w:val="28"/>
        </w:rPr>
      </w:pPr>
    </w:p>
    <w:p w:rsidR="00BD3C0C" w:rsidRDefault="00BD3C0C" w:rsidP="0090367C">
      <w:pPr>
        <w:jc w:val="both"/>
        <w:rPr>
          <w:sz w:val="28"/>
          <w:szCs w:val="28"/>
        </w:rPr>
      </w:pPr>
    </w:p>
    <w:p w:rsidR="00BD3C0C" w:rsidRDefault="002E7F22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C0C">
        <w:rPr>
          <w:sz w:val="28"/>
          <w:szCs w:val="28"/>
        </w:rPr>
        <w:t>лав</w:t>
      </w:r>
      <w:r w:rsidR="004A5496">
        <w:rPr>
          <w:sz w:val="28"/>
          <w:szCs w:val="28"/>
        </w:rPr>
        <w:t>а</w:t>
      </w:r>
      <w:r w:rsidR="004C4670">
        <w:rPr>
          <w:sz w:val="28"/>
          <w:szCs w:val="28"/>
        </w:rPr>
        <w:t xml:space="preserve"> администрации</w:t>
      </w:r>
      <w:r w:rsidR="00BD3C0C">
        <w:rPr>
          <w:sz w:val="28"/>
          <w:szCs w:val="28"/>
        </w:rPr>
        <w:t xml:space="preserve"> рабочего поселка </w:t>
      </w:r>
    </w:p>
    <w:p w:rsidR="00BD3C0C" w:rsidRDefault="00BD3C0C" w:rsidP="0090367C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4C4670">
        <w:rPr>
          <w:sz w:val="28"/>
          <w:szCs w:val="28"/>
        </w:rPr>
        <w:t xml:space="preserve">оселка </w:t>
      </w:r>
      <w:r>
        <w:rPr>
          <w:sz w:val="28"/>
          <w:szCs w:val="28"/>
        </w:rPr>
        <w:t>г</w:t>
      </w:r>
      <w:r w:rsidR="004C4670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т</w:t>
      </w:r>
      <w:r w:rsidR="004C4670">
        <w:rPr>
          <w:sz w:val="28"/>
          <w:szCs w:val="28"/>
        </w:rPr>
        <w:t>ипа</w:t>
      </w:r>
      <w:r>
        <w:rPr>
          <w:sz w:val="28"/>
          <w:szCs w:val="28"/>
        </w:rPr>
        <w:t xml:space="preserve">) Экимчан               </w:t>
      </w:r>
      <w:r w:rsidR="004C46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B97367">
        <w:rPr>
          <w:sz w:val="28"/>
          <w:szCs w:val="28"/>
        </w:rPr>
        <w:t xml:space="preserve">   </w:t>
      </w:r>
      <w:bookmarkStart w:id="0" w:name="_GoBack"/>
      <w:bookmarkEnd w:id="0"/>
      <w:r w:rsidR="00771D96">
        <w:rPr>
          <w:sz w:val="28"/>
          <w:szCs w:val="28"/>
        </w:rPr>
        <w:t>Л.А. Климова</w:t>
      </w:r>
    </w:p>
    <w:p w:rsidR="0090367C" w:rsidRDefault="0090367C" w:rsidP="0090367C">
      <w:pPr>
        <w:jc w:val="both"/>
        <w:rPr>
          <w:sz w:val="28"/>
          <w:szCs w:val="28"/>
        </w:rPr>
      </w:pPr>
    </w:p>
    <w:sectPr w:rsidR="0090367C" w:rsidSect="00B7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490"/>
    <w:multiLevelType w:val="hybridMultilevel"/>
    <w:tmpl w:val="913AE61C"/>
    <w:lvl w:ilvl="0" w:tplc="A76E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009B5"/>
    <w:multiLevelType w:val="hybridMultilevel"/>
    <w:tmpl w:val="76E8FFD4"/>
    <w:lvl w:ilvl="0" w:tplc="5F5E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9683A"/>
    <w:multiLevelType w:val="hybridMultilevel"/>
    <w:tmpl w:val="4C245C90"/>
    <w:lvl w:ilvl="0" w:tplc="E90C2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2"/>
    <w:rsid w:val="00001318"/>
    <w:rsid w:val="000572F2"/>
    <w:rsid w:val="000D584C"/>
    <w:rsid w:val="0012743C"/>
    <w:rsid w:val="00145393"/>
    <w:rsid w:val="001A31B0"/>
    <w:rsid w:val="001F33DC"/>
    <w:rsid w:val="00246116"/>
    <w:rsid w:val="002767C6"/>
    <w:rsid w:val="002E52C3"/>
    <w:rsid w:val="002E7F22"/>
    <w:rsid w:val="00355F76"/>
    <w:rsid w:val="0036117F"/>
    <w:rsid w:val="00392272"/>
    <w:rsid w:val="003F6BC6"/>
    <w:rsid w:val="00461CBB"/>
    <w:rsid w:val="00476B62"/>
    <w:rsid w:val="0049590B"/>
    <w:rsid w:val="004A5496"/>
    <w:rsid w:val="004A5BF7"/>
    <w:rsid w:val="004B5969"/>
    <w:rsid w:val="004C4670"/>
    <w:rsid w:val="005140A4"/>
    <w:rsid w:val="0056387E"/>
    <w:rsid w:val="005869AB"/>
    <w:rsid w:val="005C6385"/>
    <w:rsid w:val="005D6EF3"/>
    <w:rsid w:val="0062227A"/>
    <w:rsid w:val="006527E7"/>
    <w:rsid w:val="006A05E9"/>
    <w:rsid w:val="006B2F41"/>
    <w:rsid w:val="006E7123"/>
    <w:rsid w:val="007102C2"/>
    <w:rsid w:val="00771D96"/>
    <w:rsid w:val="007C5832"/>
    <w:rsid w:val="007D7734"/>
    <w:rsid w:val="007E0008"/>
    <w:rsid w:val="007F17C5"/>
    <w:rsid w:val="0087026E"/>
    <w:rsid w:val="008A1239"/>
    <w:rsid w:val="008B5737"/>
    <w:rsid w:val="008D11BF"/>
    <w:rsid w:val="008E4668"/>
    <w:rsid w:val="0090367C"/>
    <w:rsid w:val="009636D1"/>
    <w:rsid w:val="00972FFD"/>
    <w:rsid w:val="009E0357"/>
    <w:rsid w:val="009E27E2"/>
    <w:rsid w:val="009E7E33"/>
    <w:rsid w:val="00A571BB"/>
    <w:rsid w:val="00A8012F"/>
    <w:rsid w:val="00B30E54"/>
    <w:rsid w:val="00B35479"/>
    <w:rsid w:val="00B42FFF"/>
    <w:rsid w:val="00B5641C"/>
    <w:rsid w:val="00B7157A"/>
    <w:rsid w:val="00B97367"/>
    <w:rsid w:val="00BD3C0C"/>
    <w:rsid w:val="00C242DB"/>
    <w:rsid w:val="00C84165"/>
    <w:rsid w:val="00CC55B6"/>
    <w:rsid w:val="00D70B3C"/>
    <w:rsid w:val="00D72656"/>
    <w:rsid w:val="00D76F3B"/>
    <w:rsid w:val="00DA3CCB"/>
    <w:rsid w:val="00DD16D5"/>
    <w:rsid w:val="00E27A8C"/>
    <w:rsid w:val="00E35F2F"/>
    <w:rsid w:val="00E42B63"/>
    <w:rsid w:val="00E90DF8"/>
    <w:rsid w:val="00EA1FD1"/>
    <w:rsid w:val="00EC3581"/>
    <w:rsid w:val="00ED39C2"/>
    <w:rsid w:val="00F87B56"/>
    <w:rsid w:val="00F94C9E"/>
    <w:rsid w:val="00FE2F19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24F"/>
  <w15:docId w15:val="{DE5B522F-7F79-4E89-8DCC-3B7A47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72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72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57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57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2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2461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611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9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gurelevaov</dc:creator>
  <cp:lastModifiedBy>Жигарева Татьяна Сергеевна</cp:lastModifiedBy>
  <cp:revision>5</cp:revision>
  <cp:lastPrinted>2020-04-14T23:48:00Z</cp:lastPrinted>
  <dcterms:created xsi:type="dcterms:W3CDTF">2020-04-14T23:45:00Z</dcterms:created>
  <dcterms:modified xsi:type="dcterms:W3CDTF">2020-04-14T23:48:00Z</dcterms:modified>
</cp:coreProperties>
</file>