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48" w:rsidRPr="003F7318" w:rsidRDefault="00B35A48" w:rsidP="00B35A48">
      <w:pPr>
        <w:jc w:val="center"/>
        <w:rPr>
          <w:b/>
          <w:sz w:val="28"/>
          <w:szCs w:val="20"/>
        </w:rPr>
      </w:pPr>
      <w:r w:rsidRPr="003F7318">
        <w:rPr>
          <w:b/>
          <w:sz w:val="28"/>
          <w:szCs w:val="20"/>
        </w:rPr>
        <w:t>РОССИЙСКАЯ ФЕДЕРАЦИЯ</w:t>
      </w:r>
    </w:p>
    <w:p w:rsidR="00B35A48" w:rsidRPr="003F7318" w:rsidRDefault="00B35A48" w:rsidP="00B35A48">
      <w:pPr>
        <w:keepNext/>
        <w:jc w:val="center"/>
        <w:outlineLvl w:val="3"/>
        <w:rPr>
          <w:b/>
          <w:bCs/>
          <w:sz w:val="28"/>
          <w:szCs w:val="20"/>
        </w:rPr>
      </w:pPr>
      <w:r w:rsidRPr="003F7318">
        <w:rPr>
          <w:b/>
          <w:bCs/>
          <w:sz w:val="28"/>
          <w:szCs w:val="20"/>
        </w:rPr>
        <w:t xml:space="preserve">ЭКИМЧАНСКИЙ ПОСЕЛКОВЫЙ </w:t>
      </w:r>
      <w:r w:rsidRPr="003F7318">
        <w:rPr>
          <w:b/>
          <w:bCs/>
          <w:sz w:val="28"/>
          <w:szCs w:val="20"/>
          <w:lang w:val="x-none"/>
        </w:rPr>
        <w:t xml:space="preserve">СОВЕТ НАРОДНЫХ ДЕПУТАТОВ </w:t>
      </w:r>
    </w:p>
    <w:p w:rsidR="00B35A48" w:rsidRPr="003F7318" w:rsidRDefault="00B35A48" w:rsidP="00B35A48">
      <w:pPr>
        <w:keepNext/>
        <w:jc w:val="center"/>
        <w:outlineLvl w:val="3"/>
        <w:rPr>
          <w:b/>
          <w:bCs/>
          <w:sz w:val="28"/>
          <w:szCs w:val="20"/>
          <w:lang w:val="x-none"/>
        </w:rPr>
      </w:pPr>
      <w:r w:rsidRPr="003F7318">
        <w:rPr>
          <w:b/>
          <w:bCs/>
          <w:sz w:val="28"/>
          <w:szCs w:val="20"/>
          <w:lang w:val="x-none"/>
        </w:rPr>
        <w:t>АМУРСКОЙ ОБЛАСТИ</w:t>
      </w:r>
    </w:p>
    <w:p w:rsidR="00B35A48" w:rsidRPr="003F7318" w:rsidRDefault="00B35A48" w:rsidP="00B35A48">
      <w:pPr>
        <w:jc w:val="center"/>
      </w:pPr>
      <w:r w:rsidRPr="003F7318">
        <w:t>(</w:t>
      </w:r>
      <w:r>
        <w:t>седьмой соз</w:t>
      </w:r>
      <w:r w:rsidRPr="003F7318">
        <w:t>ыв)</w:t>
      </w:r>
    </w:p>
    <w:p w:rsidR="00B35A48" w:rsidRPr="003F7318" w:rsidRDefault="00B35A48" w:rsidP="00B35A48">
      <w:pPr>
        <w:jc w:val="center"/>
      </w:pPr>
    </w:p>
    <w:p w:rsidR="00B35A48" w:rsidRPr="003F7318" w:rsidRDefault="00B35A48" w:rsidP="00B35A48">
      <w:pPr>
        <w:jc w:val="center"/>
      </w:pPr>
    </w:p>
    <w:p w:rsidR="00B35A48" w:rsidRPr="003F7318" w:rsidRDefault="00B35A48" w:rsidP="00B35A48">
      <w:pPr>
        <w:jc w:val="center"/>
      </w:pPr>
    </w:p>
    <w:p w:rsidR="00B35A48" w:rsidRPr="003F7318" w:rsidRDefault="00B35A48" w:rsidP="00B35A48">
      <w:pPr>
        <w:keepNext/>
        <w:jc w:val="center"/>
        <w:outlineLvl w:val="4"/>
        <w:rPr>
          <w:b/>
          <w:sz w:val="28"/>
          <w:szCs w:val="28"/>
          <w:lang w:val="x-none"/>
        </w:rPr>
      </w:pPr>
      <w:r w:rsidRPr="003F7318">
        <w:rPr>
          <w:b/>
          <w:sz w:val="28"/>
          <w:szCs w:val="28"/>
          <w:lang w:val="x-none"/>
        </w:rPr>
        <w:t>Р Е Ш Е Н И Е</w:t>
      </w:r>
    </w:p>
    <w:p w:rsidR="00B35A48" w:rsidRPr="003F7318" w:rsidRDefault="00B35A48" w:rsidP="00B35A48">
      <w:pPr>
        <w:jc w:val="both"/>
        <w:rPr>
          <w:sz w:val="28"/>
          <w:szCs w:val="28"/>
        </w:rPr>
      </w:pPr>
    </w:p>
    <w:p w:rsidR="00B35A48" w:rsidRPr="003F7318" w:rsidRDefault="00B35A48" w:rsidP="00B35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>
        <w:rPr>
          <w:sz w:val="28"/>
          <w:szCs w:val="28"/>
        </w:rPr>
        <w:t>5</w:t>
      </w:r>
      <w:r>
        <w:rPr>
          <w:sz w:val="28"/>
          <w:szCs w:val="28"/>
        </w:rPr>
        <w:t>.0</w:t>
      </w:r>
      <w:r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г.      </w:t>
      </w:r>
      <w:r w:rsidRPr="003F7318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  </w:t>
      </w:r>
      <w:r w:rsidRPr="003F7318">
        <w:rPr>
          <w:sz w:val="28"/>
          <w:szCs w:val="28"/>
        </w:rPr>
        <w:t xml:space="preserve">№ </w:t>
      </w:r>
      <w:r>
        <w:rPr>
          <w:sz w:val="28"/>
          <w:szCs w:val="28"/>
        </w:rPr>
        <w:t>6/27</w:t>
      </w:r>
    </w:p>
    <w:p w:rsidR="00B35A48" w:rsidRPr="003F7318" w:rsidRDefault="00B35A48" w:rsidP="00B35A48">
      <w:pPr>
        <w:jc w:val="center"/>
        <w:rPr>
          <w:sz w:val="26"/>
          <w:szCs w:val="26"/>
        </w:rPr>
      </w:pPr>
      <w:r w:rsidRPr="003F7318">
        <w:rPr>
          <w:sz w:val="26"/>
          <w:szCs w:val="26"/>
        </w:rPr>
        <w:t>п. Экимчан</w:t>
      </w:r>
    </w:p>
    <w:p w:rsidR="00B35A48" w:rsidRPr="003F7318" w:rsidRDefault="00B35A48" w:rsidP="00B35A48">
      <w:pPr>
        <w:jc w:val="both"/>
        <w:rPr>
          <w:sz w:val="20"/>
          <w:szCs w:val="20"/>
          <w:lang w:val="x-none"/>
        </w:rPr>
      </w:pPr>
    </w:p>
    <w:p w:rsidR="00B35A48" w:rsidRPr="003F7318" w:rsidRDefault="00B35A48" w:rsidP="00B35A48">
      <w:pPr>
        <w:jc w:val="both"/>
        <w:rPr>
          <w:sz w:val="20"/>
          <w:szCs w:val="20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8"/>
      </w:tblGrid>
      <w:tr w:rsidR="00B35A48" w:rsidRPr="00701A51" w:rsidTr="00690F34">
        <w:trPr>
          <w:trHeight w:val="1943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B35A48" w:rsidRDefault="00B35A48" w:rsidP="005475C4">
            <w:pPr>
              <w:autoSpaceDE w:val="0"/>
              <w:autoSpaceDN w:val="0"/>
              <w:adjustRightInd w:val="0"/>
              <w:ind w:left="6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решение </w:t>
            </w:r>
            <w:r w:rsidR="00690F34">
              <w:rPr>
                <w:sz w:val="28"/>
                <w:szCs w:val="28"/>
              </w:rPr>
              <w:t>от 26.03.2019г № 44/101 «</w:t>
            </w:r>
            <w:r>
              <w:rPr>
                <w:sz w:val="28"/>
                <w:szCs w:val="28"/>
              </w:rPr>
              <w:t xml:space="preserve">Об утверждении Правил </w:t>
            </w:r>
            <w:r w:rsidRPr="00AD5583">
              <w:rPr>
                <w:sz w:val="28"/>
                <w:szCs w:val="28"/>
              </w:rPr>
              <w:t xml:space="preserve">землепользования и застройки </w:t>
            </w:r>
            <w:r>
              <w:rPr>
                <w:sz w:val="28"/>
                <w:szCs w:val="28"/>
              </w:rPr>
              <w:t>рабочего поселка (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) Экимчан </w:t>
            </w:r>
            <w:proofErr w:type="spellStart"/>
            <w:r>
              <w:rPr>
                <w:sz w:val="28"/>
                <w:szCs w:val="28"/>
              </w:rPr>
              <w:t>Селемджинского</w:t>
            </w:r>
            <w:proofErr w:type="spellEnd"/>
            <w:r>
              <w:rPr>
                <w:sz w:val="28"/>
                <w:szCs w:val="28"/>
              </w:rPr>
              <w:t xml:space="preserve"> района Амурской области</w:t>
            </w:r>
            <w:r w:rsidR="00690F3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690F34" w:rsidRPr="00701A51" w:rsidRDefault="00690F34" w:rsidP="005475C4">
            <w:pPr>
              <w:autoSpaceDE w:val="0"/>
              <w:autoSpaceDN w:val="0"/>
              <w:adjustRightInd w:val="0"/>
              <w:ind w:left="604"/>
              <w:rPr>
                <w:sz w:val="28"/>
                <w:szCs w:val="28"/>
              </w:rPr>
            </w:pPr>
          </w:p>
        </w:tc>
      </w:tr>
    </w:tbl>
    <w:p w:rsidR="00DE79D7" w:rsidRDefault="00B35A48" w:rsidP="00B35A48">
      <w:pPr>
        <w:shd w:val="clear" w:color="auto" w:fill="FFFFFF"/>
        <w:ind w:right="34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D5583">
        <w:rPr>
          <w:sz w:val="28"/>
          <w:szCs w:val="28"/>
        </w:rPr>
        <w:t>соответствии с</w:t>
      </w:r>
      <w:r>
        <w:rPr>
          <w:sz w:val="28"/>
          <w:szCs w:val="28"/>
        </w:rPr>
        <w:t>о статьей 32</w:t>
      </w:r>
      <w:r w:rsidRPr="00AD5583">
        <w:rPr>
          <w:sz w:val="28"/>
          <w:szCs w:val="28"/>
        </w:rPr>
        <w:t xml:space="preserve"> Градос</w:t>
      </w:r>
      <w:r>
        <w:rPr>
          <w:sz w:val="28"/>
          <w:szCs w:val="28"/>
        </w:rPr>
        <w:t xml:space="preserve">троительного кодекса Российской </w:t>
      </w:r>
      <w:r w:rsidRPr="00AD5583">
        <w:rPr>
          <w:sz w:val="28"/>
          <w:szCs w:val="28"/>
        </w:rPr>
        <w:t>Федерации, учитывая протокол</w:t>
      </w:r>
      <w:r>
        <w:rPr>
          <w:sz w:val="28"/>
          <w:szCs w:val="28"/>
        </w:rPr>
        <w:t xml:space="preserve"> публичных слушаний </w:t>
      </w:r>
      <w:r w:rsidRPr="00AD5583">
        <w:rPr>
          <w:sz w:val="28"/>
          <w:szCs w:val="28"/>
        </w:rPr>
        <w:t xml:space="preserve">по проекту Правила землепользования и застройки </w:t>
      </w:r>
      <w:r>
        <w:rPr>
          <w:sz w:val="28"/>
          <w:szCs w:val="28"/>
        </w:rPr>
        <w:t>рабочего поселка (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) Экимчан </w:t>
      </w:r>
      <w:proofErr w:type="spellStart"/>
      <w:r>
        <w:rPr>
          <w:sz w:val="28"/>
          <w:szCs w:val="28"/>
        </w:rPr>
        <w:t>Селемджинского</w:t>
      </w:r>
      <w:proofErr w:type="spellEnd"/>
      <w:r>
        <w:rPr>
          <w:sz w:val="28"/>
          <w:szCs w:val="28"/>
        </w:rPr>
        <w:t xml:space="preserve"> района Амурской области, в</w:t>
      </w:r>
      <w:r w:rsidRPr="00701A51">
        <w:rPr>
          <w:color w:val="000000"/>
          <w:sz w:val="28"/>
          <w:szCs w:val="28"/>
        </w:rPr>
        <w:t xml:space="preserve"> соответствии со ст.14 Федеральным законом от 06.10.2003 № 131 –</w:t>
      </w:r>
      <w:r w:rsidR="00690F34">
        <w:rPr>
          <w:color w:val="000000"/>
          <w:sz w:val="28"/>
          <w:szCs w:val="28"/>
        </w:rPr>
        <w:t xml:space="preserve"> </w:t>
      </w:r>
      <w:r w:rsidRPr="00701A51">
        <w:rPr>
          <w:color w:val="000000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="00DE79D7">
        <w:rPr>
          <w:color w:val="000000"/>
          <w:sz w:val="28"/>
          <w:szCs w:val="28"/>
        </w:rPr>
        <w:t xml:space="preserve"> </w:t>
      </w:r>
    </w:p>
    <w:p w:rsidR="00DE79D7" w:rsidRDefault="00690F34" w:rsidP="00B35A48">
      <w:pPr>
        <w:shd w:val="clear" w:color="auto" w:fill="FFFFFF"/>
        <w:ind w:right="3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приведения в соответствие со Статьёй 54 Конституции Российской Федерации, </w:t>
      </w:r>
      <w:r w:rsidR="00DE79D7">
        <w:rPr>
          <w:color w:val="000000"/>
          <w:sz w:val="28"/>
          <w:szCs w:val="28"/>
        </w:rPr>
        <w:t xml:space="preserve">со </w:t>
      </w:r>
      <w:r>
        <w:rPr>
          <w:color w:val="000000"/>
          <w:sz w:val="28"/>
          <w:szCs w:val="28"/>
        </w:rPr>
        <w:t>статьёй 4 Гражданского кодекса Российской Федерации</w:t>
      </w:r>
    </w:p>
    <w:p w:rsidR="00B35A48" w:rsidRPr="00701A51" w:rsidRDefault="00B35A48" w:rsidP="00B35A48">
      <w:pPr>
        <w:shd w:val="clear" w:color="auto" w:fill="FFFFFF"/>
        <w:ind w:right="34" w:firstLine="708"/>
        <w:jc w:val="both"/>
        <w:rPr>
          <w:bCs/>
          <w:sz w:val="28"/>
          <w:szCs w:val="28"/>
        </w:rPr>
      </w:pPr>
      <w:proofErr w:type="spellStart"/>
      <w:r w:rsidRPr="00701A51">
        <w:rPr>
          <w:bCs/>
          <w:spacing w:val="-3"/>
          <w:sz w:val="28"/>
          <w:szCs w:val="28"/>
        </w:rPr>
        <w:t>Экимчанский</w:t>
      </w:r>
      <w:proofErr w:type="spellEnd"/>
      <w:r w:rsidRPr="00701A51">
        <w:rPr>
          <w:bCs/>
          <w:spacing w:val="-3"/>
          <w:sz w:val="28"/>
          <w:szCs w:val="28"/>
        </w:rPr>
        <w:t xml:space="preserve"> поселковый Совет народных депутатов</w:t>
      </w:r>
    </w:p>
    <w:p w:rsidR="00B35A48" w:rsidRPr="00701A51" w:rsidRDefault="00B35A48" w:rsidP="00B35A48">
      <w:pPr>
        <w:jc w:val="both"/>
        <w:rPr>
          <w:b/>
          <w:color w:val="000000"/>
          <w:sz w:val="28"/>
          <w:szCs w:val="28"/>
          <w:lang w:val="x-none"/>
        </w:rPr>
      </w:pPr>
      <w:r w:rsidRPr="00701A51">
        <w:rPr>
          <w:b/>
          <w:color w:val="000000"/>
          <w:sz w:val="28"/>
          <w:szCs w:val="28"/>
          <w:lang w:val="x-none"/>
        </w:rPr>
        <w:t>р е ш и л :</w:t>
      </w:r>
    </w:p>
    <w:p w:rsidR="00DE79D7" w:rsidRDefault="00DE79D7" w:rsidP="00DE79D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главу 7 статью 26 Правил </w:t>
      </w:r>
      <w:r w:rsidRPr="00DE79D7">
        <w:rPr>
          <w:sz w:val="28"/>
          <w:szCs w:val="28"/>
        </w:rPr>
        <w:t>землепользования и застройки рабочего поселка (</w:t>
      </w:r>
      <w:proofErr w:type="spellStart"/>
      <w:r w:rsidRPr="00DE79D7">
        <w:rPr>
          <w:sz w:val="28"/>
          <w:szCs w:val="28"/>
        </w:rPr>
        <w:t>пгт</w:t>
      </w:r>
      <w:proofErr w:type="spellEnd"/>
      <w:r w:rsidRPr="00DE79D7">
        <w:rPr>
          <w:sz w:val="28"/>
          <w:szCs w:val="28"/>
        </w:rPr>
        <w:t xml:space="preserve">) Экимчан </w:t>
      </w:r>
      <w:proofErr w:type="spellStart"/>
      <w:r w:rsidRPr="00DE79D7">
        <w:rPr>
          <w:sz w:val="28"/>
          <w:szCs w:val="28"/>
        </w:rPr>
        <w:t>Селемджинского</w:t>
      </w:r>
      <w:proofErr w:type="spellEnd"/>
      <w:r w:rsidRPr="00DE79D7">
        <w:rPr>
          <w:sz w:val="28"/>
          <w:szCs w:val="28"/>
        </w:rPr>
        <w:t xml:space="preserve"> района Амурской области</w:t>
      </w:r>
      <w:r w:rsidR="00B35A4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пунктом 3 следующего содержания: </w:t>
      </w:r>
    </w:p>
    <w:p w:rsidR="00DE79D7" w:rsidRDefault="00DE79D7" w:rsidP="00DE79D7">
      <w:pPr>
        <w:pStyle w:val="a3"/>
        <w:ind w:left="1095"/>
        <w:jc w:val="both"/>
        <w:rPr>
          <w:sz w:val="28"/>
          <w:szCs w:val="28"/>
        </w:rPr>
      </w:pPr>
      <w:r>
        <w:rPr>
          <w:sz w:val="28"/>
          <w:szCs w:val="28"/>
        </w:rPr>
        <w:t>«п.3. Ранее принятые нормативные правовые акты по вопросам землепользования и застройки применяются в части, не противоречащей Правилам. Правила распространяются на правоотношения по землепользованию и застройке, возникшие до вступления их в силу».</w:t>
      </w:r>
    </w:p>
    <w:p w:rsidR="00B35A48" w:rsidRDefault="00DE79D7" w:rsidP="00DE79D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35A48" w:rsidRPr="00AD5583">
        <w:rPr>
          <w:sz w:val="28"/>
          <w:szCs w:val="28"/>
        </w:rPr>
        <w:t xml:space="preserve">аправить </w:t>
      </w:r>
      <w:r>
        <w:rPr>
          <w:sz w:val="28"/>
          <w:szCs w:val="28"/>
        </w:rPr>
        <w:t xml:space="preserve">данное решение </w:t>
      </w:r>
      <w:r w:rsidR="00B35A48">
        <w:rPr>
          <w:sz w:val="28"/>
          <w:szCs w:val="28"/>
        </w:rPr>
        <w:t xml:space="preserve">в администрацию </w:t>
      </w:r>
      <w:proofErr w:type="spellStart"/>
      <w:r w:rsidR="00B35A48">
        <w:rPr>
          <w:sz w:val="28"/>
          <w:szCs w:val="28"/>
        </w:rPr>
        <w:t>Селемджинского</w:t>
      </w:r>
      <w:proofErr w:type="spellEnd"/>
      <w:r w:rsidR="00B35A48">
        <w:rPr>
          <w:sz w:val="28"/>
          <w:szCs w:val="28"/>
        </w:rPr>
        <w:t xml:space="preserve"> района в отдел г</w:t>
      </w:r>
      <w:r>
        <w:rPr>
          <w:sz w:val="28"/>
          <w:szCs w:val="28"/>
        </w:rPr>
        <w:t>радостроительства и архитектуры.</w:t>
      </w:r>
    </w:p>
    <w:p w:rsidR="00DE79D7" w:rsidRPr="00AD5583" w:rsidRDefault="00DE79D7" w:rsidP="00DE79D7">
      <w:pPr>
        <w:pStyle w:val="a3"/>
        <w:ind w:left="1095"/>
        <w:jc w:val="both"/>
        <w:rPr>
          <w:sz w:val="28"/>
          <w:szCs w:val="28"/>
        </w:rPr>
      </w:pPr>
    </w:p>
    <w:p w:rsidR="00DE79D7" w:rsidRDefault="00B35A48" w:rsidP="00DE79D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E79D7">
        <w:rPr>
          <w:sz w:val="28"/>
          <w:szCs w:val="28"/>
        </w:rPr>
        <w:lastRenderedPageBreak/>
        <w:t>Разместить настоящее Решение в сети «Интернет» на официальном сайте администрации рабочего поселка (</w:t>
      </w:r>
      <w:proofErr w:type="spellStart"/>
      <w:r w:rsidRPr="00DE79D7">
        <w:rPr>
          <w:sz w:val="28"/>
          <w:szCs w:val="28"/>
        </w:rPr>
        <w:t>пгт</w:t>
      </w:r>
      <w:proofErr w:type="spellEnd"/>
      <w:r w:rsidRPr="00DE79D7">
        <w:rPr>
          <w:sz w:val="28"/>
          <w:szCs w:val="28"/>
        </w:rPr>
        <w:t xml:space="preserve">) Экимчан. </w:t>
      </w:r>
    </w:p>
    <w:p w:rsidR="00B35A48" w:rsidRPr="00DE79D7" w:rsidRDefault="00B35A48" w:rsidP="00DE79D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bookmarkStart w:id="0" w:name="_GoBack"/>
      <w:bookmarkEnd w:id="0"/>
      <w:r w:rsidRPr="00DE79D7">
        <w:rPr>
          <w:sz w:val="28"/>
          <w:szCs w:val="28"/>
        </w:rPr>
        <w:t xml:space="preserve">Настоящее решение вступает в силу со дня его официального обнародования. </w:t>
      </w:r>
    </w:p>
    <w:p w:rsidR="00B35A48" w:rsidRPr="00701A51" w:rsidRDefault="00B35A48" w:rsidP="00B35A48">
      <w:pPr>
        <w:jc w:val="both"/>
        <w:rPr>
          <w:sz w:val="28"/>
          <w:szCs w:val="28"/>
        </w:rPr>
      </w:pPr>
    </w:p>
    <w:p w:rsidR="00B35A48" w:rsidRPr="00701A51" w:rsidRDefault="00B35A48" w:rsidP="00B35A48">
      <w:pPr>
        <w:jc w:val="both"/>
        <w:rPr>
          <w:color w:val="000000"/>
          <w:sz w:val="28"/>
          <w:szCs w:val="28"/>
        </w:rPr>
      </w:pPr>
      <w:r w:rsidRPr="00701A51">
        <w:rPr>
          <w:color w:val="000000"/>
          <w:sz w:val="28"/>
          <w:szCs w:val="28"/>
          <w:lang w:val="x-none"/>
        </w:rPr>
        <w:t xml:space="preserve">Председатель </w:t>
      </w:r>
      <w:proofErr w:type="spellStart"/>
      <w:r w:rsidRPr="00701A51">
        <w:rPr>
          <w:color w:val="000000"/>
          <w:sz w:val="28"/>
          <w:szCs w:val="28"/>
        </w:rPr>
        <w:t>Экимчанского</w:t>
      </w:r>
      <w:proofErr w:type="spellEnd"/>
      <w:r w:rsidRPr="00701A51">
        <w:rPr>
          <w:color w:val="000000"/>
          <w:sz w:val="28"/>
          <w:szCs w:val="28"/>
        </w:rPr>
        <w:t xml:space="preserve"> поселкового</w:t>
      </w:r>
    </w:p>
    <w:p w:rsidR="00B35A48" w:rsidRPr="00701A51" w:rsidRDefault="00B35A48" w:rsidP="00B35A48">
      <w:pPr>
        <w:jc w:val="both"/>
        <w:rPr>
          <w:color w:val="000000"/>
          <w:sz w:val="28"/>
          <w:szCs w:val="28"/>
          <w:lang w:val="x-none"/>
        </w:rPr>
      </w:pPr>
      <w:r w:rsidRPr="00701A51">
        <w:rPr>
          <w:color w:val="000000"/>
          <w:sz w:val="28"/>
          <w:szCs w:val="28"/>
          <w:lang w:val="x-none"/>
        </w:rPr>
        <w:t>Совета</w:t>
      </w:r>
      <w:r w:rsidRPr="00701A51">
        <w:rPr>
          <w:color w:val="000000"/>
          <w:sz w:val="28"/>
          <w:szCs w:val="28"/>
        </w:rPr>
        <w:t xml:space="preserve"> народных депутатов</w:t>
      </w:r>
      <w:r w:rsidRPr="00701A51">
        <w:rPr>
          <w:color w:val="000000"/>
          <w:sz w:val="28"/>
          <w:szCs w:val="28"/>
          <w:lang w:val="x-none"/>
        </w:rPr>
        <w:t xml:space="preserve">     </w:t>
      </w:r>
      <w:r w:rsidRPr="00701A51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               </w:t>
      </w:r>
      <w:r w:rsidRPr="00701A51">
        <w:rPr>
          <w:color w:val="000000"/>
          <w:sz w:val="28"/>
          <w:szCs w:val="28"/>
          <w:lang w:val="x-none"/>
        </w:rPr>
        <w:t xml:space="preserve"> </w:t>
      </w:r>
      <w:r w:rsidRPr="00701A51">
        <w:rPr>
          <w:color w:val="000000"/>
          <w:sz w:val="28"/>
          <w:szCs w:val="28"/>
        </w:rPr>
        <w:t xml:space="preserve">И.И. </w:t>
      </w:r>
      <w:proofErr w:type="spellStart"/>
      <w:r w:rsidRPr="00701A51">
        <w:rPr>
          <w:color w:val="000000"/>
          <w:sz w:val="28"/>
          <w:szCs w:val="28"/>
        </w:rPr>
        <w:t>Будник</w:t>
      </w:r>
      <w:proofErr w:type="spellEnd"/>
      <w:r w:rsidRPr="00701A51">
        <w:rPr>
          <w:color w:val="000000"/>
          <w:sz w:val="28"/>
          <w:szCs w:val="28"/>
          <w:lang w:val="x-none"/>
        </w:rPr>
        <w:t xml:space="preserve">  </w:t>
      </w:r>
    </w:p>
    <w:p w:rsidR="003878E2" w:rsidRPr="00B35A48" w:rsidRDefault="003878E2">
      <w:pPr>
        <w:rPr>
          <w:lang w:val="x-none"/>
        </w:rPr>
      </w:pPr>
    </w:p>
    <w:sectPr w:rsidR="003878E2" w:rsidRPr="00B3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03B0"/>
    <w:multiLevelType w:val="hybridMultilevel"/>
    <w:tmpl w:val="44027542"/>
    <w:lvl w:ilvl="0" w:tplc="F4FACF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97AC9"/>
    <w:multiLevelType w:val="hybridMultilevel"/>
    <w:tmpl w:val="93EA10FE"/>
    <w:lvl w:ilvl="0" w:tplc="F4FACFD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FD39F2"/>
    <w:multiLevelType w:val="hybridMultilevel"/>
    <w:tmpl w:val="0986AC0A"/>
    <w:lvl w:ilvl="0" w:tplc="F4FACF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F2622"/>
    <w:multiLevelType w:val="hybridMultilevel"/>
    <w:tmpl w:val="9242754A"/>
    <w:lvl w:ilvl="0" w:tplc="0A5E11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48"/>
    <w:rsid w:val="003878E2"/>
    <w:rsid w:val="00690F34"/>
    <w:rsid w:val="00B35A48"/>
    <w:rsid w:val="00D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8183"/>
  <w15:chartTrackingRefBased/>
  <w15:docId w15:val="{95E37F79-0F6D-4080-BCB6-3CF9DCFA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A4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E7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Лариса Анатольевна</dc:creator>
  <cp:keywords/>
  <dc:description/>
  <cp:lastModifiedBy>Климова Лариса Анатольевна</cp:lastModifiedBy>
  <cp:revision>1</cp:revision>
  <dcterms:created xsi:type="dcterms:W3CDTF">2022-02-24T02:27:00Z</dcterms:created>
  <dcterms:modified xsi:type="dcterms:W3CDTF">2022-02-24T03:22:00Z</dcterms:modified>
</cp:coreProperties>
</file>