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color w:val="000000" w:themeColor="text1"/>
        </w:rPr>
        <w:id w:val="1686789429"/>
        <w:docPartObj>
          <w:docPartGallery w:val="Cover Pages"/>
          <w:docPartUnique/>
        </w:docPartObj>
      </w:sdtPr>
      <w:sdtEndPr/>
      <w:sdtContent>
        <w:p w14:paraId="384A2438" w14:textId="77777777" w:rsidR="00630544" w:rsidRPr="00DC3055" w:rsidRDefault="00630544" w:rsidP="00811FE7">
          <w:pPr>
            <w:tabs>
              <w:tab w:val="left" w:pos="8250"/>
            </w:tabs>
            <w:spacing w:line="240" w:lineRule="auto"/>
            <w:contextualSpacing/>
            <w:jc w:val="right"/>
            <w:rPr>
              <w:rFonts w:ascii="Times New Roman" w:hAnsi="Times New Roman" w:cs="Times New Roman"/>
              <w:color w:val="000000" w:themeColor="text1"/>
              <w:sz w:val="20"/>
            </w:rPr>
          </w:pPr>
          <w:r w:rsidRPr="00DC3055">
            <w:rPr>
              <w:rFonts w:ascii="Times New Roman" w:hAnsi="Times New Roman" w:cs="Times New Roman"/>
              <w:color w:val="000000" w:themeColor="text1"/>
              <w:sz w:val="20"/>
            </w:rPr>
            <w:t xml:space="preserve">Утвержден Решением </w:t>
          </w:r>
        </w:p>
        <w:p w14:paraId="2F1CC2AB" w14:textId="412CB9E1" w:rsidR="00070CD9" w:rsidRPr="00DC3055" w:rsidRDefault="00B92039" w:rsidP="00811FE7">
          <w:pPr>
            <w:tabs>
              <w:tab w:val="left" w:pos="8250"/>
            </w:tabs>
            <w:spacing w:line="240" w:lineRule="auto"/>
            <w:contextualSpacing/>
            <w:jc w:val="right"/>
            <w:rPr>
              <w:rFonts w:ascii="Times New Roman" w:hAnsi="Times New Roman" w:cs="Times New Roman"/>
              <w:color w:val="000000" w:themeColor="text1"/>
              <w:sz w:val="20"/>
            </w:rPr>
          </w:pPr>
          <w:proofErr w:type="spellStart"/>
          <w:r>
            <w:rPr>
              <w:rFonts w:ascii="Times New Roman" w:hAnsi="Times New Roman" w:cs="Times New Roman"/>
              <w:color w:val="000000" w:themeColor="text1"/>
              <w:sz w:val="20"/>
            </w:rPr>
            <w:t>Экимчанского</w:t>
          </w:r>
          <w:proofErr w:type="spellEnd"/>
          <w:r w:rsidR="00070CD9" w:rsidRPr="00DC3055">
            <w:rPr>
              <w:rFonts w:ascii="Times New Roman" w:hAnsi="Times New Roman" w:cs="Times New Roman"/>
              <w:color w:val="000000" w:themeColor="text1"/>
              <w:sz w:val="20"/>
            </w:rPr>
            <w:t xml:space="preserve"> поселкового</w:t>
          </w:r>
        </w:p>
        <w:p w14:paraId="2343A950" w14:textId="77777777" w:rsidR="00070CD9" w:rsidRPr="00DC3055" w:rsidRDefault="00070CD9" w:rsidP="00811FE7">
          <w:pPr>
            <w:tabs>
              <w:tab w:val="left" w:pos="8250"/>
            </w:tabs>
            <w:spacing w:line="240" w:lineRule="auto"/>
            <w:contextualSpacing/>
            <w:jc w:val="right"/>
            <w:rPr>
              <w:rFonts w:ascii="Times New Roman" w:hAnsi="Times New Roman" w:cs="Times New Roman"/>
              <w:color w:val="000000" w:themeColor="text1"/>
              <w:sz w:val="20"/>
            </w:rPr>
          </w:pPr>
          <w:r w:rsidRPr="00DC3055">
            <w:rPr>
              <w:rFonts w:ascii="Times New Roman" w:hAnsi="Times New Roman" w:cs="Times New Roman"/>
              <w:color w:val="000000" w:themeColor="text1"/>
              <w:sz w:val="20"/>
            </w:rPr>
            <w:t xml:space="preserve"> Совета народных депутатов</w:t>
          </w:r>
        </w:p>
        <w:p w14:paraId="58186110" w14:textId="77777777" w:rsidR="00070CD9" w:rsidRPr="00DC3055" w:rsidRDefault="00070CD9" w:rsidP="00811FE7">
          <w:pPr>
            <w:tabs>
              <w:tab w:val="left" w:pos="8250"/>
            </w:tabs>
            <w:spacing w:line="240" w:lineRule="auto"/>
            <w:contextualSpacing/>
            <w:jc w:val="right"/>
            <w:rPr>
              <w:rFonts w:ascii="Times New Roman" w:hAnsi="Times New Roman" w:cs="Times New Roman"/>
              <w:color w:val="000000" w:themeColor="text1"/>
              <w:sz w:val="20"/>
            </w:rPr>
          </w:pPr>
          <w:r w:rsidRPr="00DC3055">
            <w:rPr>
              <w:rFonts w:ascii="Times New Roman" w:hAnsi="Times New Roman" w:cs="Times New Roman"/>
              <w:color w:val="000000" w:themeColor="text1"/>
              <w:sz w:val="20"/>
            </w:rPr>
            <w:t xml:space="preserve"> </w:t>
          </w:r>
          <w:proofErr w:type="spellStart"/>
          <w:r w:rsidRPr="00DC3055">
            <w:rPr>
              <w:rFonts w:ascii="Times New Roman" w:hAnsi="Times New Roman" w:cs="Times New Roman"/>
              <w:color w:val="000000" w:themeColor="text1"/>
              <w:sz w:val="20"/>
            </w:rPr>
            <w:t>Селемджинского</w:t>
          </w:r>
          <w:proofErr w:type="spellEnd"/>
          <w:r w:rsidRPr="00DC3055">
            <w:rPr>
              <w:rFonts w:ascii="Times New Roman" w:hAnsi="Times New Roman" w:cs="Times New Roman"/>
              <w:color w:val="000000" w:themeColor="text1"/>
              <w:sz w:val="20"/>
            </w:rPr>
            <w:t xml:space="preserve"> района </w:t>
          </w:r>
        </w:p>
        <w:p w14:paraId="3DF5D6E4" w14:textId="77777777" w:rsidR="00070CD9" w:rsidRPr="00DC3055" w:rsidRDefault="00070CD9" w:rsidP="00811FE7">
          <w:pPr>
            <w:tabs>
              <w:tab w:val="left" w:pos="8250"/>
            </w:tabs>
            <w:spacing w:line="240" w:lineRule="auto"/>
            <w:contextualSpacing/>
            <w:jc w:val="right"/>
            <w:rPr>
              <w:rFonts w:ascii="Times New Roman" w:hAnsi="Times New Roman" w:cs="Times New Roman"/>
              <w:color w:val="000000" w:themeColor="text1"/>
              <w:sz w:val="20"/>
            </w:rPr>
          </w:pPr>
          <w:r w:rsidRPr="00DC3055">
            <w:rPr>
              <w:rFonts w:ascii="Times New Roman" w:hAnsi="Times New Roman" w:cs="Times New Roman"/>
              <w:color w:val="000000" w:themeColor="text1"/>
              <w:sz w:val="20"/>
            </w:rPr>
            <w:t>Амурской области</w:t>
          </w:r>
          <w:r w:rsidR="00E36130" w:rsidRPr="00DC3055">
            <w:rPr>
              <w:rFonts w:ascii="Times New Roman" w:hAnsi="Times New Roman" w:cs="Times New Roman"/>
              <w:color w:val="000000" w:themeColor="text1"/>
              <w:sz w:val="20"/>
            </w:rPr>
            <w:t xml:space="preserve"> </w:t>
          </w:r>
        </w:p>
        <w:p w14:paraId="62EF3093" w14:textId="5956779F" w:rsidR="00630544" w:rsidRPr="00DC3055" w:rsidRDefault="00630544" w:rsidP="00811FE7">
          <w:pPr>
            <w:tabs>
              <w:tab w:val="left" w:pos="8250"/>
            </w:tabs>
            <w:spacing w:line="240" w:lineRule="auto"/>
            <w:contextualSpacing/>
            <w:jc w:val="right"/>
            <w:rPr>
              <w:rFonts w:ascii="Times New Roman" w:hAnsi="Times New Roman" w:cs="Times New Roman"/>
              <w:color w:val="000000" w:themeColor="text1"/>
              <w:sz w:val="20"/>
            </w:rPr>
          </w:pPr>
          <w:r w:rsidRPr="00DC3055">
            <w:rPr>
              <w:rFonts w:ascii="Times New Roman" w:hAnsi="Times New Roman" w:cs="Times New Roman"/>
              <w:color w:val="000000" w:themeColor="text1"/>
              <w:sz w:val="20"/>
            </w:rPr>
            <w:t>от __________ 202</w:t>
          </w:r>
          <w:r w:rsidR="00DA67C6" w:rsidRPr="00DC3055">
            <w:rPr>
              <w:rFonts w:ascii="Times New Roman" w:hAnsi="Times New Roman" w:cs="Times New Roman"/>
              <w:color w:val="000000" w:themeColor="text1"/>
              <w:sz w:val="20"/>
            </w:rPr>
            <w:t>2</w:t>
          </w:r>
          <w:r w:rsidRPr="00DC3055">
            <w:rPr>
              <w:rFonts w:ascii="Times New Roman" w:hAnsi="Times New Roman" w:cs="Times New Roman"/>
              <w:color w:val="000000" w:themeColor="text1"/>
              <w:sz w:val="20"/>
            </w:rPr>
            <w:t xml:space="preserve"> года №______</w:t>
          </w:r>
        </w:p>
        <w:p w14:paraId="0D275717" w14:textId="77777777" w:rsidR="00630544" w:rsidRPr="00DC3055" w:rsidRDefault="00630544" w:rsidP="00811FE7">
          <w:pPr>
            <w:pStyle w:val="aff4"/>
            <w:contextualSpacing/>
            <w:jc w:val="right"/>
            <w:rPr>
              <w:rFonts w:ascii="Times New Roman" w:hAnsi="Times New Roman" w:cs="Times New Roman"/>
              <w:color w:val="000000" w:themeColor="text1"/>
              <w:sz w:val="20"/>
            </w:rPr>
          </w:pPr>
          <w:r w:rsidRPr="00DC3055">
            <w:rPr>
              <w:rFonts w:ascii="Times New Roman" w:hAnsi="Times New Roman" w:cs="Times New Roman"/>
              <w:color w:val="000000" w:themeColor="text1"/>
              <w:sz w:val="20"/>
            </w:rPr>
            <w:t>(приложение)</w:t>
          </w:r>
        </w:p>
        <w:p w14:paraId="3944BF1C" w14:textId="77777777" w:rsidR="00630544" w:rsidRPr="00DC3055" w:rsidRDefault="00630544" w:rsidP="00811FE7">
          <w:pPr>
            <w:spacing w:line="240" w:lineRule="auto"/>
            <w:contextualSpacing/>
            <w:rPr>
              <w:rFonts w:ascii="Times New Roman" w:hAnsi="Times New Roman" w:cs="Times New Roman"/>
              <w:color w:val="000000" w:themeColor="text1"/>
            </w:rPr>
          </w:pPr>
        </w:p>
        <w:p w14:paraId="1D646007" w14:textId="77777777" w:rsidR="00630544" w:rsidRPr="00DC3055" w:rsidRDefault="00630544" w:rsidP="00811FE7">
          <w:pPr>
            <w:spacing w:line="240" w:lineRule="auto"/>
            <w:contextualSpacing/>
            <w:rPr>
              <w:rFonts w:ascii="Times New Roman" w:hAnsi="Times New Roman" w:cs="Times New Roman"/>
              <w:color w:val="000000" w:themeColor="text1"/>
            </w:rPr>
          </w:pPr>
        </w:p>
        <w:p w14:paraId="2EC4B1A1" w14:textId="77777777" w:rsidR="00630544" w:rsidRPr="00DC3055" w:rsidRDefault="00630544" w:rsidP="00811FE7">
          <w:pPr>
            <w:spacing w:line="240" w:lineRule="auto"/>
            <w:contextualSpacing/>
            <w:rPr>
              <w:rFonts w:ascii="Times New Roman" w:hAnsi="Times New Roman" w:cs="Times New Roman"/>
              <w:color w:val="000000" w:themeColor="text1"/>
            </w:rPr>
          </w:pPr>
        </w:p>
        <w:p w14:paraId="4ADF3319" w14:textId="77777777" w:rsidR="00630544" w:rsidRPr="00DC3055" w:rsidRDefault="00630544" w:rsidP="00811FE7">
          <w:pPr>
            <w:spacing w:line="240" w:lineRule="auto"/>
            <w:contextualSpacing/>
            <w:rPr>
              <w:rFonts w:ascii="Times New Roman" w:hAnsi="Times New Roman" w:cs="Times New Roman"/>
              <w:color w:val="000000" w:themeColor="text1"/>
            </w:rPr>
          </w:pPr>
        </w:p>
        <w:p w14:paraId="6FB8161A" w14:textId="77777777" w:rsidR="00630544" w:rsidRPr="00DC3055" w:rsidRDefault="00630544" w:rsidP="00811FE7">
          <w:pPr>
            <w:spacing w:line="240" w:lineRule="auto"/>
            <w:contextualSpacing/>
            <w:rPr>
              <w:rFonts w:ascii="Times New Roman" w:hAnsi="Times New Roman" w:cs="Times New Roman"/>
              <w:color w:val="000000" w:themeColor="text1"/>
            </w:rPr>
          </w:pPr>
        </w:p>
        <w:p w14:paraId="0434E35A" w14:textId="77777777" w:rsidR="00630544" w:rsidRPr="00DC3055" w:rsidRDefault="00630544" w:rsidP="00811FE7">
          <w:pPr>
            <w:spacing w:line="240" w:lineRule="auto"/>
            <w:contextualSpacing/>
            <w:rPr>
              <w:rFonts w:ascii="Times New Roman" w:hAnsi="Times New Roman" w:cs="Times New Roman"/>
              <w:color w:val="000000" w:themeColor="text1"/>
            </w:rPr>
          </w:pPr>
        </w:p>
        <w:p w14:paraId="7C02A991" w14:textId="77777777" w:rsidR="00630544" w:rsidRPr="00DC3055" w:rsidRDefault="00630544" w:rsidP="00811FE7">
          <w:pPr>
            <w:spacing w:line="240" w:lineRule="auto"/>
            <w:contextualSpacing/>
            <w:rPr>
              <w:rFonts w:ascii="Times New Roman" w:hAnsi="Times New Roman" w:cs="Times New Roman"/>
              <w:color w:val="000000" w:themeColor="text1"/>
            </w:rPr>
          </w:pPr>
        </w:p>
        <w:p w14:paraId="0D301085" w14:textId="77777777" w:rsidR="00630544" w:rsidRPr="00DC3055" w:rsidRDefault="00630544" w:rsidP="00811FE7">
          <w:pPr>
            <w:spacing w:line="240" w:lineRule="auto"/>
            <w:contextualSpacing/>
            <w:rPr>
              <w:rFonts w:ascii="Times New Roman" w:hAnsi="Times New Roman" w:cs="Times New Roman"/>
              <w:color w:val="000000" w:themeColor="text1"/>
            </w:rPr>
          </w:pPr>
        </w:p>
        <w:p w14:paraId="07F68713" w14:textId="77777777" w:rsidR="00630544" w:rsidRPr="00DC3055" w:rsidRDefault="00630544" w:rsidP="00811FE7">
          <w:pPr>
            <w:spacing w:line="240" w:lineRule="auto"/>
            <w:contextualSpacing/>
            <w:jc w:val="center"/>
            <w:rPr>
              <w:rFonts w:ascii="Times New Roman" w:hAnsi="Times New Roman" w:cs="Times New Roman"/>
              <w:color w:val="000000" w:themeColor="text1"/>
            </w:rPr>
          </w:pPr>
        </w:p>
        <w:p w14:paraId="2A3B7416" w14:textId="1574B81E" w:rsidR="00A41A9D" w:rsidRPr="00DC3055" w:rsidRDefault="00630544" w:rsidP="00A41A9D">
          <w:pPr>
            <w:pStyle w:val="13"/>
            <w:shd w:val="clear" w:color="auto" w:fill="FFFFFF"/>
            <w:spacing w:before="60" w:after="60"/>
            <w:ind w:right="295"/>
            <w:contextualSpacing/>
            <w:jc w:val="center"/>
            <w:rPr>
              <w:b/>
              <w:smallCaps/>
              <w:color w:val="000000" w:themeColor="text1"/>
              <w:sz w:val="40"/>
              <w:szCs w:val="40"/>
            </w:rPr>
          </w:pPr>
          <w:r w:rsidRPr="00DC3055">
            <w:rPr>
              <w:b/>
              <w:smallCaps/>
              <w:color w:val="000000" w:themeColor="text1"/>
              <w:sz w:val="40"/>
              <w:szCs w:val="40"/>
            </w:rPr>
            <w:t>Правил</w:t>
          </w:r>
          <w:r w:rsidR="00053352" w:rsidRPr="00DC3055">
            <w:rPr>
              <w:b/>
              <w:smallCaps/>
              <w:color w:val="000000" w:themeColor="text1"/>
              <w:sz w:val="40"/>
              <w:szCs w:val="40"/>
            </w:rPr>
            <w:t>а</w:t>
          </w:r>
          <w:r w:rsidRPr="00DC3055">
            <w:rPr>
              <w:b/>
              <w:smallCaps/>
              <w:color w:val="000000" w:themeColor="text1"/>
              <w:sz w:val="40"/>
              <w:szCs w:val="40"/>
            </w:rPr>
            <w:t xml:space="preserve"> землепользования и застройки </w:t>
          </w:r>
          <w:r w:rsidR="00A41A9D" w:rsidRPr="00DC3055">
            <w:rPr>
              <w:b/>
              <w:smallCaps/>
              <w:color w:val="000000" w:themeColor="text1"/>
              <w:sz w:val="40"/>
              <w:szCs w:val="40"/>
            </w:rPr>
            <w:t xml:space="preserve">Рабочего поселка (поселка городского типа) </w:t>
          </w:r>
          <w:r w:rsidR="00DA67C6" w:rsidRPr="00DC3055">
            <w:rPr>
              <w:b/>
              <w:smallCaps/>
              <w:color w:val="000000" w:themeColor="text1"/>
              <w:sz w:val="40"/>
              <w:szCs w:val="40"/>
            </w:rPr>
            <w:t>Экимчан</w:t>
          </w:r>
          <w:r w:rsidR="00A41A9D" w:rsidRPr="00DC3055">
            <w:rPr>
              <w:b/>
              <w:smallCaps/>
              <w:color w:val="000000" w:themeColor="text1"/>
              <w:sz w:val="40"/>
              <w:szCs w:val="40"/>
            </w:rPr>
            <w:t xml:space="preserve"> </w:t>
          </w:r>
        </w:p>
        <w:p w14:paraId="45E12DA8" w14:textId="77777777" w:rsidR="00A41A9D" w:rsidRPr="00DC3055" w:rsidRDefault="00A41A9D" w:rsidP="00A41A9D">
          <w:pPr>
            <w:pStyle w:val="13"/>
            <w:shd w:val="clear" w:color="auto" w:fill="FFFFFF"/>
            <w:spacing w:before="60" w:after="60"/>
            <w:ind w:right="295"/>
            <w:contextualSpacing/>
            <w:jc w:val="center"/>
            <w:rPr>
              <w:b/>
              <w:smallCaps/>
              <w:color w:val="000000" w:themeColor="text1"/>
              <w:sz w:val="40"/>
              <w:szCs w:val="40"/>
            </w:rPr>
          </w:pPr>
          <w:proofErr w:type="spellStart"/>
          <w:r w:rsidRPr="00DC3055">
            <w:rPr>
              <w:b/>
              <w:smallCaps/>
              <w:color w:val="000000" w:themeColor="text1"/>
              <w:sz w:val="40"/>
              <w:szCs w:val="40"/>
            </w:rPr>
            <w:t>Селемджинского</w:t>
          </w:r>
          <w:proofErr w:type="spellEnd"/>
          <w:r w:rsidRPr="00DC3055">
            <w:rPr>
              <w:b/>
              <w:smallCaps/>
              <w:color w:val="000000" w:themeColor="text1"/>
              <w:sz w:val="40"/>
              <w:szCs w:val="40"/>
            </w:rPr>
            <w:t xml:space="preserve"> района Амурской области</w:t>
          </w:r>
        </w:p>
        <w:p w14:paraId="3BE93D36" w14:textId="1462B80D" w:rsidR="00630544" w:rsidRPr="00DC3055" w:rsidRDefault="00630544" w:rsidP="00811FE7">
          <w:pPr>
            <w:pStyle w:val="13"/>
            <w:shd w:val="clear" w:color="auto" w:fill="FFFFFF"/>
            <w:spacing w:before="60" w:after="60"/>
            <w:ind w:right="295"/>
            <w:contextualSpacing/>
            <w:jc w:val="center"/>
            <w:rPr>
              <w:b/>
              <w:smallCaps/>
              <w:color w:val="000000" w:themeColor="text1"/>
              <w:sz w:val="40"/>
              <w:szCs w:val="40"/>
            </w:rPr>
          </w:pPr>
        </w:p>
        <w:p w14:paraId="7DDE0626" w14:textId="77777777" w:rsidR="00630544" w:rsidRPr="00DC3055" w:rsidRDefault="00630544" w:rsidP="00811FE7">
          <w:pPr>
            <w:pStyle w:val="13"/>
            <w:shd w:val="clear" w:color="auto" w:fill="FFFFFF"/>
            <w:ind w:right="-5"/>
            <w:contextualSpacing/>
            <w:jc w:val="center"/>
            <w:rPr>
              <w:color w:val="000000" w:themeColor="text1"/>
              <w:sz w:val="24"/>
            </w:rPr>
          </w:pPr>
        </w:p>
        <w:p w14:paraId="499ECF39" w14:textId="77777777" w:rsidR="00630544" w:rsidRPr="00DC3055" w:rsidRDefault="00630544" w:rsidP="00811FE7">
          <w:pPr>
            <w:pStyle w:val="13"/>
            <w:shd w:val="clear" w:color="auto" w:fill="FFFFFF"/>
            <w:ind w:right="293"/>
            <w:contextualSpacing/>
            <w:jc w:val="center"/>
            <w:rPr>
              <w:color w:val="000000" w:themeColor="text1"/>
              <w:sz w:val="24"/>
            </w:rPr>
          </w:pPr>
        </w:p>
        <w:p w14:paraId="6C809B71" w14:textId="77777777" w:rsidR="00630544" w:rsidRPr="00DC3055" w:rsidRDefault="00630544" w:rsidP="00811FE7">
          <w:pPr>
            <w:pStyle w:val="13"/>
            <w:shd w:val="clear" w:color="auto" w:fill="FFFFFF"/>
            <w:ind w:right="293"/>
            <w:contextualSpacing/>
            <w:jc w:val="center"/>
            <w:rPr>
              <w:color w:val="000000" w:themeColor="text1"/>
              <w:sz w:val="24"/>
            </w:rPr>
          </w:pPr>
        </w:p>
        <w:p w14:paraId="1CD820CF" w14:textId="77777777" w:rsidR="00630544" w:rsidRPr="00DC3055" w:rsidRDefault="00630544" w:rsidP="00811FE7">
          <w:pPr>
            <w:pStyle w:val="13"/>
            <w:shd w:val="clear" w:color="auto" w:fill="FFFFFF"/>
            <w:ind w:right="293"/>
            <w:contextualSpacing/>
            <w:jc w:val="center"/>
            <w:rPr>
              <w:color w:val="000000" w:themeColor="text1"/>
              <w:sz w:val="24"/>
            </w:rPr>
          </w:pPr>
        </w:p>
        <w:p w14:paraId="2A6F6843" w14:textId="77777777" w:rsidR="00630544" w:rsidRPr="00DC3055" w:rsidRDefault="00630544" w:rsidP="00811FE7">
          <w:pPr>
            <w:pStyle w:val="13"/>
            <w:shd w:val="clear" w:color="auto" w:fill="FFFFFF"/>
            <w:ind w:right="293"/>
            <w:contextualSpacing/>
            <w:jc w:val="center"/>
            <w:rPr>
              <w:color w:val="000000" w:themeColor="text1"/>
              <w:sz w:val="24"/>
            </w:rPr>
          </w:pPr>
        </w:p>
        <w:p w14:paraId="0EFF9B9F" w14:textId="77777777" w:rsidR="00630544" w:rsidRPr="00DC3055" w:rsidRDefault="00630544" w:rsidP="00811FE7">
          <w:pPr>
            <w:pStyle w:val="13"/>
            <w:shd w:val="clear" w:color="auto" w:fill="FFFFFF"/>
            <w:ind w:right="293"/>
            <w:contextualSpacing/>
            <w:jc w:val="center"/>
            <w:rPr>
              <w:color w:val="000000" w:themeColor="text1"/>
              <w:sz w:val="24"/>
            </w:rPr>
          </w:pPr>
        </w:p>
        <w:p w14:paraId="7F01EEF6" w14:textId="77777777" w:rsidR="00630544" w:rsidRPr="00DC3055" w:rsidRDefault="00630544" w:rsidP="00811FE7">
          <w:pPr>
            <w:pStyle w:val="13"/>
            <w:shd w:val="clear" w:color="auto" w:fill="FFFFFF"/>
            <w:ind w:right="293"/>
            <w:contextualSpacing/>
            <w:jc w:val="center"/>
            <w:rPr>
              <w:color w:val="000000" w:themeColor="text1"/>
              <w:sz w:val="24"/>
            </w:rPr>
          </w:pPr>
        </w:p>
        <w:p w14:paraId="08394928" w14:textId="77777777" w:rsidR="00630544" w:rsidRPr="00DC3055" w:rsidRDefault="00630544" w:rsidP="00811FE7">
          <w:pPr>
            <w:pStyle w:val="13"/>
            <w:shd w:val="clear" w:color="auto" w:fill="FFFFFF"/>
            <w:ind w:right="293"/>
            <w:contextualSpacing/>
            <w:jc w:val="center"/>
            <w:rPr>
              <w:color w:val="000000" w:themeColor="text1"/>
              <w:sz w:val="24"/>
            </w:rPr>
          </w:pPr>
        </w:p>
        <w:p w14:paraId="18B84BB1" w14:textId="77777777" w:rsidR="00630544" w:rsidRPr="00DC3055" w:rsidRDefault="00630544" w:rsidP="00811FE7">
          <w:pPr>
            <w:pStyle w:val="13"/>
            <w:shd w:val="clear" w:color="auto" w:fill="FFFFFF"/>
            <w:ind w:right="293"/>
            <w:contextualSpacing/>
            <w:jc w:val="center"/>
            <w:rPr>
              <w:color w:val="000000" w:themeColor="text1"/>
              <w:sz w:val="24"/>
            </w:rPr>
          </w:pPr>
        </w:p>
        <w:p w14:paraId="713C75B4" w14:textId="77777777" w:rsidR="00630544" w:rsidRPr="00DC3055" w:rsidRDefault="00630544" w:rsidP="00811FE7">
          <w:pPr>
            <w:pStyle w:val="13"/>
            <w:shd w:val="clear" w:color="auto" w:fill="FFFFFF"/>
            <w:ind w:right="293"/>
            <w:contextualSpacing/>
            <w:jc w:val="center"/>
            <w:rPr>
              <w:color w:val="000000" w:themeColor="text1"/>
              <w:sz w:val="24"/>
            </w:rPr>
          </w:pPr>
        </w:p>
        <w:p w14:paraId="377C6145" w14:textId="77777777" w:rsidR="00630544" w:rsidRPr="00DC3055" w:rsidRDefault="00630544" w:rsidP="00811FE7">
          <w:pPr>
            <w:pStyle w:val="13"/>
            <w:shd w:val="clear" w:color="auto" w:fill="FFFFFF"/>
            <w:ind w:right="293"/>
            <w:contextualSpacing/>
            <w:jc w:val="center"/>
            <w:rPr>
              <w:color w:val="000000" w:themeColor="text1"/>
              <w:sz w:val="24"/>
            </w:rPr>
          </w:pPr>
        </w:p>
        <w:p w14:paraId="39AC56AE" w14:textId="77777777" w:rsidR="00630544" w:rsidRPr="00DC3055" w:rsidRDefault="00630544" w:rsidP="00811FE7">
          <w:pPr>
            <w:pStyle w:val="13"/>
            <w:shd w:val="clear" w:color="auto" w:fill="FFFFFF"/>
            <w:ind w:right="293"/>
            <w:contextualSpacing/>
            <w:jc w:val="center"/>
            <w:rPr>
              <w:color w:val="000000" w:themeColor="text1"/>
              <w:sz w:val="24"/>
            </w:rPr>
          </w:pPr>
        </w:p>
        <w:p w14:paraId="2386170C" w14:textId="77777777" w:rsidR="00630544" w:rsidRPr="00DC3055" w:rsidRDefault="00630544" w:rsidP="00811FE7">
          <w:pPr>
            <w:pStyle w:val="13"/>
            <w:shd w:val="clear" w:color="auto" w:fill="FFFFFF"/>
            <w:ind w:right="293"/>
            <w:contextualSpacing/>
            <w:jc w:val="center"/>
            <w:rPr>
              <w:color w:val="000000" w:themeColor="text1"/>
              <w:sz w:val="24"/>
            </w:rPr>
          </w:pPr>
        </w:p>
        <w:p w14:paraId="528F0FCA" w14:textId="77777777" w:rsidR="00630544" w:rsidRPr="00DC3055" w:rsidRDefault="00630544" w:rsidP="00811FE7">
          <w:pPr>
            <w:pStyle w:val="13"/>
            <w:shd w:val="clear" w:color="auto" w:fill="FFFFFF"/>
            <w:ind w:right="293"/>
            <w:contextualSpacing/>
            <w:jc w:val="center"/>
            <w:rPr>
              <w:color w:val="000000" w:themeColor="text1"/>
              <w:sz w:val="24"/>
            </w:rPr>
          </w:pPr>
        </w:p>
        <w:p w14:paraId="555D9405" w14:textId="77777777" w:rsidR="00630544" w:rsidRPr="00DC3055" w:rsidRDefault="00630544" w:rsidP="00811FE7">
          <w:pPr>
            <w:pStyle w:val="13"/>
            <w:shd w:val="clear" w:color="auto" w:fill="FFFFFF"/>
            <w:ind w:right="293"/>
            <w:contextualSpacing/>
            <w:jc w:val="center"/>
            <w:rPr>
              <w:color w:val="000000" w:themeColor="text1"/>
              <w:sz w:val="24"/>
            </w:rPr>
          </w:pPr>
        </w:p>
        <w:p w14:paraId="02046EBE" w14:textId="77777777" w:rsidR="00630544" w:rsidRPr="00DC3055" w:rsidRDefault="00630544" w:rsidP="00811FE7">
          <w:pPr>
            <w:pStyle w:val="13"/>
            <w:shd w:val="clear" w:color="auto" w:fill="FFFFFF"/>
            <w:ind w:right="293"/>
            <w:contextualSpacing/>
            <w:jc w:val="center"/>
            <w:rPr>
              <w:color w:val="000000" w:themeColor="text1"/>
              <w:sz w:val="24"/>
            </w:rPr>
          </w:pPr>
        </w:p>
        <w:p w14:paraId="7F192A37" w14:textId="77777777" w:rsidR="00630544" w:rsidRPr="00DC3055" w:rsidRDefault="00630544" w:rsidP="00811FE7">
          <w:pPr>
            <w:pStyle w:val="13"/>
            <w:shd w:val="clear" w:color="auto" w:fill="FFFFFF"/>
            <w:ind w:right="293"/>
            <w:contextualSpacing/>
            <w:jc w:val="center"/>
            <w:rPr>
              <w:color w:val="000000" w:themeColor="text1"/>
              <w:sz w:val="24"/>
            </w:rPr>
          </w:pPr>
        </w:p>
        <w:p w14:paraId="03756CDC" w14:textId="77777777" w:rsidR="00630544" w:rsidRPr="00DC3055" w:rsidRDefault="00630544" w:rsidP="00811FE7">
          <w:pPr>
            <w:pStyle w:val="13"/>
            <w:shd w:val="clear" w:color="auto" w:fill="FFFFFF"/>
            <w:ind w:right="293"/>
            <w:contextualSpacing/>
            <w:jc w:val="center"/>
            <w:rPr>
              <w:color w:val="000000" w:themeColor="text1"/>
              <w:sz w:val="24"/>
            </w:rPr>
          </w:pPr>
        </w:p>
        <w:p w14:paraId="3B45A548" w14:textId="7C0FB44C" w:rsidR="00630544" w:rsidRPr="00DC3055" w:rsidRDefault="00630544" w:rsidP="00811FE7">
          <w:pPr>
            <w:spacing w:line="240" w:lineRule="auto"/>
            <w:contextualSpacing/>
            <w:jc w:val="center"/>
            <w:rPr>
              <w:rFonts w:ascii="Times New Roman" w:eastAsia="Times New Roman" w:hAnsi="Times New Roman" w:cs="Times New Roman"/>
              <w:color w:val="000000" w:themeColor="text1"/>
              <w:sz w:val="24"/>
              <w:szCs w:val="20"/>
              <w:lang w:eastAsia="ar-SA"/>
            </w:rPr>
          </w:pPr>
        </w:p>
        <w:p w14:paraId="0184B070" w14:textId="4F0EE4DA" w:rsidR="000366AA" w:rsidRPr="00DC3055" w:rsidRDefault="000366AA" w:rsidP="00811FE7">
          <w:pPr>
            <w:spacing w:line="240" w:lineRule="auto"/>
            <w:contextualSpacing/>
            <w:jc w:val="center"/>
            <w:rPr>
              <w:rFonts w:ascii="Times New Roman" w:eastAsia="Times New Roman" w:hAnsi="Times New Roman" w:cs="Times New Roman"/>
              <w:color w:val="000000" w:themeColor="text1"/>
              <w:sz w:val="24"/>
              <w:szCs w:val="20"/>
              <w:lang w:eastAsia="ar-SA"/>
            </w:rPr>
          </w:pPr>
        </w:p>
        <w:p w14:paraId="096E5F1B" w14:textId="6A435577" w:rsidR="000366AA" w:rsidRPr="00DC3055" w:rsidRDefault="000366AA" w:rsidP="00811FE7">
          <w:pPr>
            <w:spacing w:line="240" w:lineRule="auto"/>
            <w:contextualSpacing/>
            <w:jc w:val="center"/>
            <w:rPr>
              <w:rFonts w:ascii="Times New Roman" w:eastAsia="Times New Roman" w:hAnsi="Times New Roman" w:cs="Times New Roman"/>
              <w:color w:val="000000" w:themeColor="text1"/>
              <w:sz w:val="24"/>
              <w:szCs w:val="20"/>
              <w:lang w:eastAsia="ar-SA"/>
            </w:rPr>
          </w:pPr>
        </w:p>
        <w:p w14:paraId="34329B16" w14:textId="14746134" w:rsidR="000366AA" w:rsidRPr="00DC3055" w:rsidRDefault="000366AA" w:rsidP="00811FE7">
          <w:pPr>
            <w:spacing w:line="240" w:lineRule="auto"/>
            <w:contextualSpacing/>
            <w:jc w:val="center"/>
            <w:rPr>
              <w:rFonts w:ascii="Times New Roman" w:eastAsia="Times New Roman" w:hAnsi="Times New Roman" w:cs="Times New Roman"/>
              <w:color w:val="000000" w:themeColor="text1"/>
              <w:sz w:val="24"/>
              <w:szCs w:val="20"/>
              <w:lang w:eastAsia="ar-SA"/>
            </w:rPr>
          </w:pPr>
        </w:p>
        <w:p w14:paraId="4FC1C2EF" w14:textId="576029C2" w:rsidR="000366AA" w:rsidRPr="00DC3055" w:rsidRDefault="000366AA" w:rsidP="00811FE7">
          <w:pPr>
            <w:spacing w:line="240" w:lineRule="auto"/>
            <w:contextualSpacing/>
            <w:jc w:val="center"/>
            <w:rPr>
              <w:rFonts w:ascii="Times New Roman" w:eastAsia="Times New Roman" w:hAnsi="Times New Roman" w:cs="Times New Roman"/>
              <w:color w:val="000000" w:themeColor="text1"/>
              <w:sz w:val="24"/>
              <w:szCs w:val="20"/>
              <w:lang w:eastAsia="ar-SA"/>
            </w:rPr>
          </w:pPr>
        </w:p>
        <w:p w14:paraId="1F2ED6A3" w14:textId="69B1CB68" w:rsidR="000366AA" w:rsidRPr="00DC3055" w:rsidRDefault="000366AA" w:rsidP="00811FE7">
          <w:pPr>
            <w:spacing w:line="240" w:lineRule="auto"/>
            <w:contextualSpacing/>
            <w:jc w:val="center"/>
            <w:rPr>
              <w:rFonts w:ascii="Times New Roman" w:eastAsia="Times New Roman" w:hAnsi="Times New Roman" w:cs="Times New Roman"/>
              <w:color w:val="000000" w:themeColor="text1"/>
              <w:sz w:val="24"/>
              <w:szCs w:val="20"/>
              <w:lang w:eastAsia="ar-SA"/>
            </w:rPr>
          </w:pPr>
        </w:p>
        <w:p w14:paraId="64D545C5" w14:textId="64E29378" w:rsidR="000366AA" w:rsidRPr="00DC3055" w:rsidRDefault="000366AA" w:rsidP="00811FE7">
          <w:pPr>
            <w:spacing w:line="240" w:lineRule="auto"/>
            <w:contextualSpacing/>
            <w:jc w:val="center"/>
            <w:rPr>
              <w:rFonts w:ascii="Times New Roman" w:eastAsia="Times New Roman" w:hAnsi="Times New Roman" w:cs="Times New Roman"/>
              <w:color w:val="000000" w:themeColor="text1"/>
              <w:sz w:val="24"/>
              <w:szCs w:val="20"/>
              <w:lang w:eastAsia="ar-SA"/>
            </w:rPr>
          </w:pPr>
        </w:p>
        <w:p w14:paraId="63405AED" w14:textId="2D4CF4A7" w:rsidR="000366AA" w:rsidRPr="00DC3055" w:rsidRDefault="000366AA" w:rsidP="00811FE7">
          <w:pPr>
            <w:spacing w:line="240" w:lineRule="auto"/>
            <w:contextualSpacing/>
            <w:jc w:val="center"/>
            <w:rPr>
              <w:rFonts w:ascii="Times New Roman" w:eastAsia="Times New Roman" w:hAnsi="Times New Roman" w:cs="Times New Roman"/>
              <w:color w:val="000000" w:themeColor="text1"/>
              <w:sz w:val="24"/>
              <w:szCs w:val="20"/>
              <w:lang w:eastAsia="ar-SA"/>
            </w:rPr>
          </w:pPr>
        </w:p>
        <w:p w14:paraId="7C526C74" w14:textId="01FABEC5" w:rsidR="000366AA" w:rsidRPr="00DC3055" w:rsidRDefault="000366AA" w:rsidP="00811FE7">
          <w:pPr>
            <w:spacing w:line="240" w:lineRule="auto"/>
            <w:contextualSpacing/>
            <w:jc w:val="center"/>
            <w:rPr>
              <w:rFonts w:ascii="Times New Roman" w:eastAsia="Times New Roman" w:hAnsi="Times New Roman" w:cs="Times New Roman"/>
              <w:color w:val="000000" w:themeColor="text1"/>
              <w:sz w:val="24"/>
              <w:szCs w:val="20"/>
              <w:lang w:eastAsia="ar-SA"/>
            </w:rPr>
          </w:pPr>
        </w:p>
        <w:p w14:paraId="0B75360E" w14:textId="77777777" w:rsidR="000366AA" w:rsidRPr="00DC3055" w:rsidRDefault="000366AA" w:rsidP="00811FE7">
          <w:pPr>
            <w:spacing w:line="240" w:lineRule="auto"/>
            <w:contextualSpacing/>
            <w:jc w:val="center"/>
            <w:rPr>
              <w:rFonts w:ascii="Times New Roman" w:hAnsi="Times New Roman" w:cs="Times New Roman"/>
              <w:color w:val="000000" w:themeColor="text1"/>
            </w:rPr>
          </w:pPr>
        </w:p>
        <w:p w14:paraId="784D492A" w14:textId="1A27F49F" w:rsidR="000366AA" w:rsidRPr="00DC3055" w:rsidRDefault="00630544" w:rsidP="000366AA">
          <w:pPr>
            <w:spacing w:line="240" w:lineRule="auto"/>
            <w:contextualSpacing/>
            <w:jc w:val="center"/>
            <w:rPr>
              <w:rFonts w:ascii="Times New Roman" w:hAnsi="Times New Roman" w:cs="Times New Roman"/>
              <w:color w:val="000000" w:themeColor="text1"/>
            </w:rPr>
          </w:pPr>
          <w:r w:rsidRPr="00DC3055">
            <w:rPr>
              <w:rFonts w:ascii="Times New Roman" w:hAnsi="Times New Roman" w:cs="Times New Roman"/>
              <w:color w:val="000000" w:themeColor="text1"/>
            </w:rPr>
            <w:t>202</w:t>
          </w:r>
          <w:r w:rsidR="00070CD9" w:rsidRPr="00DC3055">
            <w:rPr>
              <w:rFonts w:ascii="Times New Roman" w:hAnsi="Times New Roman" w:cs="Times New Roman"/>
              <w:color w:val="000000" w:themeColor="text1"/>
            </w:rPr>
            <w:t>2</w:t>
          </w:r>
          <w:r w:rsidRPr="00DC3055">
            <w:rPr>
              <w:rFonts w:ascii="Times New Roman" w:hAnsi="Times New Roman" w:cs="Times New Roman"/>
              <w:color w:val="000000" w:themeColor="text1"/>
            </w:rPr>
            <w:t xml:space="preserve"> год</w:t>
          </w:r>
        </w:p>
        <w:p w14:paraId="49DE441D" w14:textId="77777777" w:rsidR="000366AA" w:rsidRPr="00DC3055" w:rsidRDefault="000366AA" w:rsidP="00811FE7">
          <w:pPr>
            <w:spacing w:line="240" w:lineRule="auto"/>
            <w:contextualSpacing/>
            <w:rPr>
              <w:rFonts w:ascii="Times New Roman" w:hAnsi="Times New Roman" w:cs="Times New Roman"/>
              <w:b/>
              <w:color w:val="000000" w:themeColor="text1"/>
              <w:sz w:val="36"/>
            </w:rPr>
          </w:pPr>
        </w:p>
        <w:p w14:paraId="6FD6E48E" w14:textId="40093ADD" w:rsidR="00262F9C" w:rsidRPr="00077D0D" w:rsidRDefault="00262F9C" w:rsidP="00262F9C">
          <w:pPr>
            <w:rPr>
              <w:b/>
              <w:noProof/>
              <w:szCs w:val="28"/>
            </w:rPr>
          </w:pPr>
          <w:r w:rsidRPr="00077D0D">
            <w:rPr>
              <w:b/>
              <w:noProof/>
              <w:szCs w:val="28"/>
              <w:lang w:eastAsia="ru-RU"/>
            </w:rPr>
            <w:drawing>
              <wp:inline distT="0" distB="0" distL="0" distR="0" wp14:anchorId="2653C11E" wp14:editId="35CACC37">
                <wp:extent cx="2286000" cy="675005"/>
                <wp:effectExtent l="0" t="0" r="0" b="0"/>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675005"/>
                        </a:xfrm>
                        <a:prstGeom prst="rect">
                          <a:avLst/>
                        </a:prstGeom>
                        <a:noFill/>
                        <a:ln>
                          <a:noFill/>
                        </a:ln>
                      </pic:spPr>
                    </pic:pic>
                  </a:graphicData>
                </a:graphic>
              </wp:inline>
            </w:drawing>
          </w:r>
        </w:p>
        <w:p w14:paraId="220B029D" w14:textId="697D9759" w:rsidR="00262F9C" w:rsidRPr="00077D0D" w:rsidRDefault="00262F9C" w:rsidP="00262F9C">
          <w:pPr>
            <w:rPr>
              <w:b/>
              <w:sz w:val="36"/>
            </w:rPr>
          </w:pPr>
          <w:r w:rsidRPr="00077D0D">
            <w:rPr>
              <w:b/>
              <w:noProof/>
              <w:lang w:eastAsia="ru-RU"/>
            </w:rPr>
            <w:drawing>
              <wp:inline distT="0" distB="0" distL="0" distR="0" wp14:anchorId="7624762F" wp14:editId="2F8A58CE">
                <wp:extent cx="6096000" cy="323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2385"/>
                        </a:xfrm>
                        <a:prstGeom prst="rect">
                          <a:avLst/>
                        </a:prstGeom>
                        <a:noFill/>
                        <a:ln>
                          <a:noFill/>
                        </a:ln>
                      </pic:spPr>
                    </pic:pic>
                  </a:graphicData>
                </a:graphic>
              </wp:inline>
            </w:drawing>
          </w:r>
        </w:p>
        <w:p w14:paraId="1B701196" w14:textId="77777777" w:rsidR="00262F9C" w:rsidRPr="00262F9C" w:rsidRDefault="00262F9C" w:rsidP="00262F9C">
          <w:pPr>
            <w:pStyle w:val="aff4"/>
            <w:ind w:right="-2"/>
            <w:jc w:val="right"/>
            <w:rPr>
              <w:rFonts w:ascii="Times New Roman" w:hAnsi="Times New Roman" w:cs="Times New Roman"/>
              <w:sz w:val="24"/>
              <w:szCs w:val="24"/>
            </w:rPr>
          </w:pPr>
          <w:r w:rsidRPr="00262F9C">
            <w:rPr>
              <w:rFonts w:ascii="Times New Roman" w:hAnsi="Times New Roman" w:cs="Times New Roman"/>
              <w:sz w:val="24"/>
              <w:szCs w:val="24"/>
            </w:rPr>
            <w:t>Заказчик:</w:t>
          </w:r>
        </w:p>
        <w:p w14:paraId="355F6516" w14:textId="77777777" w:rsidR="00262F9C" w:rsidRPr="00262F9C" w:rsidRDefault="00262F9C" w:rsidP="00262F9C">
          <w:pPr>
            <w:ind w:right="-2"/>
            <w:jc w:val="right"/>
            <w:rPr>
              <w:rFonts w:ascii="Times New Roman" w:hAnsi="Times New Roman" w:cs="Times New Roman"/>
            </w:rPr>
          </w:pPr>
          <w:r w:rsidRPr="00262F9C">
            <w:rPr>
              <w:rFonts w:ascii="Times New Roman" w:hAnsi="Times New Roman" w:cs="Times New Roman"/>
            </w:rPr>
            <w:t>Администрация рабочего поселка</w:t>
          </w:r>
          <w:r w:rsidRPr="00262F9C">
            <w:rPr>
              <w:rFonts w:ascii="Times New Roman" w:hAnsi="Times New Roman" w:cs="Times New Roman"/>
            </w:rPr>
            <w:br/>
            <w:t xml:space="preserve"> (поселка городского типа) Экимчан</w:t>
          </w:r>
        </w:p>
        <w:p w14:paraId="27B5BC4F" w14:textId="77777777" w:rsidR="00262F9C" w:rsidRPr="00262F9C" w:rsidRDefault="00262F9C" w:rsidP="00262F9C">
          <w:pPr>
            <w:ind w:right="-2"/>
            <w:jc w:val="right"/>
            <w:rPr>
              <w:rFonts w:ascii="Times New Roman" w:hAnsi="Times New Roman" w:cs="Times New Roman"/>
            </w:rPr>
          </w:pPr>
          <w:r w:rsidRPr="00262F9C">
            <w:rPr>
              <w:rFonts w:ascii="Times New Roman" w:hAnsi="Times New Roman" w:cs="Times New Roman"/>
            </w:rPr>
            <w:t xml:space="preserve">Муниципальный </w:t>
          </w:r>
          <w:proofErr w:type="gramStart"/>
          <w:r w:rsidRPr="00262F9C">
            <w:rPr>
              <w:rFonts w:ascii="Times New Roman" w:hAnsi="Times New Roman" w:cs="Times New Roman"/>
            </w:rPr>
            <w:t>контракт:</w:t>
          </w:r>
          <w:r w:rsidRPr="00262F9C">
            <w:rPr>
              <w:rFonts w:ascii="Times New Roman" w:hAnsi="Times New Roman" w:cs="Times New Roman"/>
            </w:rPr>
            <w:br/>
            <w:t>№</w:t>
          </w:r>
          <w:proofErr w:type="gramEnd"/>
          <w:r w:rsidRPr="00262F9C">
            <w:rPr>
              <w:rFonts w:ascii="Times New Roman" w:hAnsi="Times New Roman" w:cs="Times New Roman"/>
            </w:rPr>
            <w:t xml:space="preserve"> 0123300039322000004 от «12» июля 2022 г.</w:t>
          </w:r>
        </w:p>
        <w:p w14:paraId="0205E8D6" w14:textId="6D9C66E7" w:rsidR="00262F9C" w:rsidRPr="00262F9C" w:rsidRDefault="00262F9C" w:rsidP="00262F9C">
          <w:pPr>
            <w:ind w:right="-2"/>
            <w:jc w:val="right"/>
            <w:rPr>
              <w:rFonts w:ascii="Times New Roman" w:hAnsi="Times New Roman" w:cs="Times New Roman"/>
              <w:b/>
            </w:rPr>
          </w:pPr>
          <w:r w:rsidRPr="00262F9C">
            <w:rPr>
              <w:rFonts w:ascii="Times New Roman" w:hAnsi="Times New Roman" w:cs="Times New Roman"/>
            </w:rPr>
            <w:t>Инв. № К-1470</w:t>
          </w:r>
          <w:r>
            <w:rPr>
              <w:rFonts w:ascii="Times New Roman" w:hAnsi="Times New Roman" w:cs="Times New Roman"/>
            </w:rPr>
            <w:t>7 НС</w:t>
          </w:r>
        </w:p>
        <w:p w14:paraId="37C20DD1" w14:textId="77777777" w:rsidR="00262F9C" w:rsidRPr="00262F9C" w:rsidRDefault="00262F9C" w:rsidP="00262F9C">
          <w:pPr>
            <w:jc w:val="right"/>
            <w:rPr>
              <w:rFonts w:ascii="Times New Roman" w:hAnsi="Times New Roman" w:cs="Times New Roman"/>
              <w:b/>
              <w:sz w:val="36"/>
              <w:szCs w:val="36"/>
            </w:rPr>
          </w:pPr>
        </w:p>
        <w:p w14:paraId="5F475F92" w14:textId="77777777" w:rsidR="00630544" w:rsidRPr="00DC3055" w:rsidRDefault="00630544" w:rsidP="00811FE7">
          <w:pPr>
            <w:spacing w:line="240" w:lineRule="auto"/>
            <w:contextualSpacing/>
            <w:rPr>
              <w:rFonts w:ascii="Times New Roman" w:hAnsi="Times New Roman" w:cs="Times New Roman"/>
              <w:b/>
              <w:color w:val="000000" w:themeColor="text1"/>
              <w:sz w:val="36"/>
              <w:szCs w:val="36"/>
            </w:rPr>
          </w:pPr>
        </w:p>
        <w:p w14:paraId="64FB131F" w14:textId="5CC624BF" w:rsidR="00A41A9D" w:rsidRPr="00DC3055" w:rsidRDefault="00A41A9D" w:rsidP="00A41A9D">
          <w:pPr>
            <w:pStyle w:val="13"/>
            <w:shd w:val="clear" w:color="auto" w:fill="FFFFFF"/>
            <w:spacing w:before="60" w:after="60"/>
            <w:ind w:right="295"/>
            <w:contextualSpacing/>
            <w:jc w:val="center"/>
            <w:rPr>
              <w:b/>
              <w:smallCaps/>
              <w:color w:val="000000" w:themeColor="text1"/>
              <w:sz w:val="40"/>
              <w:szCs w:val="40"/>
            </w:rPr>
          </w:pPr>
          <w:r w:rsidRPr="00DC3055">
            <w:rPr>
              <w:b/>
              <w:smallCaps/>
              <w:color w:val="000000" w:themeColor="text1"/>
              <w:sz w:val="40"/>
              <w:szCs w:val="40"/>
            </w:rPr>
            <w:t xml:space="preserve">Правила землепользования и застройки Рабочего поселка (поселка городского типа) </w:t>
          </w:r>
          <w:r w:rsidR="00DA67C6" w:rsidRPr="00DC3055">
            <w:rPr>
              <w:b/>
              <w:smallCaps/>
              <w:color w:val="000000" w:themeColor="text1"/>
              <w:sz w:val="40"/>
              <w:szCs w:val="40"/>
            </w:rPr>
            <w:t xml:space="preserve">Экимчан </w:t>
          </w:r>
        </w:p>
        <w:p w14:paraId="0F196CEC" w14:textId="77777777" w:rsidR="00A41A9D" w:rsidRPr="00DC3055" w:rsidRDefault="00A41A9D" w:rsidP="00A41A9D">
          <w:pPr>
            <w:pStyle w:val="13"/>
            <w:shd w:val="clear" w:color="auto" w:fill="FFFFFF"/>
            <w:spacing w:before="60" w:after="60"/>
            <w:ind w:right="295"/>
            <w:contextualSpacing/>
            <w:jc w:val="center"/>
            <w:rPr>
              <w:b/>
              <w:smallCaps/>
              <w:color w:val="000000" w:themeColor="text1"/>
              <w:sz w:val="40"/>
              <w:szCs w:val="40"/>
            </w:rPr>
          </w:pPr>
          <w:proofErr w:type="spellStart"/>
          <w:r w:rsidRPr="00DC3055">
            <w:rPr>
              <w:b/>
              <w:smallCaps/>
              <w:color w:val="000000" w:themeColor="text1"/>
              <w:sz w:val="40"/>
              <w:szCs w:val="40"/>
            </w:rPr>
            <w:t>Селемджинского</w:t>
          </w:r>
          <w:proofErr w:type="spellEnd"/>
          <w:r w:rsidRPr="00DC3055">
            <w:rPr>
              <w:b/>
              <w:smallCaps/>
              <w:color w:val="000000" w:themeColor="text1"/>
              <w:sz w:val="40"/>
              <w:szCs w:val="40"/>
            </w:rPr>
            <w:t xml:space="preserve"> района Амурской области</w:t>
          </w:r>
        </w:p>
        <w:p w14:paraId="75E5AC86" w14:textId="77777777" w:rsidR="00E816EE" w:rsidRDefault="00E816EE" w:rsidP="00E816EE">
          <w:pPr>
            <w:rPr>
              <w:rFonts w:ascii="Times New Roman" w:eastAsia="Times New Roman" w:hAnsi="Times New Roman" w:cs="Times New Roman"/>
              <w:b/>
              <w:color w:val="000000"/>
              <w:sz w:val="36"/>
            </w:rPr>
          </w:pPr>
        </w:p>
        <w:p w14:paraId="7E10F27E" w14:textId="77777777" w:rsidR="00262F9C" w:rsidRDefault="00262F9C" w:rsidP="00E816EE">
          <w:pPr>
            <w:rPr>
              <w:rFonts w:ascii="Times New Roman" w:eastAsia="Times New Roman" w:hAnsi="Times New Roman" w:cs="Times New Roman"/>
              <w:b/>
              <w:color w:val="000000"/>
              <w:sz w:val="36"/>
            </w:rPr>
          </w:pPr>
        </w:p>
        <w:p w14:paraId="6B33B80B" w14:textId="77777777" w:rsidR="00262F9C" w:rsidRDefault="00262F9C" w:rsidP="00E816EE">
          <w:pPr>
            <w:rPr>
              <w:rFonts w:ascii="Times New Roman" w:eastAsia="Times New Roman" w:hAnsi="Times New Roman" w:cs="Times New Roman"/>
              <w:b/>
              <w:color w:val="000000"/>
              <w:sz w:val="36"/>
            </w:rPr>
          </w:pPr>
        </w:p>
        <w:tbl>
          <w:tblPr>
            <w:tblW w:w="0" w:type="auto"/>
            <w:tblLook w:val="04A0" w:firstRow="1" w:lastRow="0" w:firstColumn="1" w:lastColumn="0" w:noHBand="0" w:noVBand="1"/>
          </w:tblPr>
          <w:tblGrid>
            <w:gridCol w:w="4667"/>
            <w:gridCol w:w="4688"/>
          </w:tblGrid>
          <w:tr w:rsidR="00262F9C" w:rsidRPr="00262F9C" w14:paraId="55330C97" w14:textId="77777777" w:rsidTr="00752603">
            <w:trPr>
              <w:trHeight w:val="552"/>
            </w:trPr>
            <w:tc>
              <w:tcPr>
                <w:tcW w:w="4927" w:type="dxa"/>
                <w:vAlign w:val="bottom"/>
                <w:hideMark/>
              </w:tcPr>
              <w:p w14:paraId="6218D8F3" w14:textId="3B761F31" w:rsidR="00262F9C" w:rsidRPr="00262F9C" w:rsidRDefault="00262F9C" w:rsidP="00752603">
                <w:pPr>
                  <w:rPr>
                    <w:rFonts w:ascii="Times New Roman" w:hAnsi="Times New Roman" w:cs="Times New Roman"/>
                  </w:rPr>
                </w:pPr>
                <w:r w:rsidRPr="00262F9C">
                  <w:rPr>
                    <w:rFonts w:ascii="Times New Roman" w:hAnsi="Times New Roman" w:cs="Times New Roman"/>
                    <w:noProof/>
                    <w:lang w:eastAsia="ru-RU"/>
                  </w:rPr>
                  <w:drawing>
                    <wp:anchor distT="0" distB="0" distL="114300" distR="114300" simplePos="0" relativeHeight="251659264" behindDoc="1" locked="0" layoutInCell="1" allowOverlap="1" wp14:anchorId="5AB7F2A2" wp14:editId="22E31F5D">
                      <wp:simplePos x="0" y="0"/>
                      <wp:positionH relativeFrom="column">
                        <wp:posOffset>3149600</wp:posOffset>
                      </wp:positionH>
                      <wp:positionV relativeFrom="paragraph">
                        <wp:posOffset>9525</wp:posOffset>
                      </wp:positionV>
                      <wp:extent cx="942975" cy="912495"/>
                      <wp:effectExtent l="0" t="0" r="952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F9C">
                  <w:rPr>
                    <w:rFonts w:ascii="Times New Roman" w:hAnsi="Times New Roman" w:cs="Times New Roman"/>
                  </w:rPr>
                  <w:t>Генеральный директор ООО «Института развития территорий «Константа»</w:t>
                </w:r>
              </w:p>
            </w:tc>
            <w:tc>
              <w:tcPr>
                <w:tcW w:w="4927" w:type="dxa"/>
                <w:vAlign w:val="bottom"/>
                <w:hideMark/>
              </w:tcPr>
              <w:p w14:paraId="6E47D7EA" w14:textId="77777777" w:rsidR="00262F9C" w:rsidRPr="00262F9C" w:rsidRDefault="00262F9C" w:rsidP="00752603">
                <w:pPr>
                  <w:jc w:val="right"/>
                  <w:rPr>
                    <w:rFonts w:ascii="Times New Roman" w:hAnsi="Times New Roman" w:cs="Times New Roman"/>
                  </w:rPr>
                </w:pPr>
                <w:r w:rsidRPr="00262F9C">
                  <w:rPr>
                    <w:rFonts w:ascii="Times New Roman" w:hAnsi="Times New Roman" w:cs="Times New Roman"/>
                  </w:rPr>
                  <w:t>К.И. Крашенинников</w:t>
                </w:r>
              </w:p>
            </w:tc>
          </w:tr>
        </w:tbl>
        <w:p w14:paraId="2276DBF1" w14:textId="77777777" w:rsidR="00262F9C" w:rsidRPr="00262F9C" w:rsidRDefault="00262F9C" w:rsidP="00262F9C">
          <w:pPr>
            <w:rPr>
              <w:rFonts w:ascii="Times New Roman" w:hAnsi="Times New Roman" w:cs="Times New Roman"/>
            </w:rPr>
          </w:pPr>
        </w:p>
        <w:p w14:paraId="44E07348" w14:textId="77777777" w:rsidR="00262F9C" w:rsidRPr="00262F9C" w:rsidRDefault="00262F9C" w:rsidP="00262F9C">
          <w:pPr>
            <w:rPr>
              <w:rFonts w:ascii="Times New Roman" w:hAnsi="Times New Roman" w:cs="Times New Roman"/>
            </w:rPr>
          </w:pPr>
        </w:p>
        <w:p w14:paraId="71B37CFA" w14:textId="77777777" w:rsidR="00262F9C" w:rsidRPr="00262F9C" w:rsidRDefault="00262F9C" w:rsidP="00262F9C">
          <w:pPr>
            <w:rPr>
              <w:rFonts w:ascii="Times New Roman" w:hAnsi="Times New Roman" w:cs="Times New Roman"/>
            </w:rPr>
          </w:pPr>
        </w:p>
        <w:p w14:paraId="0DCE6B46" w14:textId="77777777" w:rsidR="00262F9C" w:rsidRPr="00262F9C" w:rsidRDefault="00262F9C" w:rsidP="00262F9C">
          <w:pPr>
            <w:jc w:val="center"/>
            <w:rPr>
              <w:rFonts w:ascii="Times New Roman" w:hAnsi="Times New Roman" w:cs="Times New Roman"/>
            </w:rPr>
          </w:pPr>
        </w:p>
        <w:p w14:paraId="42F617FF" w14:textId="77777777" w:rsidR="00262F9C" w:rsidRDefault="00262F9C" w:rsidP="00262F9C">
          <w:pPr>
            <w:jc w:val="center"/>
            <w:rPr>
              <w:rFonts w:ascii="Times New Roman" w:hAnsi="Times New Roman" w:cs="Times New Roman"/>
            </w:rPr>
          </w:pPr>
        </w:p>
        <w:p w14:paraId="6D59242B" w14:textId="77777777" w:rsidR="00262F9C" w:rsidRDefault="00262F9C" w:rsidP="00262F9C">
          <w:pPr>
            <w:jc w:val="center"/>
            <w:rPr>
              <w:rFonts w:ascii="Times New Roman" w:hAnsi="Times New Roman" w:cs="Times New Roman"/>
            </w:rPr>
          </w:pPr>
        </w:p>
        <w:p w14:paraId="0FCD774A" w14:textId="77777777" w:rsidR="00262F9C" w:rsidRDefault="00262F9C" w:rsidP="00262F9C">
          <w:pPr>
            <w:jc w:val="center"/>
            <w:rPr>
              <w:rFonts w:ascii="Times New Roman" w:hAnsi="Times New Roman" w:cs="Times New Roman"/>
            </w:rPr>
          </w:pPr>
        </w:p>
        <w:p w14:paraId="58661A7D" w14:textId="77777777" w:rsidR="00262F9C" w:rsidRDefault="00262F9C" w:rsidP="00262F9C">
          <w:pPr>
            <w:jc w:val="center"/>
            <w:rPr>
              <w:rFonts w:ascii="Times New Roman" w:hAnsi="Times New Roman" w:cs="Times New Roman"/>
            </w:rPr>
          </w:pPr>
        </w:p>
        <w:p w14:paraId="41D2A11B" w14:textId="77777777" w:rsidR="00262F9C" w:rsidRPr="007A5553" w:rsidRDefault="00262F9C" w:rsidP="00262F9C">
          <w:pPr>
            <w:jc w:val="center"/>
          </w:pPr>
          <w:r w:rsidRPr="00262F9C">
            <w:rPr>
              <w:rFonts w:ascii="Times New Roman" w:hAnsi="Times New Roman" w:cs="Times New Roman"/>
            </w:rPr>
            <w:t>г. Санкт-Пете</w:t>
          </w:r>
          <w:r w:rsidRPr="007A5553">
            <w:t xml:space="preserve">рбург </w:t>
          </w:r>
        </w:p>
        <w:p w14:paraId="75403093" w14:textId="2424908C" w:rsidR="00630544" w:rsidRPr="00DC3055" w:rsidRDefault="00262F9C" w:rsidP="00262F9C">
          <w:pPr>
            <w:jc w:val="center"/>
            <w:rPr>
              <w:rFonts w:ascii="Times New Roman" w:hAnsi="Times New Roman" w:cs="Times New Roman"/>
              <w:color w:val="000000" w:themeColor="text1"/>
            </w:rPr>
          </w:pPr>
          <w:r w:rsidRPr="007A5553">
            <w:t>2022 год</w:t>
          </w:r>
        </w:p>
      </w:sdtContent>
    </w:sdt>
    <w:p w14:paraId="3A947DC0" w14:textId="77777777" w:rsidR="00630544" w:rsidRPr="00DC3055" w:rsidRDefault="00630544" w:rsidP="000366AA">
      <w:pPr>
        <w:keepNext/>
        <w:keepLines/>
        <w:pageBreakBefore/>
        <w:spacing w:before="240" w:after="0" w:line="240" w:lineRule="auto"/>
        <w:contextualSpacing/>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lastRenderedPageBreak/>
        <w:t xml:space="preserve"> </w:t>
      </w:r>
    </w:p>
    <w:sdt>
      <w:sdtPr>
        <w:rPr>
          <w:rFonts w:ascii="Times New Roman" w:eastAsia="Times New Roman" w:hAnsi="Times New Roman" w:cs="Times New Roman"/>
          <w:color w:val="000000" w:themeColor="text1"/>
          <w:sz w:val="24"/>
          <w:szCs w:val="24"/>
          <w:lang w:eastAsia="ru-RU"/>
        </w:rPr>
        <w:id w:val="1446880668"/>
        <w:docPartObj>
          <w:docPartGallery w:val="Table of Contents"/>
          <w:docPartUnique/>
        </w:docPartObj>
      </w:sdtPr>
      <w:sdtEndPr>
        <w:rPr>
          <w:b/>
          <w:bCs/>
        </w:rPr>
      </w:sdtEndPr>
      <w:sdtContent>
        <w:p w14:paraId="5E86FD87" w14:textId="77777777" w:rsidR="00B86922" w:rsidRPr="00DC3055" w:rsidRDefault="00B86922" w:rsidP="00811FE7">
          <w:pPr>
            <w:keepNext/>
            <w:keepLines/>
            <w:spacing w:before="240" w:after="0" w:line="240" w:lineRule="auto"/>
            <w:contextualSpacing/>
            <w:jc w:val="center"/>
            <w:rPr>
              <w:rFonts w:ascii="Times New Roman" w:eastAsia="Times New Roman" w:hAnsi="Times New Roman" w:cs="Times New Roman"/>
              <w:color w:val="000000" w:themeColor="text1"/>
              <w:sz w:val="24"/>
              <w:szCs w:val="24"/>
              <w:lang w:eastAsia="ru-RU"/>
            </w:rPr>
          </w:pPr>
        </w:p>
        <w:p w14:paraId="6DA8FC73" w14:textId="7BB90632" w:rsidR="00630544" w:rsidRPr="00DC3055" w:rsidRDefault="00630544" w:rsidP="00811FE7">
          <w:pPr>
            <w:keepNext/>
            <w:keepLines/>
            <w:spacing w:before="240" w:after="0" w:line="240" w:lineRule="auto"/>
            <w:contextualSpacing/>
            <w:jc w:val="center"/>
            <w:rPr>
              <w:rFonts w:ascii="Times New Roman" w:eastAsiaTheme="majorEastAsia" w:hAnsi="Times New Roman" w:cs="Times New Roman"/>
              <w:color w:val="000000" w:themeColor="text1"/>
              <w:sz w:val="32"/>
              <w:szCs w:val="32"/>
              <w:lang w:eastAsia="ru-RU"/>
            </w:rPr>
          </w:pPr>
          <w:r w:rsidRPr="00DC3055">
            <w:rPr>
              <w:rFonts w:ascii="Times New Roman" w:eastAsiaTheme="majorEastAsia" w:hAnsi="Times New Roman" w:cs="Times New Roman"/>
              <w:color w:val="000000" w:themeColor="text1"/>
              <w:sz w:val="32"/>
              <w:szCs w:val="32"/>
              <w:lang w:eastAsia="ru-RU"/>
            </w:rPr>
            <w:t>Оглавление</w:t>
          </w:r>
        </w:p>
        <w:p w14:paraId="5D0305DB" w14:textId="77777777" w:rsidR="00B92039" w:rsidRDefault="00630544">
          <w:pPr>
            <w:pStyle w:val="21"/>
            <w:tabs>
              <w:tab w:val="right" w:leader="dot" w:pos="9345"/>
            </w:tabs>
            <w:rPr>
              <w:rFonts w:asciiTheme="minorHAnsi" w:eastAsiaTheme="minorEastAsia" w:hAnsiTheme="minorHAnsi" w:cstheme="minorBidi"/>
              <w:noProof/>
              <w:sz w:val="22"/>
              <w:szCs w:val="22"/>
            </w:rPr>
          </w:pPr>
          <w:r w:rsidRPr="00DC3055">
            <w:rPr>
              <w:color w:val="000000" w:themeColor="text1"/>
            </w:rPr>
            <w:fldChar w:fldCharType="begin"/>
          </w:r>
          <w:r w:rsidRPr="00DC3055">
            <w:rPr>
              <w:color w:val="000000" w:themeColor="text1"/>
            </w:rPr>
            <w:instrText xml:space="preserve"> TOC \o "1-3" \h \z \u </w:instrText>
          </w:r>
          <w:r w:rsidRPr="00DC3055">
            <w:rPr>
              <w:color w:val="000000" w:themeColor="text1"/>
            </w:rPr>
            <w:fldChar w:fldCharType="separate"/>
          </w:r>
          <w:hyperlink w:anchor="_Toc115991534" w:history="1">
            <w:r w:rsidR="00B92039" w:rsidRPr="00FA77F0">
              <w:rPr>
                <w:rStyle w:val="ab"/>
                <w:b/>
                <w:noProof/>
                <w:kern w:val="1"/>
              </w:rPr>
              <w:t>ЧАСТЬ I. ПОРЯДОК ПРИМЕНЕНИЯ И ВНЕСЕНИЯ ИЗМЕНЕНИЙ В ПРАВИЛА ЗЕМЛЕПОЛЬЗОВАНИЯ И ЗАСТРОЙКИ</w:t>
            </w:r>
            <w:r w:rsidR="00B92039">
              <w:rPr>
                <w:noProof/>
                <w:webHidden/>
              </w:rPr>
              <w:tab/>
            </w:r>
            <w:r w:rsidR="00B92039">
              <w:rPr>
                <w:noProof/>
                <w:webHidden/>
              </w:rPr>
              <w:fldChar w:fldCharType="begin"/>
            </w:r>
            <w:r w:rsidR="00B92039">
              <w:rPr>
                <w:noProof/>
                <w:webHidden/>
              </w:rPr>
              <w:instrText xml:space="preserve"> PAGEREF _Toc115991534 \h </w:instrText>
            </w:r>
            <w:r w:rsidR="00B92039">
              <w:rPr>
                <w:noProof/>
                <w:webHidden/>
              </w:rPr>
            </w:r>
            <w:r w:rsidR="00B92039">
              <w:rPr>
                <w:noProof/>
                <w:webHidden/>
              </w:rPr>
              <w:fldChar w:fldCharType="separate"/>
            </w:r>
            <w:r w:rsidR="00B92039">
              <w:rPr>
                <w:noProof/>
                <w:webHidden/>
              </w:rPr>
              <w:t>5</w:t>
            </w:r>
            <w:r w:rsidR="00B92039">
              <w:rPr>
                <w:noProof/>
                <w:webHidden/>
              </w:rPr>
              <w:fldChar w:fldCharType="end"/>
            </w:r>
          </w:hyperlink>
        </w:p>
        <w:p w14:paraId="5804908D"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35" w:history="1">
            <w:r w:rsidR="00B92039" w:rsidRPr="00FA77F0">
              <w:rPr>
                <w:rStyle w:val="ab"/>
                <w:b/>
                <w:bCs/>
                <w:iCs/>
                <w:noProof/>
                <w:kern w:val="1"/>
              </w:rPr>
              <w:t>ГЛАВА 1. Положения о регулировании землепользования и застройки органами местного самоуправления</w:t>
            </w:r>
            <w:r w:rsidR="00B92039">
              <w:rPr>
                <w:noProof/>
                <w:webHidden/>
              </w:rPr>
              <w:tab/>
            </w:r>
            <w:r w:rsidR="00B92039">
              <w:rPr>
                <w:noProof/>
                <w:webHidden/>
              </w:rPr>
              <w:fldChar w:fldCharType="begin"/>
            </w:r>
            <w:r w:rsidR="00B92039">
              <w:rPr>
                <w:noProof/>
                <w:webHidden/>
              </w:rPr>
              <w:instrText xml:space="preserve"> PAGEREF _Toc115991535 \h </w:instrText>
            </w:r>
            <w:r w:rsidR="00B92039">
              <w:rPr>
                <w:noProof/>
                <w:webHidden/>
              </w:rPr>
            </w:r>
            <w:r w:rsidR="00B92039">
              <w:rPr>
                <w:noProof/>
                <w:webHidden/>
              </w:rPr>
              <w:fldChar w:fldCharType="separate"/>
            </w:r>
            <w:r w:rsidR="00B92039">
              <w:rPr>
                <w:noProof/>
                <w:webHidden/>
              </w:rPr>
              <w:t>5</w:t>
            </w:r>
            <w:r w:rsidR="00B92039">
              <w:rPr>
                <w:noProof/>
                <w:webHidden/>
              </w:rPr>
              <w:fldChar w:fldCharType="end"/>
            </w:r>
          </w:hyperlink>
        </w:p>
        <w:p w14:paraId="422A63F0"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36" w:history="1">
            <w:r w:rsidR="00B92039" w:rsidRPr="00FA77F0">
              <w:rPr>
                <w:rStyle w:val="ab"/>
                <w:b/>
                <w:bCs/>
                <w:iCs/>
                <w:noProof/>
              </w:rPr>
              <w:t>Статья 1. Правовой статус Правил землепользования и застройки</w:t>
            </w:r>
            <w:r w:rsidR="00B92039">
              <w:rPr>
                <w:noProof/>
                <w:webHidden/>
              </w:rPr>
              <w:tab/>
            </w:r>
            <w:r w:rsidR="00B92039">
              <w:rPr>
                <w:noProof/>
                <w:webHidden/>
              </w:rPr>
              <w:fldChar w:fldCharType="begin"/>
            </w:r>
            <w:r w:rsidR="00B92039">
              <w:rPr>
                <w:noProof/>
                <w:webHidden/>
              </w:rPr>
              <w:instrText xml:space="preserve"> PAGEREF _Toc115991536 \h </w:instrText>
            </w:r>
            <w:r w:rsidR="00B92039">
              <w:rPr>
                <w:noProof/>
                <w:webHidden/>
              </w:rPr>
            </w:r>
            <w:r w:rsidR="00B92039">
              <w:rPr>
                <w:noProof/>
                <w:webHidden/>
              </w:rPr>
              <w:fldChar w:fldCharType="separate"/>
            </w:r>
            <w:r w:rsidR="00B92039">
              <w:rPr>
                <w:noProof/>
                <w:webHidden/>
              </w:rPr>
              <w:t>5</w:t>
            </w:r>
            <w:r w:rsidR="00B92039">
              <w:rPr>
                <w:noProof/>
                <w:webHidden/>
              </w:rPr>
              <w:fldChar w:fldCharType="end"/>
            </w:r>
          </w:hyperlink>
        </w:p>
        <w:p w14:paraId="6F48CB8C"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37" w:history="1">
            <w:r w:rsidR="00B92039" w:rsidRPr="00FA77F0">
              <w:rPr>
                <w:rStyle w:val="ab"/>
                <w:b/>
                <w:bCs/>
                <w:iCs/>
                <w:noProof/>
              </w:rPr>
              <w:t>Статья 2. Цели, назначение и область применения Правил землепользования и застройки</w:t>
            </w:r>
            <w:r w:rsidR="00B92039">
              <w:rPr>
                <w:noProof/>
                <w:webHidden/>
              </w:rPr>
              <w:tab/>
            </w:r>
            <w:r w:rsidR="00B92039">
              <w:rPr>
                <w:noProof/>
                <w:webHidden/>
              </w:rPr>
              <w:fldChar w:fldCharType="begin"/>
            </w:r>
            <w:r w:rsidR="00B92039">
              <w:rPr>
                <w:noProof/>
                <w:webHidden/>
              </w:rPr>
              <w:instrText xml:space="preserve"> PAGEREF _Toc115991537 \h </w:instrText>
            </w:r>
            <w:r w:rsidR="00B92039">
              <w:rPr>
                <w:noProof/>
                <w:webHidden/>
              </w:rPr>
            </w:r>
            <w:r w:rsidR="00B92039">
              <w:rPr>
                <w:noProof/>
                <w:webHidden/>
              </w:rPr>
              <w:fldChar w:fldCharType="separate"/>
            </w:r>
            <w:r w:rsidR="00B92039">
              <w:rPr>
                <w:noProof/>
                <w:webHidden/>
              </w:rPr>
              <w:t>5</w:t>
            </w:r>
            <w:r w:rsidR="00B92039">
              <w:rPr>
                <w:noProof/>
                <w:webHidden/>
              </w:rPr>
              <w:fldChar w:fldCharType="end"/>
            </w:r>
          </w:hyperlink>
        </w:p>
        <w:p w14:paraId="56B5A023" w14:textId="1AE996F6"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38" w:history="1">
            <w:r w:rsidR="00B92039" w:rsidRPr="00FA77F0">
              <w:rPr>
                <w:rStyle w:val="ab"/>
                <w:b/>
                <w:bCs/>
                <w:iCs/>
                <w:noProof/>
              </w:rPr>
              <w:t xml:space="preserve">Статья 3. Соотношение Правил землепользования и застройки с Генеральным планом </w:t>
            </w:r>
            <w:r w:rsidR="00A67FBB">
              <w:rPr>
                <w:rStyle w:val="ab"/>
                <w:b/>
                <w:bCs/>
                <w:iCs/>
                <w:noProof/>
              </w:rPr>
              <w:t>Пгт   Экимчан</w:t>
            </w:r>
            <w:r w:rsidR="00B92039" w:rsidRPr="00FA77F0">
              <w:rPr>
                <w:rStyle w:val="ab"/>
                <w:b/>
                <w:bCs/>
                <w:iCs/>
                <w:noProof/>
              </w:rPr>
              <w:t xml:space="preserve"> и документацией по планировке территории</w:t>
            </w:r>
            <w:r w:rsidR="00B92039">
              <w:rPr>
                <w:noProof/>
                <w:webHidden/>
              </w:rPr>
              <w:tab/>
            </w:r>
            <w:r w:rsidR="00B92039">
              <w:rPr>
                <w:noProof/>
                <w:webHidden/>
              </w:rPr>
              <w:fldChar w:fldCharType="begin"/>
            </w:r>
            <w:r w:rsidR="00B92039">
              <w:rPr>
                <w:noProof/>
                <w:webHidden/>
              </w:rPr>
              <w:instrText xml:space="preserve"> PAGEREF _Toc115991538 \h </w:instrText>
            </w:r>
            <w:r w:rsidR="00B92039">
              <w:rPr>
                <w:noProof/>
                <w:webHidden/>
              </w:rPr>
            </w:r>
            <w:r w:rsidR="00B92039">
              <w:rPr>
                <w:noProof/>
                <w:webHidden/>
              </w:rPr>
              <w:fldChar w:fldCharType="separate"/>
            </w:r>
            <w:r w:rsidR="00B92039">
              <w:rPr>
                <w:noProof/>
                <w:webHidden/>
              </w:rPr>
              <w:t>6</w:t>
            </w:r>
            <w:r w:rsidR="00B92039">
              <w:rPr>
                <w:noProof/>
                <w:webHidden/>
              </w:rPr>
              <w:fldChar w:fldCharType="end"/>
            </w:r>
          </w:hyperlink>
        </w:p>
        <w:p w14:paraId="10CD364F"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39" w:history="1">
            <w:r w:rsidR="00B92039" w:rsidRPr="00FA77F0">
              <w:rPr>
                <w:rStyle w:val="ab"/>
                <w:b/>
                <w:bCs/>
                <w:iCs/>
                <w:noProof/>
              </w:rPr>
              <w:t>Статья 4. Общедоступность информации о землепользовании и застройке</w:t>
            </w:r>
            <w:r w:rsidR="00B92039">
              <w:rPr>
                <w:noProof/>
                <w:webHidden/>
              </w:rPr>
              <w:tab/>
            </w:r>
            <w:r w:rsidR="00B92039">
              <w:rPr>
                <w:noProof/>
                <w:webHidden/>
              </w:rPr>
              <w:fldChar w:fldCharType="begin"/>
            </w:r>
            <w:r w:rsidR="00B92039">
              <w:rPr>
                <w:noProof/>
                <w:webHidden/>
              </w:rPr>
              <w:instrText xml:space="preserve"> PAGEREF _Toc115991539 \h </w:instrText>
            </w:r>
            <w:r w:rsidR="00B92039">
              <w:rPr>
                <w:noProof/>
                <w:webHidden/>
              </w:rPr>
            </w:r>
            <w:r w:rsidR="00B92039">
              <w:rPr>
                <w:noProof/>
                <w:webHidden/>
              </w:rPr>
              <w:fldChar w:fldCharType="separate"/>
            </w:r>
            <w:r w:rsidR="00B92039">
              <w:rPr>
                <w:noProof/>
                <w:webHidden/>
              </w:rPr>
              <w:t>6</w:t>
            </w:r>
            <w:r w:rsidR="00B92039">
              <w:rPr>
                <w:noProof/>
                <w:webHidden/>
              </w:rPr>
              <w:fldChar w:fldCharType="end"/>
            </w:r>
          </w:hyperlink>
        </w:p>
        <w:p w14:paraId="2BA93524" w14:textId="58D84D70"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40" w:history="1">
            <w:r w:rsidR="00B92039" w:rsidRPr="00FA77F0">
              <w:rPr>
                <w:rStyle w:val="ab"/>
                <w:b/>
                <w:bCs/>
                <w:iCs/>
                <w:noProof/>
              </w:rPr>
              <w:t xml:space="preserve">Статья 5. Полномочия органов местного самоуправления и должностных лиц </w:t>
            </w:r>
            <w:r w:rsidR="00A67FBB">
              <w:rPr>
                <w:rStyle w:val="ab"/>
                <w:b/>
                <w:bCs/>
                <w:iCs/>
                <w:noProof/>
              </w:rPr>
              <w:t>Пгт   Экимчан</w:t>
            </w:r>
            <w:r w:rsidR="00B92039" w:rsidRPr="00FA77F0">
              <w:rPr>
                <w:rStyle w:val="ab"/>
                <w:b/>
                <w:bCs/>
                <w:iCs/>
                <w:noProof/>
              </w:rPr>
              <w:t xml:space="preserve"> в области землепользования и застройки</w:t>
            </w:r>
            <w:r w:rsidR="00B92039">
              <w:rPr>
                <w:noProof/>
                <w:webHidden/>
              </w:rPr>
              <w:tab/>
            </w:r>
            <w:r w:rsidR="00B92039">
              <w:rPr>
                <w:noProof/>
                <w:webHidden/>
              </w:rPr>
              <w:fldChar w:fldCharType="begin"/>
            </w:r>
            <w:r w:rsidR="00B92039">
              <w:rPr>
                <w:noProof/>
                <w:webHidden/>
              </w:rPr>
              <w:instrText xml:space="preserve"> PAGEREF _Toc115991540 \h </w:instrText>
            </w:r>
            <w:r w:rsidR="00B92039">
              <w:rPr>
                <w:noProof/>
                <w:webHidden/>
              </w:rPr>
            </w:r>
            <w:r w:rsidR="00B92039">
              <w:rPr>
                <w:noProof/>
                <w:webHidden/>
              </w:rPr>
              <w:fldChar w:fldCharType="separate"/>
            </w:r>
            <w:r w:rsidR="00B92039">
              <w:rPr>
                <w:noProof/>
                <w:webHidden/>
              </w:rPr>
              <w:t>6</w:t>
            </w:r>
            <w:r w:rsidR="00B92039">
              <w:rPr>
                <w:noProof/>
                <w:webHidden/>
              </w:rPr>
              <w:fldChar w:fldCharType="end"/>
            </w:r>
          </w:hyperlink>
        </w:p>
        <w:p w14:paraId="156861A6"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41" w:history="1">
            <w:r w:rsidR="00B92039" w:rsidRPr="00FA77F0">
              <w:rPr>
                <w:rStyle w:val="ab"/>
                <w:b/>
                <w:bCs/>
                <w:iCs/>
                <w:noProof/>
              </w:rPr>
              <w:t>Статья 6. Комиссия по подготовке Правил землепользования и застройки</w:t>
            </w:r>
            <w:r w:rsidR="00B92039">
              <w:rPr>
                <w:noProof/>
                <w:webHidden/>
              </w:rPr>
              <w:tab/>
            </w:r>
            <w:r w:rsidR="00B92039">
              <w:rPr>
                <w:noProof/>
                <w:webHidden/>
              </w:rPr>
              <w:fldChar w:fldCharType="begin"/>
            </w:r>
            <w:r w:rsidR="00B92039">
              <w:rPr>
                <w:noProof/>
                <w:webHidden/>
              </w:rPr>
              <w:instrText xml:space="preserve"> PAGEREF _Toc115991541 \h </w:instrText>
            </w:r>
            <w:r w:rsidR="00B92039">
              <w:rPr>
                <w:noProof/>
                <w:webHidden/>
              </w:rPr>
            </w:r>
            <w:r w:rsidR="00B92039">
              <w:rPr>
                <w:noProof/>
                <w:webHidden/>
              </w:rPr>
              <w:fldChar w:fldCharType="separate"/>
            </w:r>
            <w:r w:rsidR="00B92039">
              <w:rPr>
                <w:noProof/>
                <w:webHidden/>
              </w:rPr>
              <w:t>7</w:t>
            </w:r>
            <w:r w:rsidR="00B92039">
              <w:rPr>
                <w:noProof/>
                <w:webHidden/>
              </w:rPr>
              <w:fldChar w:fldCharType="end"/>
            </w:r>
          </w:hyperlink>
        </w:p>
        <w:p w14:paraId="6076E04A"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42" w:history="1">
            <w:r w:rsidR="00B92039" w:rsidRPr="00FA77F0">
              <w:rPr>
                <w:rStyle w:val="ab"/>
                <w:b/>
                <w:bCs/>
                <w:iCs/>
                <w:noProof/>
                <w:kern w:val="1"/>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 и о порядке применения градостроительных регламентов</w:t>
            </w:r>
            <w:r w:rsidR="00B92039">
              <w:rPr>
                <w:noProof/>
                <w:webHidden/>
              </w:rPr>
              <w:tab/>
            </w:r>
            <w:r w:rsidR="00B92039">
              <w:rPr>
                <w:noProof/>
                <w:webHidden/>
              </w:rPr>
              <w:fldChar w:fldCharType="begin"/>
            </w:r>
            <w:r w:rsidR="00B92039">
              <w:rPr>
                <w:noProof/>
                <w:webHidden/>
              </w:rPr>
              <w:instrText xml:space="preserve"> PAGEREF _Toc115991542 \h </w:instrText>
            </w:r>
            <w:r w:rsidR="00B92039">
              <w:rPr>
                <w:noProof/>
                <w:webHidden/>
              </w:rPr>
            </w:r>
            <w:r w:rsidR="00B92039">
              <w:rPr>
                <w:noProof/>
                <w:webHidden/>
              </w:rPr>
              <w:fldChar w:fldCharType="separate"/>
            </w:r>
            <w:r w:rsidR="00B92039">
              <w:rPr>
                <w:noProof/>
                <w:webHidden/>
              </w:rPr>
              <w:t>9</w:t>
            </w:r>
            <w:r w:rsidR="00B92039">
              <w:rPr>
                <w:noProof/>
                <w:webHidden/>
              </w:rPr>
              <w:fldChar w:fldCharType="end"/>
            </w:r>
          </w:hyperlink>
        </w:p>
        <w:p w14:paraId="4B875F8F"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43" w:history="1">
            <w:r w:rsidR="00B92039" w:rsidRPr="00FA77F0">
              <w:rPr>
                <w:rStyle w:val="ab"/>
                <w:b/>
                <w:bCs/>
                <w:iCs/>
                <w:noProof/>
              </w:rPr>
              <w:t>Статья 7. Градостроительный регламент</w:t>
            </w:r>
            <w:r w:rsidR="00B92039">
              <w:rPr>
                <w:noProof/>
                <w:webHidden/>
              </w:rPr>
              <w:tab/>
            </w:r>
            <w:r w:rsidR="00B92039">
              <w:rPr>
                <w:noProof/>
                <w:webHidden/>
              </w:rPr>
              <w:fldChar w:fldCharType="begin"/>
            </w:r>
            <w:r w:rsidR="00B92039">
              <w:rPr>
                <w:noProof/>
                <w:webHidden/>
              </w:rPr>
              <w:instrText xml:space="preserve"> PAGEREF _Toc115991543 \h </w:instrText>
            </w:r>
            <w:r w:rsidR="00B92039">
              <w:rPr>
                <w:noProof/>
                <w:webHidden/>
              </w:rPr>
            </w:r>
            <w:r w:rsidR="00B92039">
              <w:rPr>
                <w:noProof/>
                <w:webHidden/>
              </w:rPr>
              <w:fldChar w:fldCharType="separate"/>
            </w:r>
            <w:r w:rsidR="00B92039">
              <w:rPr>
                <w:noProof/>
                <w:webHidden/>
              </w:rPr>
              <w:t>9</w:t>
            </w:r>
            <w:r w:rsidR="00B92039">
              <w:rPr>
                <w:noProof/>
                <w:webHidden/>
              </w:rPr>
              <w:fldChar w:fldCharType="end"/>
            </w:r>
          </w:hyperlink>
        </w:p>
        <w:p w14:paraId="2369C146"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44" w:history="1">
            <w:r w:rsidR="00B92039" w:rsidRPr="00FA77F0">
              <w:rPr>
                <w:rStyle w:val="ab"/>
                <w:b/>
                <w:bCs/>
                <w:iCs/>
                <w:noProof/>
              </w:rPr>
              <w:t>Статья 8. Виды разрешённого использования земельных участков и объектов капитального строительства</w:t>
            </w:r>
            <w:r w:rsidR="00B92039">
              <w:rPr>
                <w:noProof/>
                <w:webHidden/>
              </w:rPr>
              <w:tab/>
            </w:r>
            <w:r w:rsidR="00B92039">
              <w:rPr>
                <w:noProof/>
                <w:webHidden/>
              </w:rPr>
              <w:fldChar w:fldCharType="begin"/>
            </w:r>
            <w:r w:rsidR="00B92039">
              <w:rPr>
                <w:noProof/>
                <w:webHidden/>
              </w:rPr>
              <w:instrText xml:space="preserve"> PAGEREF _Toc115991544 \h </w:instrText>
            </w:r>
            <w:r w:rsidR="00B92039">
              <w:rPr>
                <w:noProof/>
                <w:webHidden/>
              </w:rPr>
            </w:r>
            <w:r w:rsidR="00B92039">
              <w:rPr>
                <w:noProof/>
                <w:webHidden/>
              </w:rPr>
              <w:fldChar w:fldCharType="separate"/>
            </w:r>
            <w:r w:rsidR="00B92039">
              <w:rPr>
                <w:noProof/>
                <w:webHidden/>
              </w:rPr>
              <w:t>11</w:t>
            </w:r>
            <w:r w:rsidR="00B92039">
              <w:rPr>
                <w:noProof/>
                <w:webHidden/>
              </w:rPr>
              <w:fldChar w:fldCharType="end"/>
            </w:r>
          </w:hyperlink>
        </w:p>
        <w:p w14:paraId="2B28697B"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45" w:history="1">
            <w:r w:rsidR="00B92039" w:rsidRPr="00FA77F0">
              <w:rPr>
                <w:rStyle w:val="ab"/>
                <w:b/>
                <w:bCs/>
                <w:iCs/>
                <w:noProof/>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B92039">
              <w:rPr>
                <w:noProof/>
                <w:webHidden/>
              </w:rPr>
              <w:tab/>
            </w:r>
            <w:r w:rsidR="00B92039">
              <w:rPr>
                <w:noProof/>
                <w:webHidden/>
              </w:rPr>
              <w:fldChar w:fldCharType="begin"/>
            </w:r>
            <w:r w:rsidR="00B92039">
              <w:rPr>
                <w:noProof/>
                <w:webHidden/>
              </w:rPr>
              <w:instrText xml:space="preserve"> PAGEREF _Toc115991545 \h </w:instrText>
            </w:r>
            <w:r w:rsidR="00B92039">
              <w:rPr>
                <w:noProof/>
                <w:webHidden/>
              </w:rPr>
            </w:r>
            <w:r w:rsidR="00B92039">
              <w:rPr>
                <w:noProof/>
                <w:webHidden/>
              </w:rPr>
              <w:fldChar w:fldCharType="separate"/>
            </w:r>
            <w:r w:rsidR="00B92039">
              <w:rPr>
                <w:noProof/>
                <w:webHidden/>
              </w:rPr>
              <w:t>12</w:t>
            </w:r>
            <w:r w:rsidR="00B92039">
              <w:rPr>
                <w:noProof/>
                <w:webHidden/>
              </w:rPr>
              <w:fldChar w:fldCharType="end"/>
            </w:r>
          </w:hyperlink>
        </w:p>
        <w:p w14:paraId="48635F5C"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46" w:history="1">
            <w:r w:rsidR="00B92039" w:rsidRPr="00FA77F0">
              <w:rPr>
                <w:rStyle w:val="ab"/>
                <w:b/>
                <w:bCs/>
                <w:iCs/>
                <w:noProof/>
              </w:rPr>
              <w:t>Статья 10.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B92039">
              <w:rPr>
                <w:noProof/>
                <w:webHidden/>
              </w:rPr>
              <w:tab/>
            </w:r>
            <w:r w:rsidR="00B92039">
              <w:rPr>
                <w:noProof/>
                <w:webHidden/>
              </w:rPr>
              <w:fldChar w:fldCharType="begin"/>
            </w:r>
            <w:r w:rsidR="00B92039">
              <w:rPr>
                <w:noProof/>
                <w:webHidden/>
              </w:rPr>
              <w:instrText xml:space="preserve"> PAGEREF _Toc115991546 \h </w:instrText>
            </w:r>
            <w:r w:rsidR="00B92039">
              <w:rPr>
                <w:noProof/>
                <w:webHidden/>
              </w:rPr>
            </w:r>
            <w:r w:rsidR="00B92039">
              <w:rPr>
                <w:noProof/>
                <w:webHidden/>
              </w:rPr>
              <w:fldChar w:fldCharType="separate"/>
            </w:r>
            <w:r w:rsidR="00B92039">
              <w:rPr>
                <w:noProof/>
                <w:webHidden/>
              </w:rPr>
              <w:t>13</w:t>
            </w:r>
            <w:r w:rsidR="00B92039">
              <w:rPr>
                <w:noProof/>
                <w:webHidden/>
              </w:rPr>
              <w:fldChar w:fldCharType="end"/>
            </w:r>
          </w:hyperlink>
        </w:p>
        <w:p w14:paraId="274E37CC"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47" w:history="1">
            <w:r w:rsidR="00B92039" w:rsidRPr="00FA77F0">
              <w:rPr>
                <w:rStyle w:val="ab"/>
                <w:b/>
                <w:bCs/>
                <w:iCs/>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B92039">
              <w:rPr>
                <w:noProof/>
                <w:webHidden/>
              </w:rPr>
              <w:tab/>
            </w:r>
            <w:r w:rsidR="00B92039">
              <w:rPr>
                <w:noProof/>
                <w:webHidden/>
              </w:rPr>
              <w:fldChar w:fldCharType="begin"/>
            </w:r>
            <w:r w:rsidR="00B92039">
              <w:rPr>
                <w:noProof/>
                <w:webHidden/>
              </w:rPr>
              <w:instrText xml:space="preserve"> PAGEREF _Toc115991547 \h </w:instrText>
            </w:r>
            <w:r w:rsidR="00B92039">
              <w:rPr>
                <w:noProof/>
                <w:webHidden/>
              </w:rPr>
            </w:r>
            <w:r w:rsidR="00B92039">
              <w:rPr>
                <w:noProof/>
                <w:webHidden/>
              </w:rPr>
              <w:fldChar w:fldCharType="separate"/>
            </w:r>
            <w:r w:rsidR="00B92039">
              <w:rPr>
                <w:noProof/>
                <w:webHidden/>
              </w:rPr>
              <w:t>14</w:t>
            </w:r>
            <w:r w:rsidR="00B92039">
              <w:rPr>
                <w:noProof/>
                <w:webHidden/>
              </w:rPr>
              <w:fldChar w:fldCharType="end"/>
            </w:r>
          </w:hyperlink>
        </w:p>
        <w:p w14:paraId="7EBF4BBF"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48" w:history="1">
            <w:r w:rsidR="00B92039" w:rsidRPr="00FA77F0">
              <w:rPr>
                <w:rStyle w:val="ab"/>
                <w:b/>
                <w:bCs/>
                <w:iCs/>
                <w:noProof/>
              </w:rPr>
              <w:t>Статья 12. Использование земельных участков и объектов капитального строительства, не соответствующих градостроительному регламенту</w:t>
            </w:r>
            <w:r w:rsidR="00B92039">
              <w:rPr>
                <w:noProof/>
                <w:webHidden/>
              </w:rPr>
              <w:tab/>
            </w:r>
            <w:r w:rsidR="00B92039">
              <w:rPr>
                <w:noProof/>
                <w:webHidden/>
              </w:rPr>
              <w:fldChar w:fldCharType="begin"/>
            </w:r>
            <w:r w:rsidR="00B92039">
              <w:rPr>
                <w:noProof/>
                <w:webHidden/>
              </w:rPr>
              <w:instrText xml:space="preserve"> PAGEREF _Toc115991548 \h </w:instrText>
            </w:r>
            <w:r w:rsidR="00B92039">
              <w:rPr>
                <w:noProof/>
                <w:webHidden/>
              </w:rPr>
            </w:r>
            <w:r w:rsidR="00B92039">
              <w:rPr>
                <w:noProof/>
                <w:webHidden/>
              </w:rPr>
              <w:fldChar w:fldCharType="separate"/>
            </w:r>
            <w:r w:rsidR="00B92039">
              <w:rPr>
                <w:noProof/>
                <w:webHidden/>
              </w:rPr>
              <w:t>15</w:t>
            </w:r>
            <w:r w:rsidR="00B92039">
              <w:rPr>
                <w:noProof/>
                <w:webHidden/>
              </w:rPr>
              <w:fldChar w:fldCharType="end"/>
            </w:r>
          </w:hyperlink>
        </w:p>
        <w:p w14:paraId="0BC9D8E6"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49" w:history="1">
            <w:r w:rsidR="00B92039" w:rsidRPr="00FA77F0">
              <w:rPr>
                <w:rStyle w:val="ab"/>
                <w:b/>
                <w:bCs/>
                <w:iCs/>
                <w:noProof/>
              </w:rPr>
              <w:t>Статья 13.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B92039">
              <w:rPr>
                <w:noProof/>
                <w:webHidden/>
              </w:rPr>
              <w:tab/>
            </w:r>
            <w:r w:rsidR="00B92039">
              <w:rPr>
                <w:noProof/>
                <w:webHidden/>
              </w:rPr>
              <w:fldChar w:fldCharType="begin"/>
            </w:r>
            <w:r w:rsidR="00B92039">
              <w:rPr>
                <w:noProof/>
                <w:webHidden/>
              </w:rPr>
              <w:instrText xml:space="preserve"> PAGEREF _Toc115991549 \h </w:instrText>
            </w:r>
            <w:r w:rsidR="00B92039">
              <w:rPr>
                <w:noProof/>
                <w:webHidden/>
              </w:rPr>
            </w:r>
            <w:r w:rsidR="00B92039">
              <w:rPr>
                <w:noProof/>
                <w:webHidden/>
              </w:rPr>
              <w:fldChar w:fldCharType="separate"/>
            </w:r>
            <w:r w:rsidR="00B92039">
              <w:rPr>
                <w:noProof/>
                <w:webHidden/>
              </w:rPr>
              <w:t>15</w:t>
            </w:r>
            <w:r w:rsidR="00B92039">
              <w:rPr>
                <w:noProof/>
                <w:webHidden/>
              </w:rPr>
              <w:fldChar w:fldCharType="end"/>
            </w:r>
          </w:hyperlink>
        </w:p>
        <w:p w14:paraId="5992A26E"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50" w:history="1">
            <w:r w:rsidR="00B92039" w:rsidRPr="00FA77F0">
              <w:rPr>
                <w:rStyle w:val="ab"/>
                <w:b/>
                <w:bCs/>
                <w:iCs/>
                <w:noProof/>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B92039">
              <w:rPr>
                <w:noProof/>
                <w:webHidden/>
              </w:rPr>
              <w:tab/>
            </w:r>
            <w:r w:rsidR="00B92039">
              <w:rPr>
                <w:noProof/>
                <w:webHidden/>
              </w:rPr>
              <w:fldChar w:fldCharType="begin"/>
            </w:r>
            <w:r w:rsidR="00B92039">
              <w:rPr>
                <w:noProof/>
                <w:webHidden/>
              </w:rPr>
              <w:instrText xml:space="preserve"> PAGEREF _Toc115991550 \h </w:instrText>
            </w:r>
            <w:r w:rsidR="00B92039">
              <w:rPr>
                <w:noProof/>
                <w:webHidden/>
              </w:rPr>
            </w:r>
            <w:r w:rsidR="00B92039">
              <w:rPr>
                <w:noProof/>
                <w:webHidden/>
              </w:rPr>
              <w:fldChar w:fldCharType="separate"/>
            </w:r>
            <w:r w:rsidR="00B92039">
              <w:rPr>
                <w:noProof/>
                <w:webHidden/>
              </w:rPr>
              <w:t>16</w:t>
            </w:r>
            <w:r w:rsidR="00B92039">
              <w:rPr>
                <w:noProof/>
                <w:webHidden/>
              </w:rPr>
              <w:fldChar w:fldCharType="end"/>
            </w:r>
          </w:hyperlink>
        </w:p>
        <w:p w14:paraId="696E3C9C"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51" w:history="1">
            <w:r w:rsidR="00B92039" w:rsidRPr="00FA77F0">
              <w:rPr>
                <w:rStyle w:val="ab"/>
                <w:b/>
                <w:bCs/>
                <w:iCs/>
                <w:noProof/>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B92039">
              <w:rPr>
                <w:noProof/>
                <w:webHidden/>
              </w:rPr>
              <w:tab/>
            </w:r>
            <w:r w:rsidR="00B92039">
              <w:rPr>
                <w:noProof/>
                <w:webHidden/>
              </w:rPr>
              <w:fldChar w:fldCharType="begin"/>
            </w:r>
            <w:r w:rsidR="00B92039">
              <w:rPr>
                <w:noProof/>
                <w:webHidden/>
              </w:rPr>
              <w:instrText xml:space="preserve"> PAGEREF _Toc115991551 \h </w:instrText>
            </w:r>
            <w:r w:rsidR="00B92039">
              <w:rPr>
                <w:noProof/>
                <w:webHidden/>
              </w:rPr>
            </w:r>
            <w:r w:rsidR="00B92039">
              <w:rPr>
                <w:noProof/>
                <w:webHidden/>
              </w:rPr>
              <w:fldChar w:fldCharType="separate"/>
            </w:r>
            <w:r w:rsidR="00B92039">
              <w:rPr>
                <w:noProof/>
                <w:webHidden/>
              </w:rPr>
              <w:t>17</w:t>
            </w:r>
            <w:r w:rsidR="00B92039">
              <w:rPr>
                <w:noProof/>
                <w:webHidden/>
              </w:rPr>
              <w:fldChar w:fldCharType="end"/>
            </w:r>
          </w:hyperlink>
        </w:p>
        <w:p w14:paraId="45182708"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52" w:history="1">
            <w:r w:rsidR="00B92039" w:rsidRPr="00FA77F0">
              <w:rPr>
                <w:rStyle w:val="ab"/>
                <w:b/>
                <w:bCs/>
                <w:iCs/>
                <w:noProof/>
                <w:kern w:val="1"/>
              </w:rPr>
              <w:t>ГЛАВА 3. Положения о подготовке документации по планировке территории органами местного самоуправления</w:t>
            </w:r>
            <w:r w:rsidR="00B92039">
              <w:rPr>
                <w:noProof/>
                <w:webHidden/>
              </w:rPr>
              <w:tab/>
            </w:r>
            <w:r w:rsidR="00B92039">
              <w:rPr>
                <w:noProof/>
                <w:webHidden/>
              </w:rPr>
              <w:fldChar w:fldCharType="begin"/>
            </w:r>
            <w:r w:rsidR="00B92039">
              <w:rPr>
                <w:noProof/>
                <w:webHidden/>
              </w:rPr>
              <w:instrText xml:space="preserve"> PAGEREF _Toc115991552 \h </w:instrText>
            </w:r>
            <w:r w:rsidR="00B92039">
              <w:rPr>
                <w:noProof/>
                <w:webHidden/>
              </w:rPr>
            </w:r>
            <w:r w:rsidR="00B92039">
              <w:rPr>
                <w:noProof/>
                <w:webHidden/>
              </w:rPr>
              <w:fldChar w:fldCharType="separate"/>
            </w:r>
            <w:r w:rsidR="00B92039">
              <w:rPr>
                <w:noProof/>
                <w:webHidden/>
              </w:rPr>
              <w:t>19</w:t>
            </w:r>
            <w:r w:rsidR="00B92039">
              <w:rPr>
                <w:noProof/>
                <w:webHidden/>
              </w:rPr>
              <w:fldChar w:fldCharType="end"/>
            </w:r>
          </w:hyperlink>
        </w:p>
        <w:p w14:paraId="4A9E2922"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53" w:history="1">
            <w:r w:rsidR="00B92039" w:rsidRPr="00FA77F0">
              <w:rPr>
                <w:rStyle w:val="ab"/>
                <w:b/>
                <w:bCs/>
                <w:iCs/>
                <w:noProof/>
              </w:rPr>
              <w:t>Статья 16. Общие положения о документации по планировке территории</w:t>
            </w:r>
            <w:r w:rsidR="00B92039">
              <w:rPr>
                <w:noProof/>
                <w:webHidden/>
              </w:rPr>
              <w:tab/>
            </w:r>
            <w:r w:rsidR="00B92039">
              <w:rPr>
                <w:noProof/>
                <w:webHidden/>
              </w:rPr>
              <w:fldChar w:fldCharType="begin"/>
            </w:r>
            <w:r w:rsidR="00B92039">
              <w:rPr>
                <w:noProof/>
                <w:webHidden/>
              </w:rPr>
              <w:instrText xml:space="preserve"> PAGEREF _Toc115991553 \h </w:instrText>
            </w:r>
            <w:r w:rsidR="00B92039">
              <w:rPr>
                <w:noProof/>
                <w:webHidden/>
              </w:rPr>
            </w:r>
            <w:r w:rsidR="00B92039">
              <w:rPr>
                <w:noProof/>
                <w:webHidden/>
              </w:rPr>
              <w:fldChar w:fldCharType="separate"/>
            </w:r>
            <w:r w:rsidR="00B92039">
              <w:rPr>
                <w:noProof/>
                <w:webHidden/>
              </w:rPr>
              <w:t>19</w:t>
            </w:r>
            <w:r w:rsidR="00B92039">
              <w:rPr>
                <w:noProof/>
                <w:webHidden/>
              </w:rPr>
              <w:fldChar w:fldCharType="end"/>
            </w:r>
          </w:hyperlink>
        </w:p>
        <w:p w14:paraId="309CE547"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54" w:history="1">
            <w:r w:rsidR="00B92039" w:rsidRPr="00FA77F0">
              <w:rPr>
                <w:rStyle w:val="ab"/>
                <w:b/>
                <w:bCs/>
                <w:iCs/>
                <w:noProof/>
              </w:rPr>
              <w:t>Статья 17. Виды документации по планировке территории</w:t>
            </w:r>
            <w:r w:rsidR="00B92039">
              <w:rPr>
                <w:noProof/>
                <w:webHidden/>
              </w:rPr>
              <w:tab/>
            </w:r>
            <w:r w:rsidR="00B92039">
              <w:rPr>
                <w:noProof/>
                <w:webHidden/>
              </w:rPr>
              <w:fldChar w:fldCharType="begin"/>
            </w:r>
            <w:r w:rsidR="00B92039">
              <w:rPr>
                <w:noProof/>
                <w:webHidden/>
              </w:rPr>
              <w:instrText xml:space="preserve"> PAGEREF _Toc115991554 \h </w:instrText>
            </w:r>
            <w:r w:rsidR="00B92039">
              <w:rPr>
                <w:noProof/>
                <w:webHidden/>
              </w:rPr>
            </w:r>
            <w:r w:rsidR="00B92039">
              <w:rPr>
                <w:noProof/>
                <w:webHidden/>
              </w:rPr>
              <w:fldChar w:fldCharType="separate"/>
            </w:r>
            <w:r w:rsidR="00B92039">
              <w:rPr>
                <w:noProof/>
                <w:webHidden/>
              </w:rPr>
              <w:t>19</w:t>
            </w:r>
            <w:r w:rsidR="00B92039">
              <w:rPr>
                <w:noProof/>
                <w:webHidden/>
              </w:rPr>
              <w:fldChar w:fldCharType="end"/>
            </w:r>
          </w:hyperlink>
        </w:p>
        <w:p w14:paraId="0E14AC2A"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55" w:history="1">
            <w:r w:rsidR="00B92039" w:rsidRPr="00FA77F0">
              <w:rPr>
                <w:rStyle w:val="ab"/>
                <w:b/>
                <w:bCs/>
                <w:iCs/>
                <w:noProof/>
              </w:rPr>
              <w:t>Статья 18. Состав и содержание проекта планировки территории и проекта межевания территории</w:t>
            </w:r>
            <w:r w:rsidR="00B92039">
              <w:rPr>
                <w:noProof/>
                <w:webHidden/>
              </w:rPr>
              <w:tab/>
            </w:r>
            <w:r w:rsidR="00B92039">
              <w:rPr>
                <w:noProof/>
                <w:webHidden/>
              </w:rPr>
              <w:fldChar w:fldCharType="begin"/>
            </w:r>
            <w:r w:rsidR="00B92039">
              <w:rPr>
                <w:noProof/>
                <w:webHidden/>
              </w:rPr>
              <w:instrText xml:space="preserve"> PAGEREF _Toc115991555 \h </w:instrText>
            </w:r>
            <w:r w:rsidR="00B92039">
              <w:rPr>
                <w:noProof/>
                <w:webHidden/>
              </w:rPr>
            </w:r>
            <w:r w:rsidR="00B92039">
              <w:rPr>
                <w:noProof/>
                <w:webHidden/>
              </w:rPr>
              <w:fldChar w:fldCharType="separate"/>
            </w:r>
            <w:r w:rsidR="00B92039">
              <w:rPr>
                <w:noProof/>
                <w:webHidden/>
              </w:rPr>
              <w:t>20</w:t>
            </w:r>
            <w:r w:rsidR="00B92039">
              <w:rPr>
                <w:noProof/>
                <w:webHidden/>
              </w:rPr>
              <w:fldChar w:fldCharType="end"/>
            </w:r>
          </w:hyperlink>
        </w:p>
        <w:p w14:paraId="4A1D72CA"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56" w:history="1">
            <w:r w:rsidR="00B92039" w:rsidRPr="00FA77F0">
              <w:rPr>
                <w:rStyle w:val="ab"/>
                <w:b/>
                <w:bCs/>
                <w:iCs/>
                <w:noProof/>
              </w:rPr>
              <w:t>Статья 19. Порядок подготовки документации по планировке территории органами местного самоуправления</w:t>
            </w:r>
            <w:r w:rsidR="00B92039">
              <w:rPr>
                <w:noProof/>
                <w:webHidden/>
              </w:rPr>
              <w:tab/>
            </w:r>
            <w:r w:rsidR="00B92039">
              <w:rPr>
                <w:noProof/>
                <w:webHidden/>
              </w:rPr>
              <w:fldChar w:fldCharType="begin"/>
            </w:r>
            <w:r w:rsidR="00B92039">
              <w:rPr>
                <w:noProof/>
                <w:webHidden/>
              </w:rPr>
              <w:instrText xml:space="preserve"> PAGEREF _Toc115991556 \h </w:instrText>
            </w:r>
            <w:r w:rsidR="00B92039">
              <w:rPr>
                <w:noProof/>
                <w:webHidden/>
              </w:rPr>
            </w:r>
            <w:r w:rsidR="00B92039">
              <w:rPr>
                <w:noProof/>
                <w:webHidden/>
              </w:rPr>
              <w:fldChar w:fldCharType="separate"/>
            </w:r>
            <w:r w:rsidR="00B92039">
              <w:rPr>
                <w:noProof/>
                <w:webHidden/>
              </w:rPr>
              <w:t>20</w:t>
            </w:r>
            <w:r w:rsidR="00B92039">
              <w:rPr>
                <w:noProof/>
                <w:webHidden/>
              </w:rPr>
              <w:fldChar w:fldCharType="end"/>
            </w:r>
          </w:hyperlink>
        </w:p>
        <w:p w14:paraId="66C99DAD"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57" w:history="1">
            <w:r w:rsidR="00B92039" w:rsidRPr="00FA77F0">
              <w:rPr>
                <w:rStyle w:val="ab"/>
                <w:b/>
                <w:bCs/>
                <w:iCs/>
                <w:noProof/>
              </w:rPr>
              <w:t>Статья 20. Особенности подготовки документации по планировке территории при комплексном развитии территории</w:t>
            </w:r>
            <w:r w:rsidR="00B92039">
              <w:rPr>
                <w:noProof/>
                <w:webHidden/>
              </w:rPr>
              <w:tab/>
            </w:r>
            <w:r w:rsidR="00B92039">
              <w:rPr>
                <w:noProof/>
                <w:webHidden/>
              </w:rPr>
              <w:fldChar w:fldCharType="begin"/>
            </w:r>
            <w:r w:rsidR="00B92039">
              <w:rPr>
                <w:noProof/>
                <w:webHidden/>
              </w:rPr>
              <w:instrText xml:space="preserve"> PAGEREF _Toc115991557 \h </w:instrText>
            </w:r>
            <w:r w:rsidR="00B92039">
              <w:rPr>
                <w:noProof/>
                <w:webHidden/>
              </w:rPr>
            </w:r>
            <w:r w:rsidR="00B92039">
              <w:rPr>
                <w:noProof/>
                <w:webHidden/>
              </w:rPr>
              <w:fldChar w:fldCharType="separate"/>
            </w:r>
            <w:r w:rsidR="00B92039">
              <w:rPr>
                <w:noProof/>
                <w:webHidden/>
              </w:rPr>
              <w:t>22</w:t>
            </w:r>
            <w:r w:rsidR="00B92039">
              <w:rPr>
                <w:noProof/>
                <w:webHidden/>
              </w:rPr>
              <w:fldChar w:fldCharType="end"/>
            </w:r>
          </w:hyperlink>
        </w:p>
        <w:p w14:paraId="5FB2DE12" w14:textId="43531C8C"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58" w:history="1">
            <w:r w:rsidR="00B92039" w:rsidRPr="00FA77F0">
              <w:rPr>
                <w:rStyle w:val="ab"/>
                <w:b/>
                <w:bCs/>
                <w:iCs/>
                <w:noProof/>
              </w:rPr>
              <w:t xml:space="preserve">Статья 21. Согласование документации по планировке территории при размещении объекта федерального значения, объекта регионального значения в границах </w:t>
            </w:r>
            <w:r w:rsidR="00A67FBB">
              <w:rPr>
                <w:rStyle w:val="ab"/>
                <w:b/>
                <w:bCs/>
                <w:iCs/>
                <w:noProof/>
              </w:rPr>
              <w:t>Пгт   Экимчан</w:t>
            </w:r>
            <w:r w:rsidR="00B92039">
              <w:rPr>
                <w:noProof/>
                <w:webHidden/>
              </w:rPr>
              <w:tab/>
            </w:r>
            <w:r w:rsidR="00B92039">
              <w:rPr>
                <w:noProof/>
                <w:webHidden/>
              </w:rPr>
              <w:fldChar w:fldCharType="begin"/>
            </w:r>
            <w:r w:rsidR="00B92039">
              <w:rPr>
                <w:noProof/>
                <w:webHidden/>
              </w:rPr>
              <w:instrText xml:space="preserve"> PAGEREF _Toc115991558 \h </w:instrText>
            </w:r>
            <w:r w:rsidR="00B92039">
              <w:rPr>
                <w:noProof/>
                <w:webHidden/>
              </w:rPr>
            </w:r>
            <w:r w:rsidR="00B92039">
              <w:rPr>
                <w:noProof/>
                <w:webHidden/>
              </w:rPr>
              <w:fldChar w:fldCharType="separate"/>
            </w:r>
            <w:r w:rsidR="00B92039">
              <w:rPr>
                <w:noProof/>
                <w:webHidden/>
              </w:rPr>
              <w:t>22</w:t>
            </w:r>
            <w:r w:rsidR="00B92039">
              <w:rPr>
                <w:noProof/>
                <w:webHidden/>
              </w:rPr>
              <w:fldChar w:fldCharType="end"/>
            </w:r>
          </w:hyperlink>
        </w:p>
        <w:p w14:paraId="6BFE4BC7"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59" w:history="1">
            <w:r w:rsidR="00B92039" w:rsidRPr="00FA77F0">
              <w:rPr>
                <w:rStyle w:val="ab"/>
                <w:b/>
                <w:bCs/>
                <w:iCs/>
                <w:noProof/>
                <w:kern w:val="1"/>
              </w:rPr>
              <w:t>ГЛАВА 4. Положения о  проведении  общественных обсуждений, публичных слушаний по вопросам землепользования и застройки</w:t>
            </w:r>
            <w:r w:rsidR="00B92039">
              <w:rPr>
                <w:noProof/>
                <w:webHidden/>
              </w:rPr>
              <w:tab/>
            </w:r>
            <w:r w:rsidR="00B92039">
              <w:rPr>
                <w:noProof/>
                <w:webHidden/>
              </w:rPr>
              <w:fldChar w:fldCharType="begin"/>
            </w:r>
            <w:r w:rsidR="00B92039">
              <w:rPr>
                <w:noProof/>
                <w:webHidden/>
              </w:rPr>
              <w:instrText xml:space="preserve"> PAGEREF _Toc115991559 \h </w:instrText>
            </w:r>
            <w:r w:rsidR="00B92039">
              <w:rPr>
                <w:noProof/>
                <w:webHidden/>
              </w:rPr>
            </w:r>
            <w:r w:rsidR="00B92039">
              <w:rPr>
                <w:noProof/>
                <w:webHidden/>
              </w:rPr>
              <w:fldChar w:fldCharType="separate"/>
            </w:r>
            <w:r w:rsidR="00B92039">
              <w:rPr>
                <w:noProof/>
                <w:webHidden/>
              </w:rPr>
              <w:t>24</w:t>
            </w:r>
            <w:r w:rsidR="00B92039">
              <w:rPr>
                <w:noProof/>
                <w:webHidden/>
              </w:rPr>
              <w:fldChar w:fldCharType="end"/>
            </w:r>
          </w:hyperlink>
        </w:p>
        <w:p w14:paraId="15ADF912"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60" w:history="1">
            <w:r w:rsidR="00B92039" w:rsidRPr="00FA77F0">
              <w:rPr>
                <w:rStyle w:val="ab"/>
                <w:b/>
                <w:bCs/>
                <w:iCs/>
                <w:noProof/>
                <w:kern w:val="1"/>
              </w:rPr>
              <w:t>Статья 22. Общественные обсуждения, публичные слушания по вопросам землепользования и застройки</w:t>
            </w:r>
            <w:r w:rsidR="00B92039">
              <w:rPr>
                <w:noProof/>
                <w:webHidden/>
              </w:rPr>
              <w:tab/>
            </w:r>
            <w:r w:rsidR="00B92039">
              <w:rPr>
                <w:noProof/>
                <w:webHidden/>
              </w:rPr>
              <w:fldChar w:fldCharType="begin"/>
            </w:r>
            <w:r w:rsidR="00B92039">
              <w:rPr>
                <w:noProof/>
                <w:webHidden/>
              </w:rPr>
              <w:instrText xml:space="preserve"> PAGEREF _Toc115991560 \h </w:instrText>
            </w:r>
            <w:r w:rsidR="00B92039">
              <w:rPr>
                <w:noProof/>
                <w:webHidden/>
              </w:rPr>
            </w:r>
            <w:r w:rsidR="00B92039">
              <w:rPr>
                <w:noProof/>
                <w:webHidden/>
              </w:rPr>
              <w:fldChar w:fldCharType="separate"/>
            </w:r>
            <w:r w:rsidR="00B92039">
              <w:rPr>
                <w:noProof/>
                <w:webHidden/>
              </w:rPr>
              <w:t>24</w:t>
            </w:r>
            <w:r w:rsidR="00B92039">
              <w:rPr>
                <w:noProof/>
                <w:webHidden/>
              </w:rPr>
              <w:fldChar w:fldCharType="end"/>
            </w:r>
          </w:hyperlink>
        </w:p>
        <w:p w14:paraId="4E38F10B"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61" w:history="1">
            <w:r w:rsidR="00B92039" w:rsidRPr="00FA77F0">
              <w:rPr>
                <w:rStyle w:val="ab"/>
                <w:b/>
                <w:bCs/>
                <w:iCs/>
                <w:noProof/>
                <w:kern w:val="1"/>
              </w:rPr>
              <w:t>ГЛАВА 5. Положения о внесении  изменений в Правила землепользования и застройки.</w:t>
            </w:r>
            <w:r w:rsidR="00B92039">
              <w:rPr>
                <w:noProof/>
                <w:webHidden/>
              </w:rPr>
              <w:tab/>
            </w:r>
            <w:r w:rsidR="00B92039">
              <w:rPr>
                <w:noProof/>
                <w:webHidden/>
              </w:rPr>
              <w:fldChar w:fldCharType="begin"/>
            </w:r>
            <w:r w:rsidR="00B92039">
              <w:rPr>
                <w:noProof/>
                <w:webHidden/>
              </w:rPr>
              <w:instrText xml:space="preserve"> PAGEREF _Toc115991561 \h </w:instrText>
            </w:r>
            <w:r w:rsidR="00B92039">
              <w:rPr>
                <w:noProof/>
                <w:webHidden/>
              </w:rPr>
            </w:r>
            <w:r w:rsidR="00B92039">
              <w:rPr>
                <w:noProof/>
                <w:webHidden/>
              </w:rPr>
              <w:fldChar w:fldCharType="separate"/>
            </w:r>
            <w:r w:rsidR="00B92039">
              <w:rPr>
                <w:noProof/>
                <w:webHidden/>
              </w:rPr>
              <w:t>25</w:t>
            </w:r>
            <w:r w:rsidR="00B92039">
              <w:rPr>
                <w:noProof/>
                <w:webHidden/>
              </w:rPr>
              <w:fldChar w:fldCharType="end"/>
            </w:r>
          </w:hyperlink>
        </w:p>
        <w:p w14:paraId="7984141A"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62" w:history="1">
            <w:r w:rsidR="00B92039" w:rsidRPr="00FA77F0">
              <w:rPr>
                <w:rStyle w:val="ab"/>
                <w:b/>
                <w:bCs/>
                <w:iCs/>
                <w:noProof/>
              </w:rPr>
              <w:t>Статья 23. Внесение изменений в Правила землепользования и застройки</w:t>
            </w:r>
            <w:r w:rsidR="00B92039">
              <w:rPr>
                <w:noProof/>
                <w:webHidden/>
              </w:rPr>
              <w:tab/>
            </w:r>
            <w:r w:rsidR="00B92039">
              <w:rPr>
                <w:noProof/>
                <w:webHidden/>
              </w:rPr>
              <w:fldChar w:fldCharType="begin"/>
            </w:r>
            <w:r w:rsidR="00B92039">
              <w:rPr>
                <w:noProof/>
                <w:webHidden/>
              </w:rPr>
              <w:instrText xml:space="preserve"> PAGEREF _Toc115991562 \h </w:instrText>
            </w:r>
            <w:r w:rsidR="00B92039">
              <w:rPr>
                <w:noProof/>
                <w:webHidden/>
              </w:rPr>
            </w:r>
            <w:r w:rsidR="00B92039">
              <w:rPr>
                <w:noProof/>
                <w:webHidden/>
              </w:rPr>
              <w:fldChar w:fldCharType="separate"/>
            </w:r>
            <w:r w:rsidR="00B92039">
              <w:rPr>
                <w:noProof/>
                <w:webHidden/>
              </w:rPr>
              <w:t>25</w:t>
            </w:r>
            <w:r w:rsidR="00B92039">
              <w:rPr>
                <w:noProof/>
                <w:webHidden/>
              </w:rPr>
              <w:fldChar w:fldCharType="end"/>
            </w:r>
          </w:hyperlink>
        </w:p>
        <w:p w14:paraId="5B0412DE"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63" w:history="1">
            <w:r w:rsidR="00B92039" w:rsidRPr="00FA77F0">
              <w:rPr>
                <w:rStyle w:val="ab"/>
                <w:b/>
                <w:bCs/>
                <w:iCs/>
                <w:noProof/>
                <w:kern w:val="1"/>
              </w:rPr>
              <w:t>ГЛАВА 6. Положения о регулировании иных вопросов землепользования и застройки</w:t>
            </w:r>
            <w:r w:rsidR="00B92039">
              <w:rPr>
                <w:noProof/>
                <w:webHidden/>
              </w:rPr>
              <w:tab/>
            </w:r>
            <w:r w:rsidR="00B92039">
              <w:rPr>
                <w:noProof/>
                <w:webHidden/>
              </w:rPr>
              <w:fldChar w:fldCharType="begin"/>
            </w:r>
            <w:r w:rsidR="00B92039">
              <w:rPr>
                <w:noProof/>
                <w:webHidden/>
              </w:rPr>
              <w:instrText xml:space="preserve"> PAGEREF _Toc115991563 \h </w:instrText>
            </w:r>
            <w:r w:rsidR="00B92039">
              <w:rPr>
                <w:noProof/>
                <w:webHidden/>
              </w:rPr>
            </w:r>
            <w:r w:rsidR="00B92039">
              <w:rPr>
                <w:noProof/>
                <w:webHidden/>
              </w:rPr>
              <w:fldChar w:fldCharType="separate"/>
            </w:r>
            <w:r w:rsidR="00B92039">
              <w:rPr>
                <w:noProof/>
                <w:webHidden/>
              </w:rPr>
              <w:t>28</w:t>
            </w:r>
            <w:r w:rsidR="00B92039">
              <w:rPr>
                <w:noProof/>
                <w:webHidden/>
              </w:rPr>
              <w:fldChar w:fldCharType="end"/>
            </w:r>
          </w:hyperlink>
        </w:p>
        <w:p w14:paraId="4654BE5E"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64" w:history="1">
            <w:r w:rsidR="00B92039" w:rsidRPr="00FA77F0">
              <w:rPr>
                <w:rStyle w:val="ab"/>
                <w:b/>
                <w:bCs/>
                <w:iCs/>
                <w:noProof/>
              </w:rPr>
              <w:t>Статья 24. Образование земельных участков из земель или земельных участков, находящихся в государственной или муниципальной собственности</w:t>
            </w:r>
            <w:r w:rsidR="00B92039">
              <w:rPr>
                <w:noProof/>
                <w:webHidden/>
              </w:rPr>
              <w:tab/>
            </w:r>
            <w:r w:rsidR="00B92039">
              <w:rPr>
                <w:noProof/>
                <w:webHidden/>
              </w:rPr>
              <w:fldChar w:fldCharType="begin"/>
            </w:r>
            <w:r w:rsidR="00B92039">
              <w:rPr>
                <w:noProof/>
                <w:webHidden/>
              </w:rPr>
              <w:instrText xml:space="preserve"> PAGEREF _Toc115991564 \h </w:instrText>
            </w:r>
            <w:r w:rsidR="00B92039">
              <w:rPr>
                <w:noProof/>
                <w:webHidden/>
              </w:rPr>
            </w:r>
            <w:r w:rsidR="00B92039">
              <w:rPr>
                <w:noProof/>
                <w:webHidden/>
              </w:rPr>
              <w:fldChar w:fldCharType="separate"/>
            </w:r>
            <w:r w:rsidR="00B92039">
              <w:rPr>
                <w:noProof/>
                <w:webHidden/>
              </w:rPr>
              <w:t>28</w:t>
            </w:r>
            <w:r w:rsidR="00B92039">
              <w:rPr>
                <w:noProof/>
                <w:webHidden/>
              </w:rPr>
              <w:fldChar w:fldCharType="end"/>
            </w:r>
          </w:hyperlink>
        </w:p>
        <w:p w14:paraId="3C17EF52"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65" w:history="1">
            <w:r w:rsidR="00B92039" w:rsidRPr="00FA77F0">
              <w:rPr>
                <w:rStyle w:val="ab"/>
                <w:b/>
                <w:bCs/>
                <w:iCs/>
                <w:noProof/>
              </w:rPr>
              <w:t>Статья 25.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B92039">
              <w:rPr>
                <w:noProof/>
                <w:webHidden/>
              </w:rPr>
              <w:tab/>
            </w:r>
            <w:r w:rsidR="00B92039">
              <w:rPr>
                <w:noProof/>
                <w:webHidden/>
              </w:rPr>
              <w:fldChar w:fldCharType="begin"/>
            </w:r>
            <w:r w:rsidR="00B92039">
              <w:rPr>
                <w:noProof/>
                <w:webHidden/>
              </w:rPr>
              <w:instrText xml:space="preserve"> PAGEREF _Toc115991565 \h </w:instrText>
            </w:r>
            <w:r w:rsidR="00B92039">
              <w:rPr>
                <w:noProof/>
                <w:webHidden/>
              </w:rPr>
            </w:r>
            <w:r w:rsidR="00B92039">
              <w:rPr>
                <w:noProof/>
                <w:webHidden/>
              </w:rPr>
              <w:fldChar w:fldCharType="separate"/>
            </w:r>
            <w:r w:rsidR="00B92039">
              <w:rPr>
                <w:noProof/>
                <w:webHidden/>
              </w:rPr>
              <w:t>28</w:t>
            </w:r>
            <w:r w:rsidR="00B92039">
              <w:rPr>
                <w:noProof/>
                <w:webHidden/>
              </w:rPr>
              <w:fldChar w:fldCharType="end"/>
            </w:r>
          </w:hyperlink>
        </w:p>
        <w:p w14:paraId="7D44E817"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66" w:history="1">
            <w:r w:rsidR="00B92039" w:rsidRPr="00FA77F0">
              <w:rPr>
                <w:rStyle w:val="ab"/>
                <w:b/>
                <w:bCs/>
                <w:iCs/>
                <w:noProof/>
              </w:rPr>
              <w:t>Статья 26. Обмен земельного участка, находящегося в муниципальной собственности, на земельный участок, находящийся в частной собственности</w:t>
            </w:r>
            <w:r w:rsidR="00B92039">
              <w:rPr>
                <w:noProof/>
                <w:webHidden/>
              </w:rPr>
              <w:tab/>
            </w:r>
            <w:r w:rsidR="00B92039">
              <w:rPr>
                <w:noProof/>
                <w:webHidden/>
              </w:rPr>
              <w:fldChar w:fldCharType="begin"/>
            </w:r>
            <w:r w:rsidR="00B92039">
              <w:rPr>
                <w:noProof/>
                <w:webHidden/>
              </w:rPr>
              <w:instrText xml:space="preserve"> PAGEREF _Toc115991566 \h </w:instrText>
            </w:r>
            <w:r w:rsidR="00B92039">
              <w:rPr>
                <w:noProof/>
                <w:webHidden/>
              </w:rPr>
            </w:r>
            <w:r w:rsidR="00B92039">
              <w:rPr>
                <w:noProof/>
                <w:webHidden/>
              </w:rPr>
              <w:fldChar w:fldCharType="separate"/>
            </w:r>
            <w:r w:rsidR="00B92039">
              <w:rPr>
                <w:noProof/>
                <w:webHidden/>
              </w:rPr>
              <w:t>29</w:t>
            </w:r>
            <w:r w:rsidR="00B92039">
              <w:rPr>
                <w:noProof/>
                <w:webHidden/>
              </w:rPr>
              <w:fldChar w:fldCharType="end"/>
            </w:r>
          </w:hyperlink>
        </w:p>
        <w:p w14:paraId="5788A940"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67" w:history="1">
            <w:r w:rsidR="00B92039" w:rsidRPr="00FA77F0">
              <w:rPr>
                <w:rStyle w:val="ab"/>
                <w:b/>
                <w:bCs/>
                <w:iCs/>
                <w:noProof/>
              </w:rPr>
              <w:t>Статья 27. Изъятие земельных участков и резервирование земель для муниципальных нужд</w:t>
            </w:r>
            <w:r w:rsidR="00B92039">
              <w:rPr>
                <w:noProof/>
                <w:webHidden/>
              </w:rPr>
              <w:tab/>
            </w:r>
            <w:r w:rsidR="00B92039">
              <w:rPr>
                <w:noProof/>
                <w:webHidden/>
              </w:rPr>
              <w:fldChar w:fldCharType="begin"/>
            </w:r>
            <w:r w:rsidR="00B92039">
              <w:rPr>
                <w:noProof/>
                <w:webHidden/>
              </w:rPr>
              <w:instrText xml:space="preserve"> PAGEREF _Toc115991567 \h </w:instrText>
            </w:r>
            <w:r w:rsidR="00B92039">
              <w:rPr>
                <w:noProof/>
                <w:webHidden/>
              </w:rPr>
            </w:r>
            <w:r w:rsidR="00B92039">
              <w:rPr>
                <w:noProof/>
                <w:webHidden/>
              </w:rPr>
              <w:fldChar w:fldCharType="separate"/>
            </w:r>
            <w:r w:rsidR="00B92039">
              <w:rPr>
                <w:noProof/>
                <w:webHidden/>
              </w:rPr>
              <w:t>29</w:t>
            </w:r>
            <w:r w:rsidR="00B92039">
              <w:rPr>
                <w:noProof/>
                <w:webHidden/>
              </w:rPr>
              <w:fldChar w:fldCharType="end"/>
            </w:r>
          </w:hyperlink>
        </w:p>
        <w:p w14:paraId="30D1CF7F"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68" w:history="1">
            <w:r w:rsidR="00B92039" w:rsidRPr="00FA77F0">
              <w:rPr>
                <w:rStyle w:val="ab"/>
                <w:b/>
                <w:bCs/>
                <w:iCs/>
                <w:noProof/>
              </w:rPr>
              <w:t>Статья 28. Территории, в границах которых предусматривается осуществление деятельности по комплексному развитию территории</w:t>
            </w:r>
            <w:r w:rsidR="00B92039">
              <w:rPr>
                <w:noProof/>
                <w:webHidden/>
              </w:rPr>
              <w:tab/>
            </w:r>
            <w:r w:rsidR="00B92039">
              <w:rPr>
                <w:noProof/>
                <w:webHidden/>
              </w:rPr>
              <w:fldChar w:fldCharType="begin"/>
            </w:r>
            <w:r w:rsidR="00B92039">
              <w:rPr>
                <w:noProof/>
                <w:webHidden/>
              </w:rPr>
              <w:instrText xml:space="preserve"> PAGEREF _Toc115991568 \h </w:instrText>
            </w:r>
            <w:r w:rsidR="00B92039">
              <w:rPr>
                <w:noProof/>
                <w:webHidden/>
              </w:rPr>
            </w:r>
            <w:r w:rsidR="00B92039">
              <w:rPr>
                <w:noProof/>
                <w:webHidden/>
              </w:rPr>
              <w:fldChar w:fldCharType="separate"/>
            </w:r>
            <w:r w:rsidR="00B92039">
              <w:rPr>
                <w:noProof/>
                <w:webHidden/>
              </w:rPr>
              <w:t>30</w:t>
            </w:r>
            <w:r w:rsidR="00B92039">
              <w:rPr>
                <w:noProof/>
                <w:webHidden/>
              </w:rPr>
              <w:fldChar w:fldCharType="end"/>
            </w:r>
          </w:hyperlink>
        </w:p>
        <w:p w14:paraId="7C120D68"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69" w:history="1">
            <w:r w:rsidR="00B92039" w:rsidRPr="00FA77F0">
              <w:rPr>
                <w:rStyle w:val="ab"/>
                <w:b/>
                <w:bCs/>
                <w:iCs/>
                <w:noProof/>
              </w:rPr>
              <w:t>Статья 29. Ответственность за нарушение Правил землепользования и застройки</w:t>
            </w:r>
            <w:r w:rsidR="00B92039">
              <w:rPr>
                <w:noProof/>
                <w:webHidden/>
              </w:rPr>
              <w:tab/>
            </w:r>
            <w:r w:rsidR="00B92039">
              <w:rPr>
                <w:noProof/>
                <w:webHidden/>
              </w:rPr>
              <w:fldChar w:fldCharType="begin"/>
            </w:r>
            <w:r w:rsidR="00B92039">
              <w:rPr>
                <w:noProof/>
                <w:webHidden/>
              </w:rPr>
              <w:instrText xml:space="preserve"> PAGEREF _Toc115991569 \h </w:instrText>
            </w:r>
            <w:r w:rsidR="00B92039">
              <w:rPr>
                <w:noProof/>
                <w:webHidden/>
              </w:rPr>
            </w:r>
            <w:r w:rsidR="00B92039">
              <w:rPr>
                <w:noProof/>
                <w:webHidden/>
              </w:rPr>
              <w:fldChar w:fldCharType="separate"/>
            </w:r>
            <w:r w:rsidR="00B92039">
              <w:rPr>
                <w:noProof/>
                <w:webHidden/>
              </w:rPr>
              <w:t>31</w:t>
            </w:r>
            <w:r w:rsidR="00B92039">
              <w:rPr>
                <w:noProof/>
                <w:webHidden/>
              </w:rPr>
              <w:fldChar w:fldCharType="end"/>
            </w:r>
          </w:hyperlink>
        </w:p>
        <w:p w14:paraId="5B99398D"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70" w:history="1">
            <w:r w:rsidR="00B92039" w:rsidRPr="00FA77F0">
              <w:rPr>
                <w:rStyle w:val="ab"/>
                <w:b/>
                <w:noProof/>
                <w:kern w:val="1"/>
              </w:rPr>
              <w:t>ЧАСТЬ II. КАРТА ГРАДОСТРОИТЕЛЬНОГО ЗОНИРОВАНИЯ</w:t>
            </w:r>
            <w:r w:rsidR="00B92039">
              <w:rPr>
                <w:noProof/>
                <w:webHidden/>
              </w:rPr>
              <w:tab/>
            </w:r>
            <w:r w:rsidR="00B92039">
              <w:rPr>
                <w:noProof/>
                <w:webHidden/>
              </w:rPr>
              <w:fldChar w:fldCharType="begin"/>
            </w:r>
            <w:r w:rsidR="00B92039">
              <w:rPr>
                <w:noProof/>
                <w:webHidden/>
              </w:rPr>
              <w:instrText xml:space="preserve"> PAGEREF _Toc115991570 \h </w:instrText>
            </w:r>
            <w:r w:rsidR="00B92039">
              <w:rPr>
                <w:noProof/>
                <w:webHidden/>
              </w:rPr>
            </w:r>
            <w:r w:rsidR="00B92039">
              <w:rPr>
                <w:noProof/>
                <w:webHidden/>
              </w:rPr>
              <w:fldChar w:fldCharType="separate"/>
            </w:r>
            <w:r w:rsidR="00B92039">
              <w:rPr>
                <w:noProof/>
                <w:webHidden/>
              </w:rPr>
              <w:t>32</w:t>
            </w:r>
            <w:r w:rsidR="00B92039">
              <w:rPr>
                <w:noProof/>
                <w:webHidden/>
              </w:rPr>
              <w:fldChar w:fldCharType="end"/>
            </w:r>
          </w:hyperlink>
        </w:p>
        <w:p w14:paraId="2041D048"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71" w:history="1">
            <w:r w:rsidR="00B92039" w:rsidRPr="00FA77F0">
              <w:rPr>
                <w:rStyle w:val="ab"/>
                <w:b/>
                <w:bCs/>
                <w:iCs/>
                <w:noProof/>
              </w:rPr>
              <w:t>Статья 30. Содержание карты градостроительного зонирования</w:t>
            </w:r>
            <w:r w:rsidR="00B92039">
              <w:rPr>
                <w:noProof/>
                <w:webHidden/>
              </w:rPr>
              <w:tab/>
            </w:r>
            <w:r w:rsidR="00B92039">
              <w:rPr>
                <w:noProof/>
                <w:webHidden/>
              </w:rPr>
              <w:fldChar w:fldCharType="begin"/>
            </w:r>
            <w:r w:rsidR="00B92039">
              <w:rPr>
                <w:noProof/>
                <w:webHidden/>
              </w:rPr>
              <w:instrText xml:space="preserve"> PAGEREF _Toc115991571 \h </w:instrText>
            </w:r>
            <w:r w:rsidR="00B92039">
              <w:rPr>
                <w:noProof/>
                <w:webHidden/>
              </w:rPr>
            </w:r>
            <w:r w:rsidR="00B92039">
              <w:rPr>
                <w:noProof/>
                <w:webHidden/>
              </w:rPr>
              <w:fldChar w:fldCharType="separate"/>
            </w:r>
            <w:r w:rsidR="00B92039">
              <w:rPr>
                <w:noProof/>
                <w:webHidden/>
              </w:rPr>
              <w:t>32</w:t>
            </w:r>
            <w:r w:rsidR="00B92039">
              <w:rPr>
                <w:noProof/>
                <w:webHidden/>
              </w:rPr>
              <w:fldChar w:fldCharType="end"/>
            </w:r>
          </w:hyperlink>
        </w:p>
        <w:p w14:paraId="17E02FE1"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72" w:history="1">
            <w:r w:rsidR="00B92039" w:rsidRPr="00FA77F0">
              <w:rPr>
                <w:rStyle w:val="ab"/>
                <w:b/>
                <w:noProof/>
                <w:kern w:val="1"/>
              </w:rPr>
              <w:t>ЧАСТЬ III. ГРАДОСТРОИТЕЛЬНЫЕ РЕГЛАМЕНТЫ</w:t>
            </w:r>
            <w:r w:rsidR="00B92039">
              <w:rPr>
                <w:noProof/>
                <w:webHidden/>
              </w:rPr>
              <w:tab/>
            </w:r>
            <w:r w:rsidR="00B92039">
              <w:rPr>
                <w:noProof/>
                <w:webHidden/>
              </w:rPr>
              <w:fldChar w:fldCharType="begin"/>
            </w:r>
            <w:r w:rsidR="00B92039">
              <w:rPr>
                <w:noProof/>
                <w:webHidden/>
              </w:rPr>
              <w:instrText xml:space="preserve"> PAGEREF _Toc115991572 \h </w:instrText>
            </w:r>
            <w:r w:rsidR="00B92039">
              <w:rPr>
                <w:noProof/>
                <w:webHidden/>
              </w:rPr>
            </w:r>
            <w:r w:rsidR="00B92039">
              <w:rPr>
                <w:noProof/>
                <w:webHidden/>
              </w:rPr>
              <w:fldChar w:fldCharType="separate"/>
            </w:r>
            <w:r w:rsidR="00B92039">
              <w:rPr>
                <w:noProof/>
                <w:webHidden/>
              </w:rPr>
              <w:t>33</w:t>
            </w:r>
            <w:r w:rsidR="00B92039">
              <w:rPr>
                <w:noProof/>
                <w:webHidden/>
              </w:rPr>
              <w:fldChar w:fldCharType="end"/>
            </w:r>
          </w:hyperlink>
        </w:p>
        <w:p w14:paraId="0E99766D"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73" w:history="1">
            <w:r w:rsidR="00B92039" w:rsidRPr="00FA77F0">
              <w:rPr>
                <w:rStyle w:val="ab"/>
                <w:bCs/>
                <w:iCs/>
                <w:noProof/>
              </w:rPr>
              <w:t>Статья 31.</w:t>
            </w:r>
            <w:r w:rsidR="00B92039" w:rsidRPr="00FA77F0">
              <w:rPr>
                <w:rStyle w:val="ab"/>
                <w:b/>
                <w:bCs/>
                <w:iCs/>
                <w:noProof/>
              </w:rPr>
              <w:t xml:space="preserve"> Ж1.  Градостроительный</w:t>
            </w:r>
            <w:r w:rsidR="00B92039" w:rsidRPr="00FA77F0">
              <w:rPr>
                <w:rStyle w:val="ab"/>
                <w:b/>
                <w:noProof/>
              </w:rPr>
              <w:t xml:space="preserve"> регламент зоны </w:t>
            </w:r>
            <w:r w:rsidR="00B92039" w:rsidRPr="00FA77F0">
              <w:rPr>
                <w:rStyle w:val="ab"/>
                <w:b/>
                <w:bCs/>
                <w:iCs/>
                <w:noProof/>
              </w:rPr>
              <w:t>застройки индивидуальными жилыми домами</w:t>
            </w:r>
            <w:r w:rsidR="00B92039">
              <w:rPr>
                <w:noProof/>
                <w:webHidden/>
              </w:rPr>
              <w:tab/>
            </w:r>
            <w:r w:rsidR="00B92039">
              <w:rPr>
                <w:noProof/>
                <w:webHidden/>
              </w:rPr>
              <w:fldChar w:fldCharType="begin"/>
            </w:r>
            <w:r w:rsidR="00B92039">
              <w:rPr>
                <w:noProof/>
                <w:webHidden/>
              </w:rPr>
              <w:instrText xml:space="preserve"> PAGEREF _Toc115991573 \h </w:instrText>
            </w:r>
            <w:r w:rsidR="00B92039">
              <w:rPr>
                <w:noProof/>
                <w:webHidden/>
              </w:rPr>
            </w:r>
            <w:r w:rsidR="00B92039">
              <w:rPr>
                <w:noProof/>
                <w:webHidden/>
              </w:rPr>
              <w:fldChar w:fldCharType="separate"/>
            </w:r>
            <w:r w:rsidR="00B92039">
              <w:rPr>
                <w:noProof/>
                <w:webHidden/>
              </w:rPr>
              <w:t>33</w:t>
            </w:r>
            <w:r w:rsidR="00B92039">
              <w:rPr>
                <w:noProof/>
                <w:webHidden/>
              </w:rPr>
              <w:fldChar w:fldCharType="end"/>
            </w:r>
          </w:hyperlink>
        </w:p>
        <w:p w14:paraId="3060E31A"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74" w:history="1">
            <w:r w:rsidR="00B92039" w:rsidRPr="00FA77F0">
              <w:rPr>
                <w:rStyle w:val="ab"/>
                <w:bCs/>
                <w:iCs/>
                <w:noProof/>
              </w:rPr>
              <w:t>Статья 32</w:t>
            </w:r>
            <w:r w:rsidR="00B92039" w:rsidRPr="00FA77F0">
              <w:rPr>
                <w:rStyle w:val="ab"/>
                <w:b/>
                <w:bCs/>
                <w:iCs/>
                <w:noProof/>
              </w:rPr>
              <w:t xml:space="preserve"> ОД1. Градостроительный</w:t>
            </w:r>
            <w:r w:rsidR="00B92039" w:rsidRPr="00FA77F0">
              <w:rPr>
                <w:rStyle w:val="ab"/>
                <w:b/>
                <w:noProof/>
              </w:rPr>
              <w:t xml:space="preserve"> регламент </w:t>
            </w:r>
            <w:r w:rsidR="00B92039" w:rsidRPr="00FA77F0">
              <w:rPr>
                <w:rStyle w:val="ab"/>
                <w:b/>
                <w:bCs/>
                <w:iCs/>
                <w:noProof/>
              </w:rPr>
              <w:t>многофункциональной общественно-деловой зоны</w:t>
            </w:r>
            <w:r w:rsidR="00B92039">
              <w:rPr>
                <w:noProof/>
                <w:webHidden/>
              </w:rPr>
              <w:tab/>
            </w:r>
            <w:r w:rsidR="00B92039">
              <w:rPr>
                <w:noProof/>
                <w:webHidden/>
              </w:rPr>
              <w:fldChar w:fldCharType="begin"/>
            </w:r>
            <w:r w:rsidR="00B92039">
              <w:rPr>
                <w:noProof/>
                <w:webHidden/>
              </w:rPr>
              <w:instrText xml:space="preserve"> PAGEREF _Toc115991574 \h </w:instrText>
            </w:r>
            <w:r w:rsidR="00B92039">
              <w:rPr>
                <w:noProof/>
                <w:webHidden/>
              </w:rPr>
            </w:r>
            <w:r w:rsidR="00B92039">
              <w:rPr>
                <w:noProof/>
                <w:webHidden/>
              </w:rPr>
              <w:fldChar w:fldCharType="separate"/>
            </w:r>
            <w:r w:rsidR="00B92039">
              <w:rPr>
                <w:noProof/>
                <w:webHidden/>
              </w:rPr>
              <w:t>36</w:t>
            </w:r>
            <w:r w:rsidR="00B92039">
              <w:rPr>
                <w:noProof/>
                <w:webHidden/>
              </w:rPr>
              <w:fldChar w:fldCharType="end"/>
            </w:r>
          </w:hyperlink>
        </w:p>
        <w:p w14:paraId="0FF53C6F"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75" w:history="1">
            <w:r w:rsidR="00B92039" w:rsidRPr="00FA77F0">
              <w:rPr>
                <w:rStyle w:val="ab"/>
                <w:bCs/>
                <w:iCs/>
                <w:noProof/>
              </w:rPr>
              <w:t>Статья 33.</w:t>
            </w:r>
            <w:r w:rsidR="00B92039" w:rsidRPr="00FA77F0">
              <w:rPr>
                <w:rStyle w:val="ab"/>
                <w:b/>
                <w:bCs/>
                <w:iCs/>
                <w:noProof/>
              </w:rPr>
              <w:t xml:space="preserve"> ОД2. Градостроительный регламент зоны специализированной общественной застройки</w:t>
            </w:r>
            <w:r w:rsidR="00B92039">
              <w:rPr>
                <w:noProof/>
                <w:webHidden/>
              </w:rPr>
              <w:tab/>
            </w:r>
            <w:r w:rsidR="00B92039">
              <w:rPr>
                <w:noProof/>
                <w:webHidden/>
              </w:rPr>
              <w:fldChar w:fldCharType="begin"/>
            </w:r>
            <w:r w:rsidR="00B92039">
              <w:rPr>
                <w:noProof/>
                <w:webHidden/>
              </w:rPr>
              <w:instrText xml:space="preserve"> PAGEREF _Toc115991575 \h </w:instrText>
            </w:r>
            <w:r w:rsidR="00B92039">
              <w:rPr>
                <w:noProof/>
                <w:webHidden/>
              </w:rPr>
            </w:r>
            <w:r w:rsidR="00B92039">
              <w:rPr>
                <w:noProof/>
                <w:webHidden/>
              </w:rPr>
              <w:fldChar w:fldCharType="separate"/>
            </w:r>
            <w:r w:rsidR="00B92039">
              <w:rPr>
                <w:noProof/>
                <w:webHidden/>
              </w:rPr>
              <w:t>40</w:t>
            </w:r>
            <w:r w:rsidR="00B92039">
              <w:rPr>
                <w:noProof/>
                <w:webHidden/>
              </w:rPr>
              <w:fldChar w:fldCharType="end"/>
            </w:r>
          </w:hyperlink>
        </w:p>
        <w:p w14:paraId="4E1C1596"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76" w:history="1">
            <w:r w:rsidR="00B92039" w:rsidRPr="00FA77F0">
              <w:rPr>
                <w:rStyle w:val="ab"/>
                <w:noProof/>
              </w:rPr>
              <w:t>Статья 34.</w:t>
            </w:r>
            <w:r w:rsidR="00B92039" w:rsidRPr="00FA77F0">
              <w:rPr>
                <w:rStyle w:val="ab"/>
                <w:b/>
                <w:noProof/>
              </w:rPr>
              <w:t xml:space="preserve"> П1. </w:t>
            </w:r>
            <w:r w:rsidR="00B92039" w:rsidRPr="00FA77F0">
              <w:rPr>
                <w:rStyle w:val="ab"/>
                <w:b/>
                <w:bCs/>
                <w:iCs/>
                <w:noProof/>
              </w:rPr>
              <w:t>Градостроительный</w:t>
            </w:r>
            <w:r w:rsidR="00B92039" w:rsidRPr="00FA77F0">
              <w:rPr>
                <w:rStyle w:val="ab"/>
                <w:b/>
                <w:noProof/>
              </w:rPr>
              <w:t xml:space="preserve"> </w:t>
            </w:r>
            <w:r w:rsidR="00B92039" w:rsidRPr="00FA77F0">
              <w:rPr>
                <w:rStyle w:val="ab"/>
                <w:b/>
                <w:bCs/>
                <w:iCs/>
                <w:noProof/>
              </w:rPr>
              <w:t>регламент производственной зоны</w:t>
            </w:r>
            <w:r w:rsidR="00B92039">
              <w:rPr>
                <w:noProof/>
                <w:webHidden/>
              </w:rPr>
              <w:tab/>
            </w:r>
            <w:r w:rsidR="00B92039">
              <w:rPr>
                <w:noProof/>
                <w:webHidden/>
              </w:rPr>
              <w:fldChar w:fldCharType="begin"/>
            </w:r>
            <w:r w:rsidR="00B92039">
              <w:rPr>
                <w:noProof/>
                <w:webHidden/>
              </w:rPr>
              <w:instrText xml:space="preserve"> PAGEREF _Toc115991576 \h </w:instrText>
            </w:r>
            <w:r w:rsidR="00B92039">
              <w:rPr>
                <w:noProof/>
                <w:webHidden/>
              </w:rPr>
            </w:r>
            <w:r w:rsidR="00B92039">
              <w:rPr>
                <w:noProof/>
                <w:webHidden/>
              </w:rPr>
              <w:fldChar w:fldCharType="separate"/>
            </w:r>
            <w:r w:rsidR="00B92039">
              <w:rPr>
                <w:noProof/>
                <w:webHidden/>
              </w:rPr>
              <w:t>43</w:t>
            </w:r>
            <w:r w:rsidR="00B92039">
              <w:rPr>
                <w:noProof/>
                <w:webHidden/>
              </w:rPr>
              <w:fldChar w:fldCharType="end"/>
            </w:r>
          </w:hyperlink>
        </w:p>
        <w:p w14:paraId="2674FC3A"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77" w:history="1">
            <w:r w:rsidR="00B92039" w:rsidRPr="00FA77F0">
              <w:rPr>
                <w:rStyle w:val="ab"/>
                <w:bCs/>
                <w:iCs/>
                <w:noProof/>
              </w:rPr>
              <w:t>Статья 35.</w:t>
            </w:r>
            <w:r w:rsidR="00B92039" w:rsidRPr="00FA77F0">
              <w:rPr>
                <w:rStyle w:val="ab"/>
                <w:b/>
                <w:bCs/>
                <w:iCs/>
                <w:noProof/>
              </w:rPr>
              <w:t xml:space="preserve"> П2. Градостроительный регламент коммунально-складской зоны</w:t>
            </w:r>
            <w:r w:rsidR="00B92039">
              <w:rPr>
                <w:noProof/>
                <w:webHidden/>
              </w:rPr>
              <w:tab/>
            </w:r>
            <w:r w:rsidR="00B92039">
              <w:rPr>
                <w:noProof/>
                <w:webHidden/>
              </w:rPr>
              <w:fldChar w:fldCharType="begin"/>
            </w:r>
            <w:r w:rsidR="00B92039">
              <w:rPr>
                <w:noProof/>
                <w:webHidden/>
              </w:rPr>
              <w:instrText xml:space="preserve"> PAGEREF _Toc115991577 \h </w:instrText>
            </w:r>
            <w:r w:rsidR="00B92039">
              <w:rPr>
                <w:noProof/>
                <w:webHidden/>
              </w:rPr>
            </w:r>
            <w:r w:rsidR="00B92039">
              <w:rPr>
                <w:noProof/>
                <w:webHidden/>
              </w:rPr>
              <w:fldChar w:fldCharType="separate"/>
            </w:r>
            <w:r w:rsidR="00B92039">
              <w:rPr>
                <w:noProof/>
                <w:webHidden/>
              </w:rPr>
              <w:t>48</w:t>
            </w:r>
            <w:r w:rsidR="00B92039">
              <w:rPr>
                <w:noProof/>
                <w:webHidden/>
              </w:rPr>
              <w:fldChar w:fldCharType="end"/>
            </w:r>
          </w:hyperlink>
        </w:p>
        <w:p w14:paraId="70FD03A6"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78" w:history="1">
            <w:r w:rsidR="00B92039" w:rsidRPr="00FA77F0">
              <w:rPr>
                <w:rStyle w:val="ab"/>
                <w:bCs/>
                <w:iCs/>
                <w:noProof/>
              </w:rPr>
              <w:t>Статья 36.</w:t>
            </w:r>
            <w:r w:rsidR="00B92039" w:rsidRPr="00FA77F0">
              <w:rPr>
                <w:rStyle w:val="ab"/>
                <w:b/>
                <w:bCs/>
                <w:iCs/>
                <w:noProof/>
              </w:rPr>
              <w:t xml:space="preserve"> Т1. Градостроительный регламент зоны транспортной инфраструктуры</w:t>
            </w:r>
            <w:r w:rsidR="00B92039">
              <w:rPr>
                <w:noProof/>
                <w:webHidden/>
              </w:rPr>
              <w:tab/>
            </w:r>
            <w:r w:rsidR="00B92039">
              <w:rPr>
                <w:noProof/>
                <w:webHidden/>
              </w:rPr>
              <w:fldChar w:fldCharType="begin"/>
            </w:r>
            <w:r w:rsidR="00B92039">
              <w:rPr>
                <w:noProof/>
                <w:webHidden/>
              </w:rPr>
              <w:instrText xml:space="preserve"> PAGEREF _Toc115991578 \h </w:instrText>
            </w:r>
            <w:r w:rsidR="00B92039">
              <w:rPr>
                <w:noProof/>
                <w:webHidden/>
              </w:rPr>
            </w:r>
            <w:r w:rsidR="00B92039">
              <w:rPr>
                <w:noProof/>
                <w:webHidden/>
              </w:rPr>
              <w:fldChar w:fldCharType="separate"/>
            </w:r>
            <w:r w:rsidR="00B92039">
              <w:rPr>
                <w:noProof/>
                <w:webHidden/>
              </w:rPr>
              <w:t>51</w:t>
            </w:r>
            <w:r w:rsidR="00B92039">
              <w:rPr>
                <w:noProof/>
                <w:webHidden/>
              </w:rPr>
              <w:fldChar w:fldCharType="end"/>
            </w:r>
          </w:hyperlink>
        </w:p>
        <w:p w14:paraId="3581FB8E"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79" w:history="1">
            <w:r w:rsidR="00B92039" w:rsidRPr="00FA77F0">
              <w:rPr>
                <w:rStyle w:val="ab"/>
                <w:bCs/>
                <w:iCs/>
                <w:noProof/>
              </w:rPr>
              <w:t>Статья 37.</w:t>
            </w:r>
            <w:r w:rsidR="00B92039" w:rsidRPr="00FA77F0">
              <w:rPr>
                <w:rStyle w:val="ab"/>
                <w:b/>
                <w:bCs/>
                <w:iCs/>
                <w:noProof/>
              </w:rPr>
              <w:t xml:space="preserve"> И1. Градостроительный регламент зоны инженерной инфраструктуры</w:t>
            </w:r>
            <w:r w:rsidR="00B92039">
              <w:rPr>
                <w:noProof/>
                <w:webHidden/>
              </w:rPr>
              <w:tab/>
            </w:r>
            <w:r w:rsidR="00B92039">
              <w:rPr>
                <w:noProof/>
                <w:webHidden/>
              </w:rPr>
              <w:fldChar w:fldCharType="begin"/>
            </w:r>
            <w:r w:rsidR="00B92039">
              <w:rPr>
                <w:noProof/>
                <w:webHidden/>
              </w:rPr>
              <w:instrText xml:space="preserve"> PAGEREF _Toc115991579 \h </w:instrText>
            </w:r>
            <w:r w:rsidR="00B92039">
              <w:rPr>
                <w:noProof/>
                <w:webHidden/>
              </w:rPr>
            </w:r>
            <w:r w:rsidR="00B92039">
              <w:rPr>
                <w:noProof/>
                <w:webHidden/>
              </w:rPr>
              <w:fldChar w:fldCharType="separate"/>
            </w:r>
            <w:r w:rsidR="00B92039">
              <w:rPr>
                <w:noProof/>
                <w:webHidden/>
              </w:rPr>
              <w:t>53</w:t>
            </w:r>
            <w:r w:rsidR="00B92039">
              <w:rPr>
                <w:noProof/>
                <w:webHidden/>
              </w:rPr>
              <w:fldChar w:fldCharType="end"/>
            </w:r>
          </w:hyperlink>
        </w:p>
        <w:p w14:paraId="569C40FD"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80" w:history="1">
            <w:r w:rsidR="00B92039" w:rsidRPr="00FA77F0">
              <w:rPr>
                <w:rStyle w:val="ab"/>
                <w:bCs/>
                <w:iCs/>
                <w:noProof/>
              </w:rPr>
              <w:t>Статья 38.</w:t>
            </w:r>
            <w:r w:rsidR="00B92039" w:rsidRPr="00FA77F0">
              <w:rPr>
                <w:rStyle w:val="ab"/>
                <w:b/>
                <w:bCs/>
                <w:iCs/>
                <w:noProof/>
              </w:rPr>
              <w:t xml:space="preserve"> Р1. Градостроительный регламент зоны озелененных территорий общего пользования</w:t>
            </w:r>
            <w:r w:rsidR="00B92039">
              <w:rPr>
                <w:noProof/>
                <w:webHidden/>
              </w:rPr>
              <w:tab/>
            </w:r>
            <w:r w:rsidR="00B92039">
              <w:rPr>
                <w:noProof/>
                <w:webHidden/>
              </w:rPr>
              <w:fldChar w:fldCharType="begin"/>
            </w:r>
            <w:r w:rsidR="00B92039">
              <w:rPr>
                <w:noProof/>
                <w:webHidden/>
              </w:rPr>
              <w:instrText xml:space="preserve"> PAGEREF _Toc115991580 \h </w:instrText>
            </w:r>
            <w:r w:rsidR="00B92039">
              <w:rPr>
                <w:noProof/>
                <w:webHidden/>
              </w:rPr>
            </w:r>
            <w:r w:rsidR="00B92039">
              <w:rPr>
                <w:noProof/>
                <w:webHidden/>
              </w:rPr>
              <w:fldChar w:fldCharType="separate"/>
            </w:r>
            <w:r w:rsidR="00B92039">
              <w:rPr>
                <w:noProof/>
                <w:webHidden/>
              </w:rPr>
              <w:t>55</w:t>
            </w:r>
            <w:r w:rsidR="00B92039">
              <w:rPr>
                <w:noProof/>
                <w:webHidden/>
              </w:rPr>
              <w:fldChar w:fldCharType="end"/>
            </w:r>
          </w:hyperlink>
        </w:p>
        <w:p w14:paraId="437611E9"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81" w:history="1">
            <w:r w:rsidR="00B92039" w:rsidRPr="00FA77F0">
              <w:rPr>
                <w:rStyle w:val="ab"/>
                <w:bCs/>
                <w:iCs/>
                <w:noProof/>
              </w:rPr>
              <w:t>Статья 39.</w:t>
            </w:r>
            <w:r w:rsidR="00B92039" w:rsidRPr="00FA77F0">
              <w:rPr>
                <w:rStyle w:val="ab"/>
                <w:b/>
                <w:bCs/>
                <w:iCs/>
                <w:noProof/>
              </w:rPr>
              <w:t xml:space="preserve"> СН1. Градостроительный регламент зоны кладбищ</w:t>
            </w:r>
            <w:r w:rsidR="00B92039">
              <w:rPr>
                <w:noProof/>
                <w:webHidden/>
              </w:rPr>
              <w:tab/>
            </w:r>
            <w:r w:rsidR="00B92039">
              <w:rPr>
                <w:noProof/>
                <w:webHidden/>
              </w:rPr>
              <w:fldChar w:fldCharType="begin"/>
            </w:r>
            <w:r w:rsidR="00B92039">
              <w:rPr>
                <w:noProof/>
                <w:webHidden/>
              </w:rPr>
              <w:instrText xml:space="preserve"> PAGEREF _Toc115991581 \h </w:instrText>
            </w:r>
            <w:r w:rsidR="00B92039">
              <w:rPr>
                <w:noProof/>
                <w:webHidden/>
              </w:rPr>
            </w:r>
            <w:r w:rsidR="00B92039">
              <w:rPr>
                <w:noProof/>
                <w:webHidden/>
              </w:rPr>
              <w:fldChar w:fldCharType="separate"/>
            </w:r>
            <w:r w:rsidR="00B92039">
              <w:rPr>
                <w:noProof/>
                <w:webHidden/>
              </w:rPr>
              <w:t>56</w:t>
            </w:r>
            <w:r w:rsidR="00B92039">
              <w:rPr>
                <w:noProof/>
                <w:webHidden/>
              </w:rPr>
              <w:fldChar w:fldCharType="end"/>
            </w:r>
          </w:hyperlink>
        </w:p>
        <w:p w14:paraId="2399F5FB" w14:textId="77777777" w:rsidR="00B92039" w:rsidRDefault="00E24475">
          <w:pPr>
            <w:pStyle w:val="21"/>
            <w:tabs>
              <w:tab w:val="right" w:leader="dot" w:pos="9345"/>
            </w:tabs>
            <w:rPr>
              <w:rFonts w:asciiTheme="minorHAnsi" w:eastAsiaTheme="minorEastAsia" w:hAnsiTheme="minorHAnsi" w:cstheme="minorBidi"/>
              <w:noProof/>
              <w:sz w:val="22"/>
              <w:szCs w:val="22"/>
            </w:rPr>
          </w:pPr>
          <w:hyperlink w:anchor="_Toc115991582" w:history="1">
            <w:r w:rsidR="00B92039" w:rsidRPr="00FA77F0">
              <w:rPr>
                <w:rStyle w:val="ab"/>
                <w:bCs/>
                <w:iCs/>
                <w:noProof/>
              </w:rPr>
              <w:t>Статья 40.</w:t>
            </w:r>
            <w:r w:rsidR="00B92039" w:rsidRPr="00FA77F0">
              <w:rPr>
                <w:rStyle w:val="ab"/>
                <w:b/>
                <w:bCs/>
                <w:iCs/>
                <w:noProof/>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B92039">
              <w:rPr>
                <w:noProof/>
                <w:webHidden/>
              </w:rPr>
              <w:tab/>
            </w:r>
            <w:r w:rsidR="00B92039">
              <w:rPr>
                <w:noProof/>
                <w:webHidden/>
              </w:rPr>
              <w:fldChar w:fldCharType="begin"/>
            </w:r>
            <w:r w:rsidR="00B92039">
              <w:rPr>
                <w:noProof/>
                <w:webHidden/>
              </w:rPr>
              <w:instrText xml:space="preserve"> PAGEREF _Toc115991582 \h </w:instrText>
            </w:r>
            <w:r w:rsidR="00B92039">
              <w:rPr>
                <w:noProof/>
                <w:webHidden/>
              </w:rPr>
            </w:r>
            <w:r w:rsidR="00B92039">
              <w:rPr>
                <w:noProof/>
                <w:webHidden/>
              </w:rPr>
              <w:fldChar w:fldCharType="separate"/>
            </w:r>
            <w:r w:rsidR="00B92039">
              <w:rPr>
                <w:noProof/>
                <w:webHidden/>
              </w:rPr>
              <w:t>57</w:t>
            </w:r>
            <w:r w:rsidR="00B92039">
              <w:rPr>
                <w:noProof/>
                <w:webHidden/>
              </w:rPr>
              <w:fldChar w:fldCharType="end"/>
            </w:r>
          </w:hyperlink>
        </w:p>
        <w:p w14:paraId="65BBEBE9" w14:textId="643907B6" w:rsidR="00630544" w:rsidRPr="00DC3055" w:rsidRDefault="00630544" w:rsidP="00811FE7">
          <w:pPr>
            <w:spacing w:after="0" w:line="240" w:lineRule="auto"/>
            <w:contextualSpacing/>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b/>
              <w:bCs/>
              <w:color w:val="000000" w:themeColor="text1"/>
              <w:sz w:val="24"/>
              <w:szCs w:val="24"/>
              <w:lang w:eastAsia="ru-RU"/>
            </w:rPr>
            <w:fldChar w:fldCharType="end"/>
          </w:r>
        </w:p>
      </w:sdtContent>
    </w:sdt>
    <w:p w14:paraId="08EBEC10" w14:textId="77777777" w:rsidR="00630544" w:rsidRPr="00DC3055" w:rsidRDefault="00630544" w:rsidP="000373A1">
      <w:pPr>
        <w:keepNext/>
        <w:pageBreakBefore/>
        <w:widowControl w:val="0"/>
        <w:numPr>
          <w:ilvl w:val="1"/>
          <w:numId w:val="0"/>
        </w:numPr>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0" w:name="_Toc115991534"/>
      <w:bookmarkStart w:id="1" w:name="_Toc243142709"/>
      <w:bookmarkStart w:id="2" w:name="_Toc500323120"/>
      <w:r w:rsidRPr="00DC3055">
        <w:rPr>
          <w:rFonts w:ascii="Times New Roman" w:hAnsi="Times New Roman" w:cs="Times New Roman"/>
          <w:b/>
          <w:color w:val="000000" w:themeColor="text1"/>
          <w:kern w:val="1"/>
          <w:sz w:val="24"/>
          <w:szCs w:val="24"/>
        </w:rPr>
        <w:lastRenderedPageBreak/>
        <w:t>ЧАСТЬ I. ПОРЯДОК ПРИМЕНЕНИЯ И ВНЕСЕНИЯ ИЗМЕНЕНИЙ В ПРАВИЛА ЗЕМЛЕПОЛЬЗОВАНИЯ И ЗАСТРОЙКИ</w:t>
      </w:r>
      <w:bookmarkEnd w:id="0"/>
      <w:r w:rsidRPr="00DC3055">
        <w:rPr>
          <w:rFonts w:ascii="Times New Roman" w:eastAsia="Times New Roman" w:hAnsi="Times New Roman" w:cs="Times New Roman"/>
          <w:b/>
          <w:bCs/>
          <w:iCs/>
          <w:color w:val="000000" w:themeColor="text1"/>
          <w:kern w:val="1"/>
          <w:sz w:val="24"/>
          <w:szCs w:val="24"/>
          <w:lang w:eastAsia="ru-RU"/>
        </w:rPr>
        <w:t xml:space="preserve"> </w:t>
      </w:r>
    </w:p>
    <w:p w14:paraId="5DCBCB65" w14:textId="77777777" w:rsidR="00630544" w:rsidRPr="00DC3055" w:rsidRDefault="00630544" w:rsidP="000373A1">
      <w:pPr>
        <w:keepNext/>
        <w:widowControl w:val="0"/>
        <w:numPr>
          <w:ilvl w:val="1"/>
          <w:numId w:val="0"/>
        </w:numPr>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3" w:name="_Toc115991535"/>
      <w:r w:rsidRPr="00DC3055">
        <w:rPr>
          <w:rFonts w:ascii="Times New Roman" w:eastAsia="Times New Roman" w:hAnsi="Times New Roman" w:cs="Times New Roman"/>
          <w:b/>
          <w:bCs/>
          <w:iCs/>
          <w:color w:val="000000" w:themeColor="text1"/>
          <w:kern w:val="1"/>
          <w:sz w:val="24"/>
          <w:szCs w:val="24"/>
          <w:lang w:eastAsia="ru-RU"/>
        </w:rPr>
        <w:t>ГЛАВА 1. Положения о регулировании землепользования и застройки органами местного самоуправления</w:t>
      </w:r>
      <w:bookmarkEnd w:id="1"/>
      <w:bookmarkEnd w:id="2"/>
      <w:bookmarkEnd w:id="3"/>
    </w:p>
    <w:p w14:paraId="4DA01D83" w14:textId="19B011FE" w:rsidR="00B92039" w:rsidRDefault="00630544" w:rsidP="00B92039">
      <w:pPr>
        <w:keepNext/>
        <w:spacing w:before="240" w:after="60" w:line="240" w:lineRule="auto"/>
        <w:ind w:firstLine="567"/>
        <w:jc w:val="both"/>
        <w:outlineLvl w:val="1"/>
        <w:rPr>
          <w:b/>
          <w:smallCaps/>
          <w:color w:val="000000" w:themeColor="text1"/>
          <w:sz w:val="40"/>
          <w:szCs w:val="40"/>
        </w:rPr>
      </w:pPr>
      <w:bookmarkStart w:id="4" w:name="_Toc115991536"/>
      <w:bookmarkStart w:id="5" w:name="_Toc500323121"/>
      <w:bookmarkStart w:id="6" w:name="sub_10"/>
      <w:bookmarkStart w:id="7" w:name="_Toc243142710"/>
      <w:r w:rsidRPr="00DC3055">
        <w:rPr>
          <w:rFonts w:ascii="Times New Roman" w:eastAsia="Times New Roman" w:hAnsi="Times New Roman" w:cs="Times New Roman"/>
          <w:b/>
          <w:bCs/>
          <w:iCs/>
          <w:color w:val="000000" w:themeColor="text1"/>
          <w:sz w:val="24"/>
          <w:szCs w:val="24"/>
          <w:lang w:eastAsia="ru-RU"/>
        </w:rPr>
        <w:t>Статья 1. Правовой статус Правил землепользования и застройки</w:t>
      </w:r>
      <w:bookmarkEnd w:id="4"/>
      <w:r w:rsidRPr="00DC3055">
        <w:rPr>
          <w:rFonts w:ascii="Times New Roman" w:eastAsia="Times New Roman" w:hAnsi="Times New Roman" w:cs="Times New Roman"/>
          <w:b/>
          <w:bCs/>
          <w:iCs/>
          <w:color w:val="000000" w:themeColor="text1"/>
          <w:sz w:val="24"/>
          <w:szCs w:val="24"/>
          <w:lang w:eastAsia="ru-RU"/>
        </w:rPr>
        <w:t xml:space="preserve"> </w:t>
      </w:r>
      <w:bookmarkStart w:id="8" w:name="sub_10220"/>
      <w:bookmarkEnd w:id="5"/>
      <w:bookmarkEnd w:id="6"/>
    </w:p>
    <w:p w14:paraId="2F3E0C69" w14:textId="186C1DFA" w:rsidR="00630544" w:rsidRPr="00DC3055" w:rsidRDefault="00630544" w:rsidP="00B92039">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Правила землепользования и застройки </w:t>
      </w:r>
      <w:r w:rsidR="00A41A9D" w:rsidRPr="00DC3055">
        <w:rPr>
          <w:rFonts w:ascii="Times New Roman" w:eastAsia="Times New Roman" w:hAnsi="Times New Roman" w:cs="Times New Roman"/>
          <w:color w:val="000000" w:themeColor="text1"/>
          <w:sz w:val="24"/>
          <w:szCs w:val="24"/>
          <w:lang w:eastAsia="ru-RU"/>
        </w:rPr>
        <w:t xml:space="preserve">рабочего поселка (поселка городского типа) </w:t>
      </w:r>
      <w:r w:rsidR="00DA67C6" w:rsidRPr="00DC3055">
        <w:rPr>
          <w:rFonts w:ascii="Times New Roman" w:eastAsia="Times New Roman" w:hAnsi="Times New Roman" w:cs="Times New Roman"/>
          <w:color w:val="000000" w:themeColor="text1"/>
          <w:sz w:val="24"/>
          <w:szCs w:val="24"/>
          <w:lang w:eastAsia="ru-RU"/>
        </w:rPr>
        <w:t xml:space="preserve">Экимчан </w:t>
      </w:r>
      <w:proofErr w:type="spellStart"/>
      <w:r w:rsidR="00A41A9D" w:rsidRPr="00DC3055">
        <w:rPr>
          <w:rFonts w:ascii="Times New Roman" w:eastAsia="Times New Roman" w:hAnsi="Times New Roman" w:cs="Times New Roman"/>
          <w:color w:val="000000" w:themeColor="text1"/>
          <w:sz w:val="24"/>
          <w:szCs w:val="24"/>
          <w:lang w:eastAsia="ru-RU"/>
        </w:rPr>
        <w:t>Селемджинского</w:t>
      </w:r>
      <w:proofErr w:type="spellEnd"/>
      <w:r w:rsidR="00A41A9D" w:rsidRPr="00DC3055">
        <w:rPr>
          <w:rFonts w:ascii="Times New Roman" w:eastAsia="Times New Roman" w:hAnsi="Times New Roman" w:cs="Times New Roman"/>
          <w:color w:val="000000" w:themeColor="text1"/>
          <w:sz w:val="24"/>
          <w:szCs w:val="24"/>
          <w:lang w:eastAsia="ru-RU"/>
        </w:rPr>
        <w:t xml:space="preserve"> района Амурской области (далее </w:t>
      </w:r>
      <w:r w:rsidRPr="00DC3055">
        <w:rPr>
          <w:rFonts w:ascii="Times New Roman" w:eastAsia="Times New Roman" w:hAnsi="Times New Roman" w:cs="Times New Roman"/>
          <w:color w:val="000000" w:themeColor="text1"/>
          <w:sz w:val="24"/>
          <w:szCs w:val="24"/>
          <w:lang w:eastAsia="ru-RU"/>
        </w:rPr>
        <w:t xml:space="preserve">– Правила) являются муниципальным правовым актом </w:t>
      </w:r>
      <w:r w:rsidR="00A41A9D" w:rsidRPr="00DC3055">
        <w:rPr>
          <w:rFonts w:ascii="Times New Roman" w:eastAsia="Times New Roman" w:hAnsi="Times New Roman" w:cs="Times New Roman"/>
          <w:color w:val="000000" w:themeColor="text1"/>
          <w:sz w:val="24"/>
          <w:szCs w:val="24"/>
          <w:lang w:eastAsia="ru-RU"/>
        </w:rPr>
        <w:t xml:space="preserve">рабочего поселка (поселка городского типа) </w:t>
      </w:r>
      <w:r w:rsidR="00DA67C6" w:rsidRPr="00DC3055">
        <w:rPr>
          <w:rFonts w:ascii="Times New Roman" w:eastAsia="Times New Roman" w:hAnsi="Times New Roman" w:cs="Times New Roman"/>
          <w:color w:val="000000" w:themeColor="text1"/>
          <w:sz w:val="24"/>
          <w:szCs w:val="24"/>
          <w:lang w:eastAsia="ru-RU"/>
        </w:rPr>
        <w:t xml:space="preserve">Экимчан </w:t>
      </w:r>
      <w:proofErr w:type="spellStart"/>
      <w:r w:rsidR="00A41A9D" w:rsidRPr="00DC3055">
        <w:rPr>
          <w:rFonts w:ascii="Times New Roman" w:eastAsia="Times New Roman" w:hAnsi="Times New Roman" w:cs="Times New Roman"/>
          <w:color w:val="000000" w:themeColor="text1"/>
          <w:sz w:val="24"/>
          <w:szCs w:val="24"/>
          <w:lang w:eastAsia="ru-RU"/>
        </w:rPr>
        <w:t>Селемджинского</w:t>
      </w:r>
      <w:proofErr w:type="spellEnd"/>
      <w:r w:rsidR="00A41A9D" w:rsidRPr="00DC3055">
        <w:rPr>
          <w:rFonts w:ascii="Times New Roman" w:eastAsia="Times New Roman" w:hAnsi="Times New Roman" w:cs="Times New Roman"/>
          <w:color w:val="000000" w:themeColor="text1"/>
          <w:sz w:val="24"/>
          <w:szCs w:val="24"/>
          <w:lang w:eastAsia="ru-RU"/>
        </w:rPr>
        <w:t xml:space="preserve"> района Амурской области </w:t>
      </w:r>
      <w:r w:rsidRPr="00DC3055">
        <w:rPr>
          <w:rFonts w:ascii="Times New Roman" w:eastAsia="Times New Roman" w:hAnsi="Times New Roman" w:cs="Times New Roman"/>
          <w:color w:val="000000" w:themeColor="text1"/>
          <w:sz w:val="24"/>
          <w:szCs w:val="24"/>
          <w:lang w:eastAsia="ru-RU"/>
        </w:rPr>
        <w:t xml:space="preserve">(далее </w:t>
      </w:r>
      <w:r w:rsidR="00FB2CB4" w:rsidRPr="00DC3055">
        <w:rPr>
          <w:rFonts w:ascii="Times New Roman" w:eastAsia="Times New Roman" w:hAnsi="Times New Roman" w:cs="Times New Roman"/>
          <w:color w:val="000000" w:themeColor="text1"/>
          <w:sz w:val="24"/>
          <w:szCs w:val="24"/>
          <w:lang w:eastAsia="ru-RU"/>
        </w:rPr>
        <w:t>также –</w:t>
      </w:r>
      <w:r w:rsidR="00BE2841" w:rsidRPr="00DC3055">
        <w:rPr>
          <w:rFonts w:ascii="Times New Roman" w:eastAsia="Times New Roman" w:hAnsi="Times New Roman" w:cs="Times New Roman"/>
          <w:color w:val="000000" w:themeColor="text1"/>
          <w:sz w:val="24"/>
          <w:szCs w:val="24"/>
          <w:lang w:eastAsia="ru-RU"/>
        </w:rPr>
        <w:t xml:space="preserve">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w:t>
      </w:r>
    </w:p>
    <w:p w14:paraId="26BF649F" w14:textId="77777777" w:rsidR="000366AA" w:rsidRPr="00DC3055" w:rsidRDefault="000366AA" w:rsidP="00811FE7">
      <w:pPr>
        <w:spacing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7A6EDB5A" w14:textId="77777777" w:rsidR="00630544" w:rsidRPr="00DC3055" w:rsidRDefault="00630544" w:rsidP="000373A1">
      <w:pPr>
        <w:keepNext/>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9" w:name="_Toc500323122"/>
      <w:bookmarkStart w:id="10" w:name="_Toc115991537"/>
      <w:bookmarkEnd w:id="8"/>
      <w:r w:rsidRPr="00DC3055">
        <w:rPr>
          <w:rFonts w:ascii="Times New Roman" w:eastAsia="Times New Roman" w:hAnsi="Times New Roman" w:cs="Times New Roman"/>
          <w:b/>
          <w:bCs/>
          <w:iCs/>
          <w:color w:val="000000" w:themeColor="text1"/>
          <w:sz w:val="24"/>
          <w:szCs w:val="24"/>
          <w:lang w:eastAsia="ru-RU"/>
        </w:rPr>
        <w:t xml:space="preserve">Статья 2. </w:t>
      </w:r>
      <w:bookmarkEnd w:id="7"/>
      <w:r w:rsidRPr="00DC3055">
        <w:rPr>
          <w:rFonts w:ascii="Times New Roman" w:eastAsia="Times New Roman" w:hAnsi="Times New Roman" w:cs="Times New Roman"/>
          <w:b/>
          <w:bCs/>
          <w:iCs/>
          <w:color w:val="000000" w:themeColor="text1"/>
          <w:sz w:val="24"/>
          <w:szCs w:val="24"/>
          <w:lang w:eastAsia="ru-RU"/>
        </w:rPr>
        <w:t>Цели, назначение и область применения Правил землепользования и застройки</w:t>
      </w:r>
      <w:bookmarkEnd w:id="9"/>
      <w:bookmarkEnd w:id="10"/>
    </w:p>
    <w:p w14:paraId="09E20947" w14:textId="77777777" w:rsidR="00630544" w:rsidRPr="00DC3055" w:rsidRDefault="00630544" w:rsidP="00811FE7">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Правила разработаны в целях:</w:t>
      </w:r>
    </w:p>
    <w:p w14:paraId="3F8AACC1" w14:textId="122961A5" w:rsidR="00630544" w:rsidRPr="00DC3055" w:rsidRDefault="00630544" w:rsidP="00811FE7">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1) создания условий для устойчивого развития территорий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Pr="00DC3055">
        <w:rPr>
          <w:rFonts w:ascii="Times New Roman" w:eastAsia="Times New Roman" w:hAnsi="Times New Roman" w:cs="Times New Roman"/>
          <w:color w:val="000000" w:themeColor="text1"/>
          <w:sz w:val="24"/>
          <w:szCs w:val="24"/>
          <w:lang w:eastAsia="ru-RU"/>
        </w:rPr>
        <w:t>, сохранения окружающей среды и объектов культурного наследия;</w:t>
      </w:r>
    </w:p>
    <w:p w14:paraId="46123849" w14:textId="77777777" w:rsidR="00630544" w:rsidRPr="00DC3055" w:rsidRDefault="00630544" w:rsidP="00811FE7">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создания условий для планировки территорий муниципального образования;</w:t>
      </w:r>
    </w:p>
    <w:p w14:paraId="44062FFF" w14:textId="77777777" w:rsidR="00630544" w:rsidRPr="00DC3055" w:rsidRDefault="00630544" w:rsidP="00811FE7">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C6C1D8F" w14:textId="77777777" w:rsidR="00630544" w:rsidRPr="00DC3055" w:rsidRDefault="00630544" w:rsidP="00811FE7">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vertAlign w:val="superscript"/>
          <w:lang w:eastAsia="ru-RU"/>
        </w:rPr>
      </w:pPr>
      <w:r w:rsidRPr="00DC3055">
        <w:rPr>
          <w:rFonts w:ascii="Times New Roman" w:eastAsia="Times New Roman" w:hAnsi="Times New Roman" w:cs="Times New Roman"/>
          <w:color w:val="000000" w:themeColor="text1"/>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14:paraId="1AB6BB36" w14:textId="332EA5DB" w:rsidR="00630544" w:rsidRPr="00DC3055" w:rsidRDefault="00630544" w:rsidP="00811FE7">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2. Правила землепользования и застройки распространяются на всю территорию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hAnsi="Times New Roman" w:cs="Times New Roman"/>
        </w:rPr>
        <w:t>.</w:t>
      </w:r>
      <w:r w:rsidRPr="00DC3055">
        <w:rPr>
          <w:rFonts w:ascii="Times New Roman" w:eastAsia="Times New Roman" w:hAnsi="Times New Roman" w:cs="Times New Roman"/>
          <w:color w:val="000000" w:themeColor="text1"/>
          <w:sz w:val="24"/>
          <w:szCs w:val="24"/>
          <w:lang w:eastAsia="ru-RU"/>
        </w:rPr>
        <w:t xml:space="preserve"> </w:t>
      </w:r>
    </w:p>
    <w:p w14:paraId="6F38CC4C" w14:textId="7AED9916" w:rsidR="00630544" w:rsidRPr="00DC3055" w:rsidRDefault="00630544" w:rsidP="00811FE7">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3. Правила устанавливают порядок регулирования землепользования и застройки территории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hAnsi="Times New Roman" w:cs="Times New Roman"/>
        </w:rPr>
        <w:t>,</w:t>
      </w:r>
      <w:r w:rsidRPr="00DC3055">
        <w:rPr>
          <w:rFonts w:ascii="Times New Roman" w:eastAsia="Times New Roman" w:hAnsi="Times New Roman" w:cs="Times New Roman"/>
          <w:color w:val="000000" w:themeColor="text1"/>
          <w:sz w:val="24"/>
          <w:szCs w:val="24"/>
          <w:lang w:eastAsia="ru-RU"/>
        </w:rPr>
        <w:t xml:space="preserve"> основанный на градостроительном зонировании - делении территории городского </w:t>
      </w:r>
      <w:r w:rsidR="00FB2CB4" w:rsidRPr="00DC3055">
        <w:rPr>
          <w:rFonts w:ascii="Times New Roman" w:eastAsia="Times New Roman" w:hAnsi="Times New Roman" w:cs="Times New Roman"/>
          <w:color w:val="000000" w:themeColor="text1"/>
          <w:sz w:val="24"/>
          <w:szCs w:val="24"/>
          <w:lang w:eastAsia="ru-RU"/>
        </w:rPr>
        <w:t>поселения</w:t>
      </w:r>
      <w:r w:rsidRPr="00DC3055">
        <w:rPr>
          <w:rFonts w:ascii="Times New Roman" w:eastAsia="Times New Roman" w:hAnsi="Times New Roman" w:cs="Times New Roman"/>
          <w:color w:val="000000" w:themeColor="text1"/>
          <w:sz w:val="24"/>
          <w:szCs w:val="24"/>
          <w:lang w:eastAsia="ru-RU"/>
        </w:rPr>
        <w:t xml:space="preserve"> на территориальные зоны с установлением в пределах каждой зоны градостроительных регламентов по видам разрешённого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14:paraId="71027CF6" w14:textId="722E7CDF" w:rsidR="00630544" w:rsidRPr="00DC3055" w:rsidRDefault="00630544" w:rsidP="00811FE7">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4. Настоящие Правила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hAnsi="Times New Roman" w:cs="Times New Roman"/>
        </w:rPr>
        <w:t>,</w:t>
      </w:r>
      <w:r w:rsidRPr="00DC3055">
        <w:rPr>
          <w:rFonts w:ascii="Times New Roman" w:eastAsia="Times New Roman" w:hAnsi="Times New Roman" w:cs="Times New Roman"/>
          <w:color w:val="000000" w:themeColor="text1"/>
          <w:sz w:val="24"/>
          <w:szCs w:val="24"/>
          <w:lang w:eastAsia="ru-RU"/>
        </w:rPr>
        <w:t xml:space="preserve"> судебных органов как основание для разрешения споров по вопросам землепользования и застройки, а также иных органов.</w:t>
      </w:r>
    </w:p>
    <w:p w14:paraId="0780E53A" w14:textId="77777777" w:rsidR="00630544" w:rsidRPr="00DC3055" w:rsidRDefault="00630544" w:rsidP="00811FE7">
      <w:pPr>
        <w:tabs>
          <w:tab w:val="left" w:pos="567"/>
          <w:tab w:val="left" w:pos="709"/>
          <w:tab w:val="left" w:pos="851"/>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5. Требования установленных Правилами землепользования 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76E69F49" w14:textId="77777777" w:rsidR="00630544" w:rsidRPr="00DC3055" w:rsidRDefault="00630544" w:rsidP="00811FE7">
      <w:pPr>
        <w:tabs>
          <w:tab w:val="left" w:pos="567"/>
          <w:tab w:val="left" w:pos="851"/>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6.</w:t>
      </w:r>
      <w:r w:rsidRPr="00DC3055">
        <w:rPr>
          <w:rFonts w:ascii="Times New Roman" w:eastAsia="Times New Roman" w:hAnsi="Times New Roman" w:cs="Times New Roman"/>
          <w:color w:val="000000" w:themeColor="text1"/>
          <w:sz w:val="24"/>
          <w:szCs w:val="24"/>
          <w:lang w:eastAsia="ru-RU"/>
        </w:rPr>
        <w:tab/>
        <w:t>Правила землепользования и застройки применяются, в том числе, при:</w:t>
      </w:r>
    </w:p>
    <w:p w14:paraId="08799CB9" w14:textId="77777777" w:rsidR="00630544" w:rsidRPr="00DC3055" w:rsidRDefault="00630544" w:rsidP="00811FE7">
      <w:pPr>
        <w:tabs>
          <w:tab w:val="left" w:pos="567"/>
          <w:tab w:val="left" w:pos="851"/>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ab/>
        <w:t>подготовке, проверке и утверждении документации по планировке территории, а также градостроительных планов земельных участков;</w:t>
      </w:r>
    </w:p>
    <w:p w14:paraId="3C7E1995" w14:textId="77777777" w:rsidR="00630544" w:rsidRPr="00DC3055" w:rsidRDefault="00630544" w:rsidP="00811FE7">
      <w:pPr>
        <w:tabs>
          <w:tab w:val="left" w:pos="567"/>
          <w:tab w:val="left" w:pos="851"/>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lastRenderedPageBreak/>
        <w:t>-</w:t>
      </w:r>
      <w:r w:rsidRPr="00DC3055">
        <w:rPr>
          <w:rFonts w:ascii="Times New Roman" w:eastAsia="Times New Roman" w:hAnsi="Times New Roman" w:cs="Times New Roman"/>
          <w:color w:val="000000" w:themeColor="text1"/>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14:paraId="4CA841B2" w14:textId="77777777" w:rsidR="00630544" w:rsidRPr="00DC3055" w:rsidRDefault="00630544" w:rsidP="00811FE7">
      <w:pPr>
        <w:tabs>
          <w:tab w:val="left" w:pos="567"/>
          <w:tab w:val="left" w:pos="851"/>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14:paraId="6DED17F6" w14:textId="5A01F4C2" w:rsidR="00630544" w:rsidRPr="00DC3055" w:rsidRDefault="00630544" w:rsidP="00811FE7">
      <w:pPr>
        <w:tabs>
          <w:tab w:val="left" w:pos="567"/>
          <w:tab w:val="left" w:pos="851"/>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ab/>
        <w:t xml:space="preserve">осуществлении земельного контроля и земельного надзора за использованием земель на территории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hAnsi="Times New Roman" w:cs="Times New Roman"/>
        </w:rPr>
        <w:t>;</w:t>
      </w:r>
    </w:p>
    <w:p w14:paraId="3BBD3174" w14:textId="77777777" w:rsidR="00630544" w:rsidRPr="00DC3055" w:rsidRDefault="00630544" w:rsidP="00811FE7">
      <w:pPr>
        <w:tabs>
          <w:tab w:val="left" w:pos="567"/>
          <w:tab w:val="left" w:pos="851"/>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применении штрафных санкций в случаях и порядке, установленных законодательством.</w:t>
      </w:r>
    </w:p>
    <w:p w14:paraId="641EF6FF" w14:textId="77777777" w:rsidR="00630544" w:rsidRPr="00DC3055" w:rsidRDefault="00630544" w:rsidP="00811FE7">
      <w:pPr>
        <w:tabs>
          <w:tab w:val="left" w:pos="567"/>
          <w:tab w:val="left" w:pos="851"/>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7.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14:paraId="12F675E6" w14:textId="5EA01BB6" w:rsidR="00630544" w:rsidRPr="00DC3055" w:rsidRDefault="00630544" w:rsidP="00811FE7">
      <w:pPr>
        <w:tabs>
          <w:tab w:val="left" w:pos="567"/>
          <w:tab w:val="left" w:pos="851"/>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8.</w:t>
      </w:r>
      <w:r w:rsidRPr="00DC3055">
        <w:rPr>
          <w:rFonts w:ascii="Times New Roman" w:eastAsia="Times New Roman" w:hAnsi="Times New Roman" w:cs="Times New Roman"/>
          <w:color w:val="000000" w:themeColor="text1"/>
          <w:sz w:val="24"/>
          <w:szCs w:val="24"/>
          <w:lang w:eastAsia="ru-RU"/>
        </w:rPr>
        <w:tab/>
        <w:t xml:space="preserve">Решения органов местного самоуправления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 xml:space="preserve"> </w:t>
      </w:r>
      <w:r w:rsidR="00C82198" w:rsidRPr="00DC3055">
        <w:rPr>
          <w:rFonts w:ascii="Times New Roman" w:eastAsia="Times New Roman" w:hAnsi="Times New Roman" w:cs="Times New Roman"/>
          <w:color w:val="000000" w:themeColor="text1"/>
          <w:sz w:val="24"/>
          <w:szCs w:val="24"/>
          <w:lang w:eastAsia="ru-RU"/>
        </w:rPr>
        <w:t xml:space="preserve">и </w:t>
      </w:r>
      <w:proofErr w:type="spellStart"/>
      <w:r w:rsidR="00C82198" w:rsidRPr="00DC3055">
        <w:rPr>
          <w:rFonts w:ascii="Times New Roman" w:hAnsi="Times New Roman" w:cs="Times New Roman"/>
        </w:rPr>
        <w:t>Селемджинского</w:t>
      </w:r>
      <w:proofErr w:type="spellEnd"/>
      <w:r w:rsidR="00C82198" w:rsidRPr="00DC3055">
        <w:rPr>
          <w:rFonts w:ascii="Times New Roman" w:hAnsi="Times New Roman" w:cs="Times New Roman"/>
        </w:rPr>
        <w:t xml:space="preserve"> района,</w:t>
      </w:r>
      <w:r w:rsidRPr="00DC3055">
        <w:rPr>
          <w:rFonts w:ascii="Times New Roman" w:eastAsia="Times New Roman" w:hAnsi="Times New Roman" w:cs="Times New Roman"/>
          <w:color w:val="000000" w:themeColor="text1"/>
          <w:sz w:val="24"/>
          <w:szCs w:val="24"/>
          <w:lang w:eastAsia="ru-RU"/>
        </w:rPr>
        <w:t xml:space="preserve"> органов государственной власти Российской Федерации</w:t>
      </w:r>
      <w:r w:rsidR="00C82198"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 xml:space="preserve">и </w:t>
      </w:r>
      <w:r w:rsidR="00C82198" w:rsidRPr="00DC3055">
        <w:rPr>
          <w:rFonts w:ascii="Times New Roman" w:eastAsia="Times New Roman" w:hAnsi="Times New Roman" w:cs="Times New Roman"/>
          <w:color w:val="000000" w:themeColor="text1"/>
          <w:sz w:val="24"/>
          <w:szCs w:val="24"/>
          <w:lang w:eastAsia="ru-RU"/>
        </w:rPr>
        <w:t>Амур</w:t>
      </w:r>
      <w:r w:rsidR="0094714D" w:rsidRPr="00DC3055">
        <w:rPr>
          <w:rFonts w:ascii="Times New Roman" w:eastAsia="Times New Roman" w:hAnsi="Times New Roman" w:cs="Times New Roman"/>
          <w:color w:val="000000" w:themeColor="text1"/>
          <w:sz w:val="24"/>
          <w:szCs w:val="24"/>
          <w:lang w:eastAsia="ru-RU"/>
        </w:rPr>
        <w:t>ской</w:t>
      </w:r>
      <w:r w:rsidRPr="00DC3055">
        <w:rPr>
          <w:rFonts w:ascii="Times New Roman" w:eastAsia="Times New Roman" w:hAnsi="Times New Roman" w:cs="Times New Roman"/>
          <w:color w:val="000000" w:themeColor="text1"/>
          <w:sz w:val="24"/>
          <w:szCs w:val="24"/>
          <w:lang w:eastAsia="ru-RU"/>
        </w:rPr>
        <w:t xml:space="preserve"> области, противоречащие Правилам землепользования и застройки, могут быть оспорены в судебном порядке.</w:t>
      </w:r>
    </w:p>
    <w:p w14:paraId="64BC2512" w14:textId="77777777" w:rsidR="000366AA" w:rsidRPr="00DC3055" w:rsidRDefault="000366AA" w:rsidP="00811FE7">
      <w:pPr>
        <w:tabs>
          <w:tab w:val="left" w:pos="567"/>
          <w:tab w:val="left" w:pos="851"/>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1415A331" w14:textId="15899612" w:rsidR="00630544" w:rsidRPr="00DC3055" w:rsidRDefault="00630544" w:rsidP="000373A1">
      <w:pPr>
        <w:keepNext/>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11" w:name="_Toc258228295"/>
      <w:bookmarkStart w:id="12" w:name="_Toc281221509"/>
      <w:bookmarkStart w:id="13" w:name="_Toc395282203"/>
      <w:bookmarkStart w:id="14" w:name="_Toc420450050"/>
      <w:bookmarkStart w:id="15" w:name="_Toc500323123"/>
      <w:bookmarkStart w:id="16" w:name="_Toc115991538"/>
      <w:r w:rsidRPr="00DC3055">
        <w:rPr>
          <w:rFonts w:ascii="Times New Roman" w:eastAsia="Times New Roman" w:hAnsi="Times New Roman" w:cs="Times New Roman"/>
          <w:b/>
          <w:bCs/>
          <w:iCs/>
          <w:color w:val="000000" w:themeColor="text1"/>
          <w:sz w:val="24"/>
          <w:szCs w:val="24"/>
          <w:lang w:eastAsia="ru-RU"/>
        </w:rPr>
        <w:t xml:space="preserve">Статья 3. </w:t>
      </w:r>
      <w:bookmarkEnd w:id="11"/>
      <w:r w:rsidRPr="00DC3055">
        <w:rPr>
          <w:rFonts w:ascii="Times New Roman" w:eastAsia="Times New Roman" w:hAnsi="Times New Roman" w:cs="Times New Roman"/>
          <w:b/>
          <w:bCs/>
          <w:iCs/>
          <w:color w:val="000000" w:themeColor="text1"/>
          <w:sz w:val="24"/>
          <w:szCs w:val="24"/>
          <w:lang w:eastAsia="ru-RU"/>
        </w:rPr>
        <w:t xml:space="preserve">Соотношение Правил землепользования и застройки с Генеральным планом </w:t>
      </w:r>
      <w:proofErr w:type="spellStart"/>
      <w:r w:rsidR="00A67FBB">
        <w:rPr>
          <w:rFonts w:ascii="Times New Roman" w:eastAsia="Times New Roman" w:hAnsi="Times New Roman" w:cs="Times New Roman"/>
          <w:b/>
          <w:bCs/>
          <w:iCs/>
          <w:color w:val="000000" w:themeColor="text1"/>
          <w:sz w:val="24"/>
          <w:szCs w:val="24"/>
          <w:lang w:eastAsia="ru-RU"/>
        </w:rPr>
        <w:t>пгт</w:t>
      </w:r>
      <w:proofErr w:type="spellEnd"/>
      <w:r w:rsidR="00A67FBB">
        <w:rPr>
          <w:rFonts w:ascii="Times New Roman" w:eastAsia="Times New Roman" w:hAnsi="Times New Roman" w:cs="Times New Roman"/>
          <w:b/>
          <w:bCs/>
          <w:iCs/>
          <w:color w:val="000000" w:themeColor="text1"/>
          <w:sz w:val="24"/>
          <w:szCs w:val="24"/>
          <w:lang w:eastAsia="ru-RU"/>
        </w:rPr>
        <w:t xml:space="preserve">   Экимчан</w:t>
      </w:r>
      <w:r w:rsidR="00B92039" w:rsidRPr="00B92039">
        <w:rPr>
          <w:rFonts w:ascii="Times New Roman" w:eastAsia="Times New Roman" w:hAnsi="Times New Roman" w:cs="Times New Roman"/>
          <w:b/>
          <w:bCs/>
          <w:iCs/>
          <w:color w:val="000000" w:themeColor="text1"/>
          <w:sz w:val="24"/>
          <w:szCs w:val="24"/>
          <w:lang w:eastAsia="ru-RU"/>
        </w:rPr>
        <w:t xml:space="preserve"> </w:t>
      </w:r>
      <w:r w:rsidRPr="00DC3055">
        <w:rPr>
          <w:rFonts w:ascii="Times New Roman" w:eastAsia="Times New Roman" w:hAnsi="Times New Roman" w:cs="Times New Roman"/>
          <w:b/>
          <w:bCs/>
          <w:iCs/>
          <w:color w:val="000000" w:themeColor="text1"/>
          <w:sz w:val="24"/>
          <w:szCs w:val="24"/>
          <w:lang w:eastAsia="ru-RU"/>
        </w:rPr>
        <w:t>и документацией по планировке территории</w:t>
      </w:r>
      <w:bookmarkEnd w:id="12"/>
      <w:bookmarkEnd w:id="13"/>
      <w:bookmarkEnd w:id="14"/>
      <w:bookmarkEnd w:id="15"/>
      <w:bookmarkEnd w:id="16"/>
    </w:p>
    <w:p w14:paraId="1D224FD7" w14:textId="2109AE0E" w:rsidR="00630544" w:rsidRPr="00DC3055" w:rsidRDefault="00630544" w:rsidP="00811FE7">
      <w:pPr>
        <w:widowControl w:val="0"/>
        <w:tabs>
          <w:tab w:val="num" w:pos="709"/>
          <w:tab w:val="left" w:pos="108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1. Правила землепользования и застройки разработаны на основе Генерального плана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hAnsi="Times New Roman" w:cs="Times New Roman"/>
        </w:rPr>
        <w:t>.</w:t>
      </w:r>
      <w:r w:rsidRPr="00DC3055">
        <w:rPr>
          <w:rFonts w:ascii="Times New Roman" w:eastAsia="Times New Roman" w:hAnsi="Times New Roman" w:cs="Times New Roman"/>
          <w:color w:val="000000" w:themeColor="text1"/>
          <w:sz w:val="24"/>
          <w:szCs w:val="24"/>
          <w:lang w:eastAsia="ru-RU"/>
        </w:rPr>
        <w:t xml:space="preserve"> Допускается конкретизация Правилами землепользования и застройки положений указанного Генерального плана, но с обязательным учётом функционального зонирования территории.</w:t>
      </w:r>
    </w:p>
    <w:p w14:paraId="485DB80F" w14:textId="0E802A72" w:rsidR="00630544" w:rsidRPr="00DC3055" w:rsidRDefault="00630544" w:rsidP="00811FE7">
      <w:pPr>
        <w:widowControl w:val="0"/>
        <w:tabs>
          <w:tab w:val="num" w:pos="709"/>
          <w:tab w:val="left" w:pos="108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В случае внесения в установленном порядке изменений в Генеральный план </w:t>
      </w:r>
      <w:r w:rsidR="000B09BC" w:rsidRPr="00DC3055">
        <w:rPr>
          <w:rFonts w:ascii="Times New Roman" w:hAnsi="Times New Roman" w:cs="Times New Roman"/>
        </w:rPr>
        <w:t>п</w:t>
      </w:r>
      <w:r w:rsidR="00BE2841" w:rsidRPr="00DC3055">
        <w:rPr>
          <w:rFonts w:ascii="Times New Roman" w:eastAsia="Times New Roman" w:hAnsi="Times New Roman" w:cs="Times New Roman"/>
          <w:color w:val="000000" w:themeColor="text1"/>
          <w:sz w:val="24"/>
          <w:szCs w:val="24"/>
          <w:lang w:eastAsia="ru-RU"/>
        </w:rPr>
        <w:t xml:space="preserve">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hAnsi="Times New Roman" w:cs="Times New Roman"/>
        </w:rPr>
        <w:t>,</w:t>
      </w:r>
      <w:r w:rsidRPr="00DC3055">
        <w:rPr>
          <w:rFonts w:ascii="Times New Roman" w:eastAsia="Times New Roman" w:hAnsi="Times New Roman" w:cs="Times New Roman"/>
          <w:color w:val="000000" w:themeColor="text1"/>
          <w:sz w:val="24"/>
          <w:szCs w:val="24"/>
          <w:lang w:eastAsia="ru-RU"/>
        </w:rPr>
        <w:t xml:space="preserve"> соответствующие изменения при необходимости вносятся в Правила землепользования и застройки.</w:t>
      </w:r>
    </w:p>
    <w:p w14:paraId="4E6ADFD4" w14:textId="3B4A7C5C" w:rsidR="00630544" w:rsidRPr="00DC3055" w:rsidRDefault="00630544" w:rsidP="00811FE7">
      <w:pPr>
        <w:widowControl w:val="0"/>
        <w:tabs>
          <w:tab w:val="num" w:pos="709"/>
          <w:tab w:val="left" w:pos="108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2. Документация по планировке территории разрабатывается на основе Генерального плана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hAnsi="Times New Roman" w:cs="Times New Roman"/>
        </w:rPr>
        <w:t>,</w:t>
      </w:r>
      <w:r w:rsidRPr="00DC3055">
        <w:rPr>
          <w:rFonts w:ascii="Times New Roman" w:eastAsia="Times New Roman" w:hAnsi="Times New Roman" w:cs="Times New Roman"/>
          <w:color w:val="000000" w:themeColor="text1"/>
          <w:sz w:val="24"/>
          <w:szCs w:val="24"/>
          <w:lang w:eastAsia="ru-RU"/>
        </w:rPr>
        <w:t xml:space="preserve"> Правил землепользования и застройки и не должна им противоречить.</w:t>
      </w:r>
    </w:p>
    <w:p w14:paraId="7D292393" w14:textId="77777777" w:rsidR="000366AA" w:rsidRPr="00DC3055" w:rsidRDefault="000366AA" w:rsidP="00811FE7">
      <w:pPr>
        <w:widowControl w:val="0"/>
        <w:tabs>
          <w:tab w:val="num" w:pos="709"/>
          <w:tab w:val="left" w:pos="108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760F4173" w14:textId="77777777" w:rsidR="00630544" w:rsidRPr="00DC3055" w:rsidRDefault="00630544" w:rsidP="000373A1">
      <w:pPr>
        <w:keepNext/>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17" w:name="_Toc243142712"/>
      <w:bookmarkStart w:id="18" w:name="_Toc500323124"/>
      <w:bookmarkStart w:id="19" w:name="_Toc115991539"/>
      <w:r w:rsidRPr="00DC3055">
        <w:rPr>
          <w:rFonts w:ascii="Times New Roman" w:eastAsia="Times New Roman" w:hAnsi="Times New Roman" w:cs="Times New Roman"/>
          <w:b/>
          <w:bCs/>
          <w:iCs/>
          <w:color w:val="000000" w:themeColor="text1"/>
          <w:sz w:val="24"/>
          <w:szCs w:val="24"/>
          <w:lang w:eastAsia="ru-RU"/>
        </w:rPr>
        <w:t xml:space="preserve">Статья 4. </w:t>
      </w:r>
      <w:bookmarkEnd w:id="17"/>
      <w:r w:rsidRPr="00DC3055">
        <w:rPr>
          <w:rFonts w:ascii="Times New Roman" w:eastAsia="Times New Roman" w:hAnsi="Times New Roman" w:cs="Times New Roman"/>
          <w:b/>
          <w:bCs/>
          <w:iCs/>
          <w:color w:val="000000" w:themeColor="text1"/>
          <w:sz w:val="24"/>
          <w:szCs w:val="24"/>
          <w:lang w:eastAsia="ru-RU"/>
        </w:rPr>
        <w:t>Общедоступность информации о землепользовании и застройке</w:t>
      </w:r>
      <w:bookmarkEnd w:id="18"/>
      <w:bookmarkEnd w:id="19"/>
    </w:p>
    <w:p w14:paraId="424EC2CD" w14:textId="77777777" w:rsidR="00630544" w:rsidRPr="00DC3055" w:rsidRDefault="00630544" w:rsidP="00811FE7">
      <w:pPr>
        <w:widowControl w:val="0"/>
        <w:tabs>
          <w:tab w:val="num" w:pos="567"/>
          <w:tab w:val="left" w:pos="709"/>
          <w:tab w:val="left" w:pos="1080"/>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Все текстовые и графические материалы Правил землепользования и застройки являются общедоступной информацией. Доступ к текстовым и графическим материалам Правил землепользования и застройки не ограничен.</w:t>
      </w:r>
    </w:p>
    <w:p w14:paraId="495C3573" w14:textId="74DB4795" w:rsidR="008C2500" w:rsidRPr="00DC3055" w:rsidRDefault="00630544" w:rsidP="008C2500">
      <w:pPr>
        <w:widowControl w:val="0"/>
        <w:tabs>
          <w:tab w:val="num" w:pos="567"/>
          <w:tab w:val="left" w:pos="709"/>
          <w:tab w:val="left" w:pos="1080"/>
        </w:tabs>
        <w:spacing w:after="0" w:line="240" w:lineRule="auto"/>
        <w:ind w:firstLine="567"/>
        <w:contextualSpacing/>
        <w:jc w:val="both"/>
        <w:rPr>
          <w:rFonts w:ascii="Times New Roman" w:eastAsia="Calibri" w:hAnsi="Times New Roman" w:cs="Times New Roman"/>
          <w:color w:val="000000" w:themeColor="text1"/>
          <w:sz w:val="24"/>
          <w:szCs w:val="24"/>
        </w:rPr>
      </w:pPr>
      <w:r w:rsidRPr="00DC3055">
        <w:rPr>
          <w:rFonts w:ascii="Times New Roman" w:eastAsia="Times New Roman" w:hAnsi="Times New Roman" w:cs="Times New Roman"/>
          <w:color w:val="000000" w:themeColor="text1"/>
          <w:sz w:val="24"/>
          <w:szCs w:val="24"/>
          <w:lang w:eastAsia="ru-RU"/>
        </w:rPr>
        <w:t xml:space="preserve">2. Администрация городского </w:t>
      </w:r>
      <w:r w:rsidR="00C82198" w:rsidRPr="00DC3055">
        <w:rPr>
          <w:rFonts w:ascii="Times New Roman" w:eastAsia="Times New Roman" w:hAnsi="Times New Roman" w:cs="Times New Roman"/>
          <w:color w:val="000000" w:themeColor="text1"/>
          <w:sz w:val="24"/>
          <w:szCs w:val="24"/>
          <w:lang w:eastAsia="ru-RU"/>
        </w:rPr>
        <w:t>поселения</w:t>
      </w:r>
      <w:r w:rsidRPr="00DC3055">
        <w:rPr>
          <w:rFonts w:ascii="Times New Roman" w:eastAsia="Times New Roman" w:hAnsi="Times New Roman" w:cs="Times New Roman"/>
          <w:color w:val="000000" w:themeColor="text1"/>
          <w:sz w:val="24"/>
          <w:szCs w:val="24"/>
          <w:lang w:eastAsia="ru-RU"/>
        </w:rPr>
        <w:t xml:space="preserve"> обеспечивает возможность ознакомления с Правилами землепользования и застройки путём их опубликования в </w:t>
      </w:r>
      <w:r w:rsidR="008C2500" w:rsidRPr="00DC3055">
        <w:rPr>
          <w:rFonts w:ascii="Times New Roman" w:eastAsia="Calibri" w:hAnsi="Times New Roman" w:cs="Times New Roman"/>
          <w:color w:val="000000" w:themeColor="text1"/>
          <w:sz w:val="24"/>
          <w:szCs w:val="24"/>
        </w:rPr>
        <w:t xml:space="preserve">официальном печатном издании местного уровня и на официальном интернет-сайте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Calibri" w:hAnsi="Times New Roman" w:cs="Times New Roman"/>
          <w:color w:val="000000" w:themeColor="text1"/>
          <w:sz w:val="24"/>
          <w:szCs w:val="24"/>
        </w:rPr>
        <w:t>.</w:t>
      </w:r>
    </w:p>
    <w:p w14:paraId="64CBA92E" w14:textId="77777777" w:rsidR="00630544" w:rsidRPr="00DC3055" w:rsidRDefault="00630544" w:rsidP="00811FE7">
      <w:pPr>
        <w:tabs>
          <w:tab w:val="num" w:pos="567"/>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74263E5F" w14:textId="4E877975" w:rsidR="00630544" w:rsidRPr="00DC3055" w:rsidRDefault="00630544" w:rsidP="000373A1">
      <w:pPr>
        <w:keepNext/>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20" w:name="_Toc115991540"/>
      <w:bookmarkStart w:id="21" w:name="_Toc243142714"/>
      <w:bookmarkStart w:id="22" w:name="_Toc500323125"/>
      <w:bookmarkStart w:id="23" w:name="_Toc420450070"/>
      <w:bookmarkStart w:id="24" w:name="_Toc500323146"/>
      <w:r w:rsidRPr="00DC3055">
        <w:rPr>
          <w:rFonts w:ascii="Times New Roman" w:eastAsia="Times New Roman" w:hAnsi="Times New Roman" w:cs="Times New Roman"/>
          <w:b/>
          <w:bCs/>
          <w:iCs/>
          <w:color w:val="000000" w:themeColor="text1"/>
          <w:sz w:val="24"/>
          <w:szCs w:val="24"/>
          <w:lang w:eastAsia="ru-RU"/>
        </w:rPr>
        <w:t xml:space="preserve">Статья 5. Полномочия органов местного самоуправления и должностных лиц </w:t>
      </w:r>
      <w:proofErr w:type="spellStart"/>
      <w:r w:rsidR="00A67FBB">
        <w:rPr>
          <w:rFonts w:ascii="Times New Roman" w:eastAsia="Times New Roman" w:hAnsi="Times New Roman" w:cs="Times New Roman"/>
          <w:b/>
          <w:bCs/>
          <w:iCs/>
          <w:color w:val="000000" w:themeColor="text1"/>
          <w:sz w:val="24"/>
          <w:szCs w:val="24"/>
          <w:lang w:eastAsia="ru-RU"/>
        </w:rPr>
        <w:t>Пгт</w:t>
      </w:r>
      <w:proofErr w:type="spellEnd"/>
      <w:r w:rsidR="00A67FBB">
        <w:rPr>
          <w:rFonts w:ascii="Times New Roman" w:eastAsia="Times New Roman" w:hAnsi="Times New Roman" w:cs="Times New Roman"/>
          <w:b/>
          <w:bCs/>
          <w:iCs/>
          <w:color w:val="000000" w:themeColor="text1"/>
          <w:sz w:val="24"/>
          <w:szCs w:val="24"/>
          <w:lang w:eastAsia="ru-RU"/>
        </w:rPr>
        <w:t xml:space="preserve">   Экимчан</w:t>
      </w:r>
      <w:r w:rsidR="00BE2841" w:rsidRPr="00DC3055">
        <w:rPr>
          <w:rFonts w:ascii="Times New Roman" w:eastAsia="Times New Roman" w:hAnsi="Times New Roman" w:cs="Times New Roman"/>
          <w:b/>
          <w:bCs/>
          <w:iCs/>
          <w:color w:val="000000" w:themeColor="text1"/>
          <w:sz w:val="24"/>
          <w:szCs w:val="24"/>
          <w:lang w:eastAsia="ru-RU"/>
        </w:rPr>
        <w:t xml:space="preserve"> </w:t>
      </w:r>
      <w:r w:rsidRPr="00DC3055">
        <w:rPr>
          <w:rFonts w:ascii="Times New Roman" w:eastAsia="Times New Roman" w:hAnsi="Times New Roman" w:cs="Times New Roman"/>
          <w:b/>
          <w:bCs/>
          <w:iCs/>
          <w:color w:val="000000" w:themeColor="text1"/>
          <w:sz w:val="24"/>
          <w:szCs w:val="24"/>
          <w:lang w:eastAsia="ru-RU"/>
        </w:rPr>
        <w:t>в области землепользования и застройки</w:t>
      </w:r>
      <w:bookmarkEnd w:id="20"/>
    </w:p>
    <w:p w14:paraId="567C607D" w14:textId="6CDB2BB2" w:rsidR="00085A07" w:rsidRPr="00DC3055" w:rsidRDefault="00085A07" w:rsidP="00085A07">
      <w:pPr>
        <w:pStyle w:val="afe"/>
        <w:spacing w:after="0"/>
        <w:ind w:firstLine="567"/>
        <w:jc w:val="both"/>
        <w:rPr>
          <w:color w:val="000000" w:themeColor="text1"/>
        </w:rPr>
      </w:pPr>
      <w:bookmarkStart w:id="25" w:name="sub_201"/>
      <w:bookmarkStart w:id="26" w:name="_Toc243142715"/>
      <w:bookmarkStart w:id="27" w:name="_Toc500323126"/>
      <w:r w:rsidRPr="00DC3055">
        <w:rPr>
          <w:color w:val="000000" w:themeColor="text1"/>
        </w:rPr>
        <w:t xml:space="preserve">1. Органами местного самоуправления, осуществляющими полномочия в области землепользования и застройки на территории </w:t>
      </w:r>
      <w:proofErr w:type="spellStart"/>
      <w:r w:rsidR="00A67FBB">
        <w:rPr>
          <w:color w:val="000000" w:themeColor="text1"/>
        </w:rPr>
        <w:t>пгт</w:t>
      </w:r>
      <w:proofErr w:type="spellEnd"/>
      <w:r w:rsidR="00A67FBB">
        <w:rPr>
          <w:color w:val="000000" w:themeColor="text1"/>
        </w:rPr>
        <w:t xml:space="preserve">   Экимчан</w:t>
      </w:r>
      <w:r w:rsidR="00DA67C6" w:rsidRPr="00DC3055">
        <w:rPr>
          <w:color w:val="000000" w:themeColor="text1"/>
        </w:rPr>
        <w:t>,</w:t>
      </w:r>
      <w:r w:rsidRPr="00DC3055">
        <w:rPr>
          <w:color w:val="000000" w:themeColor="text1"/>
        </w:rPr>
        <w:t xml:space="preserve"> являются:</w:t>
      </w:r>
    </w:p>
    <w:p w14:paraId="7C8E81D5" w14:textId="1CE10024" w:rsidR="00085A07" w:rsidRPr="00DC3055" w:rsidRDefault="00085A07" w:rsidP="00991F1F">
      <w:pPr>
        <w:pStyle w:val="afe"/>
        <w:spacing w:after="0"/>
        <w:ind w:firstLine="567"/>
        <w:jc w:val="both"/>
      </w:pPr>
      <w:bookmarkStart w:id="28" w:name="sub_2011"/>
      <w:bookmarkEnd w:id="25"/>
      <w:r w:rsidRPr="00DC3055">
        <w:rPr>
          <w:color w:val="000000" w:themeColor="text1"/>
        </w:rPr>
        <w:t xml:space="preserve">1) представительный орган </w:t>
      </w:r>
      <w:proofErr w:type="gramStart"/>
      <w:r w:rsidRPr="00DC3055">
        <w:rPr>
          <w:color w:val="000000" w:themeColor="text1"/>
        </w:rPr>
        <w:t xml:space="preserve">–  </w:t>
      </w:r>
      <w:proofErr w:type="spellStart"/>
      <w:r w:rsidR="00DA67C6" w:rsidRPr="00DC3055">
        <w:rPr>
          <w:color w:val="000000" w:themeColor="text1"/>
        </w:rPr>
        <w:t>Экимчан</w:t>
      </w:r>
      <w:r w:rsidR="00C82198" w:rsidRPr="00DC3055">
        <w:rPr>
          <w:color w:val="000000" w:themeColor="text1"/>
        </w:rPr>
        <w:t>ский</w:t>
      </w:r>
      <w:proofErr w:type="spellEnd"/>
      <w:proofErr w:type="gramEnd"/>
      <w:r w:rsidR="00C82198" w:rsidRPr="00DC3055">
        <w:t xml:space="preserve"> поселковый Совет народных депутатов </w:t>
      </w:r>
      <w:proofErr w:type="spellStart"/>
      <w:r w:rsidR="00C82198" w:rsidRPr="00DC3055">
        <w:t>Селемджинского</w:t>
      </w:r>
      <w:proofErr w:type="spellEnd"/>
      <w:r w:rsidR="00C82198" w:rsidRPr="00DC3055">
        <w:t xml:space="preserve"> муниципального района Амурской области </w:t>
      </w:r>
      <w:r w:rsidRPr="00DC3055">
        <w:t xml:space="preserve">(далее также – </w:t>
      </w:r>
      <w:r w:rsidR="00C82198" w:rsidRPr="00DC3055">
        <w:t>Совет народных депутатов, Совет</w:t>
      </w:r>
      <w:r w:rsidRPr="00DC3055">
        <w:t>);</w:t>
      </w:r>
    </w:p>
    <w:p w14:paraId="0217D433" w14:textId="2DB956A8" w:rsidR="00085A07" w:rsidRPr="00DC3055" w:rsidRDefault="00085A07" w:rsidP="00991F1F">
      <w:pPr>
        <w:pStyle w:val="afe"/>
        <w:spacing w:after="0"/>
        <w:ind w:firstLine="567"/>
        <w:jc w:val="both"/>
      </w:pPr>
      <w:bookmarkStart w:id="29" w:name="sub_2012"/>
      <w:bookmarkEnd w:id="28"/>
      <w:r w:rsidRPr="00DC3055">
        <w:t xml:space="preserve">2) глава </w:t>
      </w:r>
      <w:r w:rsidR="00DA67C6" w:rsidRPr="00DC3055">
        <w:t xml:space="preserve">муниципального образования – глава </w:t>
      </w:r>
      <w:r w:rsidR="00171F69" w:rsidRPr="00DC3055">
        <w:t>рабочего поселка</w:t>
      </w:r>
      <w:r w:rsidRPr="00DC3055">
        <w:t xml:space="preserve"> </w:t>
      </w:r>
      <w:r w:rsidR="00171F69" w:rsidRPr="00DC3055">
        <w:t xml:space="preserve">(поселка городского типа) </w:t>
      </w:r>
      <w:r w:rsidR="00DA67C6" w:rsidRPr="00DC3055">
        <w:t xml:space="preserve">Экимчан </w:t>
      </w:r>
      <w:proofErr w:type="spellStart"/>
      <w:r w:rsidR="00171F69" w:rsidRPr="00DC3055">
        <w:t>Селемджинского</w:t>
      </w:r>
      <w:proofErr w:type="spellEnd"/>
      <w:r w:rsidR="00171F69" w:rsidRPr="00DC3055">
        <w:t xml:space="preserve"> муниципального района Амурской области </w:t>
      </w:r>
      <w:r w:rsidRPr="00DC3055">
        <w:t xml:space="preserve">(далее также – </w:t>
      </w:r>
      <w:r w:rsidR="00171F69" w:rsidRPr="00DC3055">
        <w:t>Глава</w:t>
      </w:r>
      <w:r w:rsidRPr="00DC3055">
        <w:t>);</w:t>
      </w:r>
    </w:p>
    <w:p w14:paraId="673459E7" w14:textId="3777BAE2" w:rsidR="00085A07" w:rsidRPr="00DC3055" w:rsidRDefault="00085A07" w:rsidP="00085A07">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30" w:name="sub_2013"/>
      <w:bookmarkEnd w:id="29"/>
      <w:r w:rsidRPr="00DC3055">
        <w:rPr>
          <w:rFonts w:ascii="Times New Roman" w:eastAsia="Times New Roman" w:hAnsi="Times New Roman" w:cs="Times New Roman"/>
          <w:color w:val="000000" w:themeColor="text1"/>
          <w:sz w:val="24"/>
          <w:szCs w:val="24"/>
          <w:lang w:eastAsia="ru-RU"/>
        </w:rPr>
        <w:lastRenderedPageBreak/>
        <w:t xml:space="preserve">3) исполнительно-распорядительный орган </w:t>
      </w:r>
      <w:r w:rsidRPr="00DC3055">
        <w:rPr>
          <w:rFonts w:ascii="Times New Roman" w:hAnsi="Times New Roman" w:cs="Times New Roman"/>
          <w:color w:val="000000" w:themeColor="text1"/>
          <w:sz w:val="24"/>
          <w:szCs w:val="24"/>
        </w:rPr>
        <w:t>–</w:t>
      </w:r>
      <w:r w:rsidRPr="00DC3055">
        <w:rPr>
          <w:rFonts w:ascii="Times New Roman" w:eastAsia="Times New Roman" w:hAnsi="Times New Roman" w:cs="Times New Roman"/>
          <w:color w:val="000000" w:themeColor="text1"/>
          <w:sz w:val="24"/>
          <w:szCs w:val="24"/>
          <w:lang w:eastAsia="ru-RU"/>
        </w:rPr>
        <w:t xml:space="preserve">– администрация </w:t>
      </w:r>
      <w:r w:rsidR="00171F69" w:rsidRPr="00DC3055">
        <w:rPr>
          <w:rFonts w:ascii="Times New Roman" w:hAnsi="Times New Roman" w:cs="Times New Roman"/>
          <w:color w:val="000000" w:themeColor="text1"/>
          <w:sz w:val="24"/>
          <w:szCs w:val="24"/>
        </w:rPr>
        <w:t xml:space="preserve">рабочего поселка </w:t>
      </w:r>
      <w:r w:rsidR="00171F69" w:rsidRPr="00DC3055">
        <w:rPr>
          <w:rFonts w:ascii="Times New Roman" w:hAnsi="Times New Roman" w:cs="Times New Roman"/>
        </w:rPr>
        <w:t xml:space="preserve">(поселка городского типа) </w:t>
      </w:r>
      <w:r w:rsidR="00DA67C6" w:rsidRPr="00DC3055">
        <w:rPr>
          <w:rFonts w:ascii="Times New Roman" w:hAnsi="Times New Roman" w:cs="Times New Roman"/>
        </w:rPr>
        <w:t xml:space="preserve">Экимчан </w:t>
      </w:r>
      <w:proofErr w:type="spellStart"/>
      <w:r w:rsidR="00171F69" w:rsidRPr="00DC3055">
        <w:rPr>
          <w:rFonts w:ascii="Times New Roman" w:hAnsi="Times New Roman" w:cs="Times New Roman"/>
        </w:rPr>
        <w:t>Селемджинского</w:t>
      </w:r>
      <w:proofErr w:type="spellEnd"/>
      <w:r w:rsidR="00171F69" w:rsidRPr="00DC3055">
        <w:rPr>
          <w:rFonts w:ascii="Times New Roman" w:hAnsi="Times New Roman" w:cs="Times New Roman"/>
        </w:rPr>
        <w:t xml:space="preserve"> муниципального района Амурской области</w:t>
      </w:r>
      <w:r w:rsidR="004720CA" w:rsidRPr="00DC3055">
        <w:rPr>
          <w:rFonts w:ascii="Times New Roman" w:eastAsia="Times New Roman" w:hAnsi="Times New Roman" w:cs="Times New Roman"/>
          <w:color w:val="000000" w:themeColor="text1"/>
          <w:sz w:val="24"/>
          <w:szCs w:val="24"/>
          <w:lang w:eastAsia="ru-RU"/>
        </w:rPr>
        <w:t xml:space="preserve"> (далее также - администрация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004720CA" w:rsidRPr="00DC3055">
        <w:rPr>
          <w:rFonts w:ascii="Times New Roman" w:eastAsia="Times New Roman" w:hAnsi="Times New Roman" w:cs="Times New Roman"/>
          <w:color w:val="000000" w:themeColor="text1"/>
          <w:sz w:val="24"/>
          <w:szCs w:val="24"/>
          <w:lang w:eastAsia="ru-RU"/>
        </w:rPr>
        <w:t xml:space="preserve"> администрация</w:t>
      </w:r>
      <w:r w:rsidRPr="00DC3055">
        <w:rPr>
          <w:rFonts w:ascii="Times New Roman" w:eastAsia="Times New Roman" w:hAnsi="Times New Roman" w:cs="Times New Roman"/>
          <w:color w:val="000000" w:themeColor="text1"/>
          <w:sz w:val="24"/>
          <w:szCs w:val="24"/>
          <w:lang w:eastAsia="ru-RU"/>
        </w:rPr>
        <w:t>).</w:t>
      </w:r>
    </w:p>
    <w:p w14:paraId="5E69E7A8" w14:textId="1178EAD4" w:rsidR="00085A07" w:rsidRPr="00DC3055" w:rsidRDefault="00085A07" w:rsidP="00085A07">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31" w:name="sub_202"/>
      <w:bookmarkEnd w:id="30"/>
      <w:r w:rsidRPr="00DC3055">
        <w:rPr>
          <w:rFonts w:ascii="Times New Roman" w:eastAsia="Times New Roman" w:hAnsi="Times New Roman" w:cs="Times New Roman"/>
          <w:color w:val="000000" w:themeColor="text1"/>
          <w:sz w:val="24"/>
          <w:szCs w:val="24"/>
          <w:lang w:eastAsia="ru-RU"/>
        </w:rPr>
        <w:t xml:space="preserve">2. </w:t>
      </w:r>
      <w:r w:rsidR="004720CA" w:rsidRPr="00DC3055">
        <w:rPr>
          <w:rFonts w:ascii="Times New Roman" w:hAnsi="Times New Roman" w:cs="Times New Roman"/>
          <w:color w:val="000000" w:themeColor="text1"/>
          <w:sz w:val="24"/>
          <w:szCs w:val="24"/>
        </w:rPr>
        <w:t>Совет народных депутатов</w:t>
      </w:r>
      <w:r w:rsidRPr="00DC3055">
        <w:rPr>
          <w:rFonts w:ascii="Times New Roman" w:hAnsi="Times New Roman" w:cs="Times New Roman"/>
          <w:color w:val="000000" w:themeColor="text1"/>
          <w:sz w:val="24"/>
          <w:szCs w:val="24"/>
        </w:rPr>
        <w:t xml:space="preserve"> </w:t>
      </w:r>
      <w:r w:rsidRPr="00DC3055">
        <w:rPr>
          <w:rFonts w:ascii="Times New Roman" w:eastAsia="Times New Roman" w:hAnsi="Times New Roman" w:cs="Times New Roman"/>
          <w:color w:val="000000" w:themeColor="text1"/>
          <w:sz w:val="24"/>
          <w:szCs w:val="24"/>
          <w:lang w:eastAsia="ru-RU"/>
        </w:rPr>
        <w:t>осуществляет следующие полномочия в области землепользования и застройки:</w:t>
      </w:r>
    </w:p>
    <w:p w14:paraId="1FE908BA" w14:textId="1EA18122" w:rsidR="00085A07" w:rsidRPr="00DC3055" w:rsidRDefault="00085A07" w:rsidP="00085A07">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32" w:name="sub_2021"/>
      <w:bookmarkEnd w:id="31"/>
      <w:r w:rsidRPr="00DC3055">
        <w:rPr>
          <w:rFonts w:ascii="Times New Roman" w:eastAsia="Times New Roman" w:hAnsi="Times New Roman" w:cs="Times New Roman"/>
          <w:color w:val="000000" w:themeColor="text1"/>
          <w:sz w:val="24"/>
          <w:szCs w:val="24"/>
          <w:lang w:eastAsia="ru-RU"/>
        </w:rPr>
        <w:t xml:space="preserve">1) принимает решение об утверждении и внесении изменений в Генеральный план городского </w:t>
      </w:r>
      <w:r w:rsidR="00C82198" w:rsidRPr="00DC3055">
        <w:rPr>
          <w:rFonts w:ascii="Times New Roman" w:eastAsia="Times New Roman" w:hAnsi="Times New Roman" w:cs="Times New Roman"/>
          <w:color w:val="000000" w:themeColor="text1"/>
          <w:sz w:val="24"/>
          <w:szCs w:val="24"/>
          <w:lang w:eastAsia="ru-RU"/>
        </w:rPr>
        <w:t>поселения</w:t>
      </w:r>
      <w:r w:rsidRPr="00DC3055">
        <w:rPr>
          <w:rFonts w:ascii="Times New Roman" w:eastAsia="Times New Roman" w:hAnsi="Times New Roman" w:cs="Times New Roman"/>
          <w:color w:val="000000" w:themeColor="text1"/>
          <w:sz w:val="24"/>
          <w:szCs w:val="24"/>
          <w:lang w:eastAsia="ru-RU"/>
        </w:rPr>
        <w:t xml:space="preserve">; </w:t>
      </w:r>
    </w:p>
    <w:p w14:paraId="4A00823D" w14:textId="1F64AE38" w:rsidR="00085A07" w:rsidRPr="00DC3055" w:rsidRDefault="00085A07" w:rsidP="00085A0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w:t>
      </w:r>
      <w:r w:rsidR="008476BD"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 xml:space="preserve">определяет порядок организации и проведения публичных слушаний по вопросам градостроительной деятельности на территории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8F4D8C" w:rsidRPr="00DC3055">
        <w:rPr>
          <w:rFonts w:ascii="Times New Roman" w:eastAsia="Times New Roman" w:hAnsi="Times New Roman" w:cs="Times New Roman"/>
          <w:color w:val="000000" w:themeColor="text1"/>
          <w:sz w:val="24"/>
          <w:szCs w:val="24"/>
          <w:lang w:eastAsia="ru-RU"/>
        </w:rPr>
        <w:t>;</w:t>
      </w:r>
    </w:p>
    <w:p w14:paraId="1091409F" w14:textId="6317FC8D" w:rsidR="00085A07" w:rsidRPr="00DC3055" w:rsidRDefault="00085A07" w:rsidP="00085A0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3) принимает решения о проведении публичных слушаний по вопросам градостроительной деятельности на территории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w:t>
      </w:r>
    </w:p>
    <w:p w14:paraId="2F68BACD" w14:textId="1DF2F1A1" w:rsidR="00085A07" w:rsidRPr="00DC3055" w:rsidRDefault="00085A07" w:rsidP="00085A0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4) принимает решение об утверждении и внесении изменений в правила землепользования и застройки городского </w:t>
      </w:r>
      <w:r w:rsidR="00C82198" w:rsidRPr="00DC3055">
        <w:rPr>
          <w:rFonts w:ascii="Times New Roman" w:eastAsia="Times New Roman" w:hAnsi="Times New Roman" w:cs="Times New Roman"/>
          <w:color w:val="000000" w:themeColor="text1"/>
          <w:sz w:val="24"/>
          <w:szCs w:val="24"/>
          <w:lang w:eastAsia="ru-RU"/>
        </w:rPr>
        <w:t>поселения</w:t>
      </w:r>
      <w:r w:rsidRPr="00DC3055">
        <w:rPr>
          <w:rFonts w:ascii="Times New Roman" w:eastAsia="Times New Roman" w:hAnsi="Times New Roman" w:cs="Times New Roman"/>
          <w:color w:val="000000" w:themeColor="text1"/>
          <w:sz w:val="24"/>
          <w:szCs w:val="24"/>
          <w:lang w:eastAsia="ru-RU"/>
        </w:rPr>
        <w:t xml:space="preserve">; </w:t>
      </w:r>
    </w:p>
    <w:p w14:paraId="5FD3164C" w14:textId="77777777" w:rsidR="00085A07" w:rsidRPr="00DC3055" w:rsidRDefault="00085A07" w:rsidP="00085A0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5) определяет порядок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14:paraId="6EDCDB3E" w14:textId="0908BCCC" w:rsidR="00085A07" w:rsidRPr="00DC3055" w:rsidRDefault="00085A07" w:rsidP="008476BD">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33" w:name="sub_203"/>
      <w:bookmarkEnd w:id="32"/>
      <w:r w:rsidRPr="00DC3055">
        <w:rPr>
          <w:rFonts w:ascii="Times New Roman" w:eastAsia="Times New Roman" w:hAnsi="Times New Roman" w:cs="Times New Roman"/>
          <w:color w:val="000000" w:themeColor="text1"/>
          <w:sz w:val="24"/>
          <w:szCs w:val="24"/>
          <w:lang w:eastAsia="ru-RU"/>
        </w:rPr>
        <w:t xml:space="preserve">3. </w:t>
      </w:r>
      <w:bookmarkEnd w:id="33"/>
      <w:r w:rsidR="004720CA" w:rsidRPr="00DC3055">
        <w:rPr>
          <w:rFonts w:ascii="Times New Roman" w:eastAsia="Times New Roman" w:hAnsi="Times New Roman" w:cs="Times New Roman"/>
          <w:color w:val="000000" w:themeColor="text1"/>
          <w:sz w:val="24"/>
          <w:szCs w:val="24"/>
          <w:lang w:eastAsia="ru-RU"/>
        </w:rPr>
        <w:t>Глава</w:t>
      </w:r>
      <w:r w:rsidRPr="00DC3055">
        <w:rPr>
          <w:rFonts w:ascii="Times New Roman" w:eastAsia="Times New Roman" w:hAnsi="Times New Roman" w:cs="Times New Roman"/>
          <w:color w:val="000000" w:themeColor="text1"/>
          <w:sz w:val="24"/>
          <w:szCs w:val="24"/>
          <w:lang w:eastAsia="ru-RU"/>
        </w:rPr>
        <w:t xml:space="preserve">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подписывает и обнародует в порядке, установленном Уставом, Правила землепользования и застройки</w:t>
      </w:r>
      <w:r w:rsidR="00B1640A"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и иные нормативные правовые акты в области землепользования и застройки.</w:t>
      </w:r>
    </w:p>
    <w:p w14:paraId="29D3D203" w14:textId="364227D6" w:rsidR="00085A07" w:rsidRPr="00DC3055" w:rsidRDefault="00085A07" w:rsidP="00085A07">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C3055">
        <w:rPr>
          <w:rFonts w:ascii="Times New Roman" w:eastAsia="Times New Roman" w:hAnsi="Times New Roman" w:cs="Times New Roman"/>
          <w:color w:val="000000" w:themeColor="text1"/>
          <w:sz w:val="24"/>
          <w:szCs w:val="24"/>
          <w:lang w:eastAsia="ru-RU"/>
        </w:rPr>
        <w:t xml:space="preserve">4. </w:t>
      </w:r>
      <w:r w:rsidRPr="00DC3055">
        <w:rPr>
          <w:rFonts w:ascii="Times New Roman" w:eastAsia="Times New Roman" w:hAnsi="Times New Roman" w:cs="Times New Roman"/>
          <w:sz w:val="24"/>
          <w:szCs w:val="24"/>
          <w:lang w:eastAsia="ru-RU"/>
        </w:rPr>
        <w:t xml:space="preserve">Администрация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sz w:val="24"/>
          <w:szCs w:val="24"/>
          <w:lang w:eastAsia="ru-RU"/>
        </w:rPr>
        <w:t xml:space="preserve"> </w:t>
      </w:r>
      <w:r w:rsidRPr="00DC3055">
        <w:rPr>
          <w:rFonts w:ascii="Times New Roman" w:eastAsia="Times New Roman" w:hAnsi="Times New Roman" w:cs="Times New Roman"/>
          <w:sz w:val="24"/>
          <w:szCs w:val="24"/>
          <w:lang w:eastAsia="ru-RU"/>
        </w:rPr>
        <w:t>осуществляет следующие полномочия в области землепользования и застройки:</w:t>
      </w:r>
    </w:p>
    <w:p w14:paraId="3E2C7390" w14:textId="2CBC3EB4" w:rsidR="00085A07" w:rsidRPr="00DC3055" w:rsidRDefault="00085A07" w:rsidP="00C25FB3">
      <w:pPr>
        <w:pStyle w:val="a6"/>
        <w:numPr>
          <w:ilvl w:val="0"/>
          <w:numId w:val="36"/>
        </w:numPr>
        <w:tabs>
          <w:tab w:val="left" w:pos="851"/>
        </w:tabs>
        <w:spacing w:after="0" w:line="240" w:lineRule="auto"/>
        <w:ind w:left="0" w:firstLine="567"/>
        <w:jc w:val="both"/>
        <w:rPr>
          <w:rFonts w:ascii="Times New Roman" w:eastAsia="Times New Roman" w:hAnsi="Times New Roman"/>
          <w:sz w:val="24"/>
          <w:szCs w:val="24"/>
          <w:lang w:eastAsia="ru-RU"/>
        </w:rPr>
      </w:pPr>
      <w:r w:rsidRPr="00DC3055">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proofErr w:type="spellStart"/>
      <w:r w:rsidR="00A67FBB">
        <w:rPr>
          <w:rFonts w:ascii="Times New Roman" w:eastAsia="Times New Roman" w:hAnsi="Times New Roman"/>
          <w:color w:val="000000" w:themeColor="text1"/>
          <w:sz w:val="24"/>
          <w:szCs w:val="24"/>
          <w:lang w:eastAsia="ru-RU"/>
        </w:rPr>
        <w:t>пгт</w:t>
      </w:r>
      <w:proofErr w:type="spellEnd"/>
      <w:r w:rsidR="00A67FBB">
        <w:rPr>
          <w:rFonts w:ascii="Times New Roman" w:eastAsia="Times New Roman" w:hAnsi="Times New Roman"/>
          <w:color w:val="000000" w:themeColor="text1"/>
          <w:sz w:val="24"/>
          <w:szCs w:val="24"/>
          <w:lang w:eastAsia="ru-RU"/>
        </w:rPr>
        <w:t xml:space="preserve">   Экимчан</w:t>
      </w:r>
      <w:r w:rsidR="00BE2841" w:rsidRPr="00DC3055">
        <w:rPr>
          <w:rFonts w:ascii="Times New Roman" w:eastAsia="Times New Roman" w:hAnsi="Times New Roman"/>
          <w:sz w:val="24"/>
          <w:szCs w:val="24"/>
          <w:lang w:eastAsia="ru-RU"/>
        </w:rPr>
        <w:t xml:space="preserve"> </w:t>
      </w:r>
      <w:r w:rsidRPr="00DC3055">
        <w:rPr>
          <w:rFonts w:ascii="Times New Roman" w:eastAsia="Times New Roman" w:hAnsi="Times New Roman"/>
          <w:sz w:val="24"/>
          <w:szCs w:val="24"/>
          <w:lang w:eastAsia="ru-RU"/>
        </w:rPr>
        <w:t xml:space="preserve">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 </w:t>
      </w:r>
    </w:p>
    <w:p w14:paraId="1159482C" w14:textId="399AEA56" w:rsidR="008476BD" w:rsidRPr="00DC3055" w:rsidRDefault="008476BD" w:rsidP="00C25FB3">
      <w:pPr>
        <w:pStyle w:val="a6"/>
        <w:numPr>
          <w:ilvl w:val="0"/>
          <w:numId w:val="36"/>
        </w:numPr>
        <w:tabs>
          <w:tab w:val="left" w:pos="851"/>
        </w:tabs>
        <w:spacing w:after="0" w:line="240" w:lineRule="auto"/>
        <w:ind w:left="0" w:firstLine="567"/>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sz w:val="24"/>
          <w:szCs w:val="24"/>
          <w:lang w:eastAsia="ru-RU"/>
        </w:rPr>
        <w:t xml:space="preserve">принимает решения о проведении публичных слушаний по вопросам градостроительной деятельности </w:t>
      </w:r>
      <w:r w:rsidRPr="00DC3055">
        <w:rPr>
          <w:rFonts w:ascii="Times New Roman" w:eastAsia="Times New Roman" w:hAnsi="Times New Roman"/>
          <w:color w:val="000000" w:themeColor="text1"/>
          <w:sz w:val="24"/>
          <w:szCs w:val="24"/>
          <w:lang w:eastAsia="ru-RU"/>
        </w:rPr>
        <w:t xml:space="preserve">на территории </w:t>
      </w:r>
      <w:proofErr w:type="spellStart"/>
      <w:r w:rsidR="00A67FBB">
        <w:rPr>
          <w:rFonts w:ascii="Times New Roman" w:eastAsia="Times New Roman" w:hAnsi="Times New Roman"/>
          <w:color w:val="000000" w:themeColor="text1"/>
          <w:sz w:val="24"/>
          <w:szCs w:val="24"/>
          <w:lang w:eastAsia="ru-RU"/>
        </w:rPr>
        <w:t>пгт</w:t>
      </w:r>
      <w:proofErr w:type="spellEnd"/>
      <w:r w:rsidR="00A67FBB">
        <w:rPr>
          <w:rFonts w:ascii="Times New Roman" w:eastAsia="Times New Roman" w:hAnsi="Times New Roman"/>
          <w:color w:val="000000" w:themeColor="text1"/>
          <w:sz w:val="24"/>
          <w:szCs w:val="24"/>
          <w:lang w:eastAsia="ru-RU"/>
        </w:rPr>
        <w:t xml:space="preserve">   Экимчан</w:t>
      </w:r>
      <w:r w:rsidR="00BE2841" w:rsidRPr="00DC3055">
        <w:rPr>
          <w:rFonts w:ascii="Times New Roman" w:eastAsia="Times New Roman" w:hAnsi="Times New Roman"/>
          <w:color w:val="000000" w:themeColor="text1"/>
          <w:sz w:val="24"/>
          <w:szCs w:val="24"/>
          <w:lang w:eastAsia="ru-RU"/>
        </w:rPr>
        <w:t>;</w:t>
      </w:r>
    </w:p>
    <w:p w14:paraId="4A5A372D" w14:textId="2932714A" w:rsidR="00085A07" w:rsidRPr="00DC3055" w:rsidRDefault="00085A07" w:rsidP="00C25FB3">
      <w:pPr>
        <w:pStyle w:val="a6"/>
        <w:numPr>
          <w:ilvl w:val="0"/>
          <w:numId w:val="36"/>
        </w:numPr>
        <w:tabs>
          <w:tab w:val="left" w:pos="851"/>
        </w:tabs>
        <w:spacing w:after="0" w:line="240" w:lineRule="auto"/>
        <w:ind w:left="0" w:firstLine="567"/>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обеспечивает разработку проектов Правил землепользования и застройки и внесения в них изменений;</w:t>
      </w:r>
    </w:p>
    <w:p w14:paraId="0203875A" w14:textId="7348EC67" w:rsidR="00085A07" w:rsidRPr="00DC3055" w:rsidRDefault="00085A07" w:rsidP="00C25FB3">
      <w:pPr>
        <w:pStyle w:val="a6"/>
        <w:numPr>
          <w:ilvl w:val="0"/>
          <w:numId w:val="36"/>
        </w:numPr>
        <w:tabs>
          <w:tab w:val="left" w:pos="851"/>
        </w:tabs>
        <w:spacing w:after="0" w:line="240" w:lineRule="auto"/>
        <w:ind w:left="0" w:firstLine="567"/>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 xml:space="preserve">утверждает документацию по планировке территории </w:t>
      </w:r>
      <w:proofErr w:type="spellStart"/>
      <w:r w:rsidR="00A67FBB">
        <w:rPr>
          <w:rFonts w:ascii="Times New Roman" w:eastAsia="Times New Roman" w:hAnsi="Times New Roman"/>
          <w:color w:val="000000" w:themeColor="text1"/>
          <w:sz w:val="24"/>
          <w:szCs w:val="24"/>
          <w:lang w:eastAsia="ru-RU"/>
        </w:rPr>
        <w:t>пгт</w:t>
      </w:r>
      <w:proofErr w:type="spellEnd"/>
      <w:r w:rsidR="00A67FBB">
        <w:rPr>
          <w:rFonts w:ascii="Times New Roman" w:eastAsia="Times New Roman" w:hAnsi="Times New Roman"/>
          <w:color w:val="000000" w:themeColor="text1"/>
          <w:sz w:val="24"/>
          <w:szCs w:val="24"/>
          <w:lang w:eastAsia="ru-RU"/>
        </w:rPr>
        <w:t xml:space="preserve">   Экимчан</w:t>
      </w:r>
      <w:r w:rsidR="00BE2841" w:rsidRPr="00DC3055">
        <w:rPr>
          <w:rFonts w:ascii="Times New Roman" w:eastAsia="Times New Roman" w:hAnsi="Times New Roman"/>
          <w:color w:val="000000" w:themeColor="text1"/>
          <w:sz w:val="24"/>
          <w:szCs w:val="24"/>
          <w:lang w:eastAsia="ru-RU"/>
        </w:rPr>
        <w:t>;</w:t>
      </w:r>
    </w:p>
    <w:p w14:paraId="5C6C3E8B" w14:textId="77777777" w:rsidR="00085A07" w:rsidRPr="00DC3055" w:rsidRDefault="00085A07" w:rsidP="00C25FB3">
      <w:pPr>
        <w:pStyle w:val="a6"/>
        <w:numPr>
          <w:ilvl w:val="0"/>
          <w:numId w:val="36"/>
        </w:numPr>
        <w:tabs>
          <w:tab w:val="left" w:pos="851"/>
        </w:tabs>
        <w:spacing w:after="0" w:line="240" w:lineRule="auto"/>
        <w:ind w:left="0" w:firstLine="567"/>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 xml:space="preserve">утверждает персональный состав и порядок деятельности Комиссии по подготовке </w:t>
      </w:r>
      <w:proofErr w:type="gramStart"/>
      <w:r w:rsidRPr="00DC3055">
        <w:rPr>
          <w:rFonts w:ascii="Times New Roman" w:eastAsia="Times New Roman" w:hAnsi="Times New Roman"/>
          <w:color w:val="000000" w:themeColor="text1"/>
          <w:sz w:val="24"/>
          <w:szCs w:val="24"/>
          <w:lang w:eastAsia="ru-RU"/>
        </w:rPr>
        <w:t>проекта  Правил</w:t>
      </w:r>
      <w:proofErr w:type="gramEnd"/>
      <w:r w:rsidRPr="00DC3055">
        <w:rPr>
          <w:rFonts w:ascii="Times New Roman" w:eastAsia="Times New Roman" w:hAnsi="Times New Roman"/>
          <w:color w:val="000000" w:themeColor="text1"/>
          <w:sz w:val="24"/>
          <w:szCs w:val="24"/>
          <w:lang w:eastAsia="ru-RU"/>
        </w:rPr>
        <w:t xml:space="preserve"> землепользования и застройки;</w:t>
      </w:r>
    </w:p>
    <w:p w14:paraId="3FA832D7" w14:textId="1AEC1A70" w:rsidR="00085A07" w:rsidRPr="00DC3055" w:rsidRDefault="00085A07" w:rsidP="00C25FB3">
      <w:pPr>
        <w:pStyle w:val="a6"/>
        <w:numPr>
          <w:ilvl w:val="0"/>
          <w:numId w:val="36"/>
        </w:numPr>
        <w:tabs>
          <w:tab w:val="left" w:pos="851"/>
        </w:tabs>
        <w:spacing w:after="0" w:line="240" w:lineRule="auto"/>
        <w:ind w:left="0" w:firstLine="567"/>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 xml:space="preserve">готовит рекомендации по совершенствованию Правил землепользования и застройки </w:t>
      </w:r>
      <w:proofErr w:type="spellStart"/>
      <w:r w:rsidR="00A67FBB">
        <w:rPr>
          <w:rFonts w:ascii="Times New Roman" w:eastAsia="Times New Roman" w:hAnsi="Times New Roman"/>
          <w:color w:val="000000" w:themeColor="text1"/>
          <w:sz w:val="24"/>
          <w:szCs w:val="24"/>
          <w:lang w:eastAsia="ru-RU"/>
        </w:rPr>
        <w:t>пгт</w:t>
      </w:r>
      <w:proofErr w:type="spellEnd"/>
      <w:r w:rsidR="00A67FBB">
        <w:rPr>
          <w:rFonts w:ascii="Times New Roman" w:eastAsia="Times New Roman" w:hAnsi="Times New Roman"/>
          <w:color w:val="000000" w:themeColor="text1"/>
          <w:sz w:val="24"/>
          <w:szCs w:val="24"/>
          <w:lang w:eastAsia="ru-RU"/>
        </w:rPr>
        <w:t xml:space="preserve">   Экимчан</w:t>
      </w:r>
      <w:r w:rsidR="00DA67C6" w:rsidRPr="00DC3055">
        <w:rPr>
          <w:rFonts w:ascii="Times New Roman" w:eastAsia="Times New Roman" w:hAnsi="Times New Roman"/>
          <w:color w:val="000000" w:themeColor="text1"/>
          <w:sz w:val="24"/>
          <w:szCs w:val="24"/>
          <w:lang w:eastAsia="ru-RU"/>
        </w:rPr>
        <w:t>,</w:t>
      </w:r>
      <w:r w:rsidRPr="00DC3055">
        <w:rPr>
          <w:rFonts w:ascii="Times New Roman" w:eastAsia="Times New Roman" w:hAnsi="Times New Roman"/>
          <w:color w:val="000000" w:themeColor="text1"/>
          <w:sz w:val="24"/>
          <w:szCs w:val="24"/>
          <w:lang w:eastAsia="ru-RU"/>
        </w:rPr>
        <w:t xml:space="preserve"> рассматривает проекты внесения изменений в Правила землепользования и застройки гор </w:t>
      </w:r>
      <w:proofErr w:type="spellStart"/>
      <w:r w:rsidR="00A67FBB">
        <w:rPr>
          <w:rFonts w:ascii="Times New Roman" w:eastAsia="Times New Roman" w:hAnsi="Times New Roman"/>
          <w:color w:val="000000" w:themeColor="text1"/>
          <w:sz w:val="24"/>
          <w:szCs w:val="24"/>
          <w:lang w:eastAsia="ru-RU"/>
        </w:rPr>
        <w:t>пгт</w:t>
      </w:r>
      <w:proofErr w:type="spellEnd"/>
      <w:r w:rsidR="00A67FBB">
        <w:rPr>
          <w:rFonts w:ascii="Times New Roman" w:eastAsia="Times New Roman" w:hAnsi="Times New Roman"/>
          <w:color w:val="000000" w:themeColor="text1"/>
          <w:sz w:val="24"/>
          <w:szCs w:val="24"/>
          <w:lang w:eastAsia="ru-RU"/>
        </w:rPr>
        <w:t xml:space="preserve">   Экимчан</w:t>
      </w:r>
      <w:r w:rsidR="00BE2841" w:rsidRPr="00DC3055">
        <w:rPr>
          <w:rFonts w:ascii="Times New Roman" w:eastAsia="Times New Roman" w:hAnsi="Times New Roman"/>
          <w:color w:val="000000" w:themeColor="text1"/>
          <w:sz w:val="24"/>
          <w:szCs w:val="24"/>
          <w:lang w:eastAsia="ru-RU"/>
        </w:rPr>
        <w:t xml:space="preserve"> </w:t>
      </w:r>
      <w:r w:rsidRPr="00DC3055">
        <w:rPr>
          <w:rFonts w:ascii="Times New Roman" w:eastAsia="Times New Roman" w:hAnsi="Times New Roman"/>
          <w:color w:val="000000" w:themeColor="text1"/>
          <w:sz w:val="24"/>
          <w:szCs w:val="24"/>
          <w:lang w:eastAsia="ru-RU"/>
        </w:rPr>
        <w:t>и заключения о результатах публичных слушаний</w:t>
      </w:r>
      <w:r w:rsidR="008476BD" w:rsidRPr="00DC3055">
        <w:rPr>
          <w:rFonts w:ascii="Times New Roman" w:eastAsia="Times New Roman" w:hAnsi="Times New Roman"/>
          <w:color w:val="000000" w:themeColor="text1"/>
          <w:sz w:val="24"/>
          <w:szCs w:val="24"/>
          <w:lang w:eastAsia="ru-RU"/>
        </w:rPr>
        <w:t xml:space="preserve"> по таким проектам.</w:t>
      </w:r>
    </w:p>
    <w:p w14:paraId="29B5A9D6" w14:textId="77777777" w:rsidR="00630544" w:rsidRPr="00DC3055" w:rsidRDefault="00630544" w:rsidP="000373A1">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34" w:name="_Toc115991541"/>
      <w:r w:rsidRPr="00DC3055">
        <w:rPr>
          <w:rFonts w:ascii="Times New Roman" w:eastAsia="Times New Roman" w:hAnsi="Times New Roman" w:cs="Times New Roman"/>
          <w:b/>
          <w:bCs/>
          <w:iCs/>
          <w:color w:val="000000" w:themeColor="text1"/>
          <w:sz w:val="24"/>
          <w:szCs w:val="24"/>
          <w:lang w:eastAsia="ru-RU"/>
        </w:rPr>
        <w:t>Статья 6. Комиссия по подготовке Правил землепользования и застройки</w:t>
      </w:r>
      <w:bookmarkEnd w:id="26"/>
      <w:bookmarkEnd w:id="27"/>
      <w:bookmarkEnd w:id="34"/>
    </w:p>
    <w:p w14:paraId="39413742" w14:textId="2FD19B44" w:rsidR="00630544" w:rsidRPr="00DC3055" w:rsidRDefault="00630544" w:rsidP="00811FE7">
      <w:pPr>
        <w:numPr>
          <w:ilvl w:val="0"/>
          <w:numId w:val="6"/>
        </w:numPr>
        <w:tabs>
          <w:tab w:val="left" w:pos="-142"/>
          <w:tab w:val="left" w:pos="709"/>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Комиссия по подготовке Правил землепользования и застройки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 xml:space="preserve"> </w:t>
      </w:r>
      <w:r w:rsidR="00470BF6" w:rsidRPr="00DC3055">
        <w:rPr>
          <w:rFonts w:ascii="Times New Roman" w:eastAsia="Times New Roman" w:hAnsi="Times New Roman" w:cs="Times New Roman"/>
          <w:color w:val="000000" w:themeColor="text1"/>
          <w:sz w:val="24"/>
          <w:szCs w:val="24"/>
          <w:lang w:eastAsia="ru-RU"/>
        </w:rPr>
        <w:t xml:space="preserve">(далее также – Комиссия) </w:t>
      </w:r>
      <w:r w:rsidRPr="00DC3055">
        <w:rPr>
          <w:rFonts w:ascii="Times New Roman" w:eastAsia="Times New Roman" w:hAnsi="Times New Roman" w:cs="Times New Roman"/>
          <w:color w:val="000000" w:themeColor="text1"/>
          <w:sz w:val="24"/>
          <w:szCs w:val="24"/>
          <w:lang w:eastAsia="ru-RU"/>
        </w:rPr>
        <w:t>формируется в целях обеспечения разработки Правил</w:t>
      </w:r>
      <w:r w:rsidRPr="00DC3055">
        <w:rPr>
          <w:rFonts w:ascii="Times New Roman" w:eastAsia="Calibri" w:hAnsi="Times New Roman" w:cs="Times New Roman"/>
          <w:color w:val="000000" w:themeColor="text1"/>
          <w:sz w:val="24"/>
          <w:szCs w:val="24"/>
        </w:rPr>
        <w:t xml:space="preserve"> землепользования и </w:t>
      </w:r>
      <w:r w:rsidRPr="00DC3055">
        <w:rPr>
          <w:rFonts w:ascii="Times New Roman" w:eastAsia="Times New Roman" w:hAnsi="Times New Roman" w:cs="Times New Roman"/>
          <w:color w:val="000000" w:themeColor="text1"/>
          <w:sz w:val="24"/>
          <w:szCs w:val="24"/>
          <w:lang w:eastAsia="ru-RU"/>
        </w:rPr>
        <w:t xml:space="preserve">застройки, внесения в них изменений, а также </w:t>
      </w:r>
      <w:proofErr w:type="gramStart"/>
      <w:r w:rsidRPr="00DC3055">
        <w:rPr>
          <w:rFonts w:ascii="Times New Roman" w:eastAsia="Times New Roman" w:hAnsi="Times New Roman" w:cs="Times New Roman"/>
          <w:color w:val="000000" w:themeColor="text1"/>
          <w:sz w:val="24"/>
          <w:szCs w:val="24"/>
          <w:lang w:eastAsia="ru-RU"/>
        </w:rPr>
        <w:t>соблюдения  требований</w:t>
      </w:r>
      <w:proofErr w:type="gramEnd"/>
      <w:r w:rsidRPr="00DC3055">
        <w:rPr>
          <w:rFonts w:ascii="Times New Roman" w:eastAsia="Times New Roman" w:hAnsi="Times New Roman" w:cs="Times New Roman"/>
          <w:color w:val="000000" w:themeColor="text1"/>
          <w:sz w:val="24"/>
          <w:szCs w:val="24"/>
          <w:lang w:eastAsia="ru-RU"/>
        </w:rPr>
        <w:t xml:space="preserve"> Правил, предъявляемых к землепользованию и застройке.</w:t>
      </w:r>
    </w:p>
    <w:p w14:paraId="15F1A184" w14:textId="69F76DF7" w:rsidR="00630544" w:rsidRPr="00DC3055" w:rsidRDefault="00630544" w:rsidP="00811FE7">
      <w:pPr>
        <w:numPr>
          <w:ilvl w:val="0"/>
          <w:numId w:val="6"/>
        </w:numPr>
        <w:tabs>
          <w:tab w:val="left" w:pos="-142"/>
          <w:tab w:val="left" w:pos="709"/>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Комиссия является постоянно действующим совещательным органом при </w:t>
      </w:r>
      <w:r w:rsidR="0045303C" w:rsidRPr="00DC3055">
        <w:rPr>
          <w:rFonts w:ascii="Times New Roman" w:eastAsia="Times New Roman" w:hAnsi="Times New Roman" w:cs="Times New Roman"/>
          <w:color w:val="000000" w:themeColor="text1"/>
          <w:sz w:val="24"/>
          <w:szCs w:val="24"/>
          <w:lang w:eastAsia="ru-RU"/>
        </w:rPr>
        <w:t>а</w:t>
      </w:r>
      <w:r w:rsidRPr="00DC3055">
        <w:rPr>
          <w:rFonts w:ascii="Times New Roman" w:eastAsia="Times New Roman" w:hAnsi="Times New Roman" w:cs="Times New Roman"/>
          <w:color w:val="000000" w:themeColor="text1"/>
          <w:sz w:val="24"/>
          <w:szCs w:val="24"/>
          <w:lang w:eastAsia="ru-RU"/>
        </w:rPr>
        <w:t xml:space="preserve">дминистрации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 xml:space="preserve"> Решения Комиссии носят рекомендательный характер при принятии решений </w:t>
      </w:r>
      <w:r w:rsidR="004720CA" w:rsidRPr="00DC3055">
        <w:rPr>
          <w:rFonts w:ascii="Times New Roman" w:eastAsia="Times New Roman" w:hAnsi="Times New Roman" w:cs="Times New Roman"/>
          <w:color w:val="000000" w:themeColor="text1"/>
          <w:sz w:val="24"/>
          <w:szCs w:val="24"/>
          <w:lang w:eastAsia="ru-RU"/>
        </w:rPr>
        <w:t>Главой</w:t>
      </w:r>
      <w:r w:rsidR="0045303C" w:rsidRPr="00DC3055">
        <w:rPr>
          <w:rFonts w:ascii="Times New Roman" w:eastAsia="Times New Roman" w:hAnsi="Times New Roman" w:cs="Times New Roman"/>
          <w:color w:val="000000" w:themeColor="text1"/>
          <w:sz w:val="24"/>
          <w:szCs w:val="24"/>
          <w:lang w:eastAsia="ru-RU"/>
        </w:rPr>
        <w:t xml:space="preserve">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p>
    <w:p w14:paraId="71CE03D1" w14:textId="413E671B" w:rsidR="00630544" w:rsidRPr="00DC3055" w:rsidRDefault="00630544" w:rsidP="00811FE7">
      <w:pPr>
        <w:numPr>
          <w:ilvl w:val="0"/>
          <w:numId w:val="6"/>
        </w:numPr>
        <w:tabs>
          <w:tab w:val="left" w:pos="-142"/>
          <w:tab w:val="left" w:pos="709"/>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Комиссия осуществляет свою деятельность согласно Градостроительному кодексу РФ, Правилам землепользования и застройки, областному законодательству, а также согласно </w:t>
      </w:r>
      <w:r w:rsidR="006A1173" w:rsidRPr="00DC3055">
        <w:rPr>
          <w:rFonts w:ascii="Times New Roman" w:eastAsia="Times New Roman" w:hAnsi="Times New Roman" w:cs="Times New Roman"/>
          <w:color w:val="000000" w:themeColor="text1"/>
          <w:sz w:val="24"/>
          <w:szCs w:val="24"/>
          <w:lang w:eastAsia="ru-RU"/>
        </w:rPr>
        <w:t>Положению о порядке деятельности комиссии по подготовке и реализации Прави</w:t>
      </w:r>
      <w:r w:rsidR="00470BF6" w:rsidRPr="00DC3055">
        <w:rPr>
          <w:rFonts w:ascii="Times New Roman" w:eastAsia="Times New Roman" w:hAnsi="Times New Roman" w:cs="Times New Roman"/>
          <w:color w:val="000000" w:themeColor="text1"/>
          <w:sz w:val="24"/>
          <w:szCs w:val="24"/>
          <w:lang w:eastAsia="ru-RU"/>
        </w:rPr>
        <w:t xml:space="preserve">л землепользования и застройки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006A1173" w:rsidRPr="00DC3055">
        <w:rPr>
          <w:rFonts w:ascii="Times New Roman" w:eastAsia="Times New Roman" w:hAnsi="Times New Roman" w:cs="Times New Roman"/>
          <w:color w:val="000000" w:themeColor="text1"/>
          <w:sz w:val="24"/>
          <w:szCs w:val="24"/>
          <w:lang w:eastAsia="ru-RU"/>
        </w:rPr>
        <w:t xml:space="preserve"> Утв</w:t>
      </w:r>
      <w:r w:rsidR="00470BF6" w:rsidRPr="00DC3055">
        <w:rPr>
          <w:rFonts w:ascii="Times New Roman" w:eastAsia="Times New Roman" w:hAnsi="Times New Roman" w:cs="Times New Roman"/>
          <w:color w:val="000000" w:themeColor="text1"/>
          <w:sz w:val="24"/>
          <w:szCs w:val="24"/>
          <w:lang w:eastAsia="ru-RU"/>
        </w:rPr>
        <w:t xml:space="preserve">ержденному постановлением </w:t>
      </w:r>
      <w:r w:rsidR="00731D59" w:rsidRPr="00DC3055">
        <w:rPr>
          <w:rFonts w:ascii="Times New Roman" w:eastAsia="Times New Roman" w:hAnsi="Times New Roman" w:cs="Times New Roman"/>
          <w:color w:val="000000" w:themeColor="text1"/>
          <w:sz w:val="24"/>
          <w:szCs w:val="24"/>
          <w:lang w:eastAsia="ru-RU"/>
        </w:rPr>
        <w:t>Главы</w:t>
      </w:r>
      <w:r w:rsidR="00470BF6" w:rsidRPr="00DC3055">
        <w:rPr>
          <w:rFonts w:ascii="Times New Roman" w:eastAsia="Times New Roman" w:hAnsi="Times New Roman" w:cs="Times New Roman"/>
          <w:color w:val="000000" w:themeColor="text1"/>
          <w:sz w:val="24"/>
          <w:szCs w:val="24"/>
          <w:lang w:eastAsia="ru-RU"/>
        </w:rPr>
        <w:t xml:space="preserve">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p>
    <w:p w14:paraId="077551FB" w14:textId="77777777" w:rsidR="00630544" w:rsidRPr="00DC3055" w:rsidRDefault="00630544" w:rsidP="000373A1">
      <w:pPr>
        <w:keepNext/>
        <w:pageBreakBefore/>
        <w:widowControl w:val="0"/>
        <w:numPr>
          <w:ilvl w:val="1"/>
          <w:numId w:val="0"/>
        </w:numPr>
        <w:tabs>
          <w:tab w:val="left" w:pos="0"/>
        </w:tabs>
        <w:suppressAutoHyphens/>
        <w:spacing w:before="360" w:after="60" w:line="240" w:lineRule="auto"/>
        <w:ind w:left="-238"/>
        <w:jc w:val="both"/>
        <w:outlineLvl w:val="1"/>
        <w:rPr>
          <w:rFonts w:ascii="Times New Roman" w:eastAsia="Times New Roman" w:hAnsi="Times New Roman" w:cs="Times New Roman"/>
          <w:b/>
          <w:bCs/>
          <w:iCs/>
          <w:color w:val="000000" w:themeColor="text1"/>
          <w:kern w:val="1"/>
          <w:sz w:val="24"/>
          <w:szCs w:val="24"/>
          <w:lang w:eastAsia="ru-RU"/>
        </w:rPr>
      </w:pPr>
      <w:bookmarkStart w:id="35" w:name="_Toc258228324"/>
      <w:bookmarkStart w:id="36" w:name="_Toc281221537"/>
      <w:bookmarkStart w:id="37" w:name="_Toc500323127"/>
      <w:bookmarkStart w:id="38" w:name="_Toc115991542"/>
      <w:bookmarkStart w:id="39" w:name="_Toc395282231"/>
      <w:bookmarkStart w:id="40" w:name="_Toc420450054"/>
      <w:bookmarkEnd w:id="21"/>
      <w:bookmarkEnd w:id="22"/>
      <w:bookmarkEnd w:id="23"/>
      <w:bookmarkEnd w:id="24"/>
      <w:r w:rsidRPr="00DC3055">
        <w:rPr>
          <w:rFonts w:ascii="Times New Roman" w:eastAsia="Times New Roman" w:hAnsi="Times New Roman" w:cs="Times New Roman"/>
          <w:b/>
          <w:bCs/>
          <w:iCs/>
          <w:color w:val="000000" w:themeColor="text1"/>
          <w:kern w:val="1"/>
          <w:sz w:val="24"/>
          <w:szCs w:val="24"/>
          <w:lang w:eastAsia="ru-RU"/>
        </w:rPr>
        <w:lastRenderedPageBreak/>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 и о порядке применени</w:t>
      </w:r>
      <w:bookmarkEnd w:id="35"/>
      <w:bookmarkEnd w:id="36"/>
      <w:r w:rsidRPr="00DC3055">
        <w:rPr>
          <w:rFonts w:ascii="Times New Roman" w:eastAsia="Times New Roman" w:hAnsi="Times New Roman" w:cs="Times New Roman"/>
          <w:b/>
          <w:bCs/>
          <w:iCs/>
          <w:color w:val="000000" w:themeColor="text1"/>
          <w:kern w:val="1"/>
          <w:sz w:val="24"/>
          <w:szCs w:val="24"/>
          <w:lang w:eastAsia="ru-RU"/>
        </w:rPr>
        <w:t>я градостроительных регламентов</w:t>
      </w:r>
      <w:bookmarkEnd w:id="37"/>
      <w:bookmarkEnd w:id="38"/>
      <w:r w:rsidRPr="00DC3055">
        <w:rPr>
          <w:rFonts w:ascii="Times New Roman" w:eastAsia="Times New Roman" w:hAnsi="Times New Roman" w:cs="Times New Roman"/>
          <w:b/>
          <w:bCs/>
          <w:iCs/>
          <w:color w:val="000000" w:themeColor="text1"/>
          <w:kern w:val="1"/>
          <w:sz w:val="24"/>
          <w:szCs w:val="24"/>
          <w:lang w:eastAsia="ru-RU"/>
        </w:rPr>
        <w:t xml:space="preserve"> </w:t>
      </w:r>
      <w:bookmarkEnd w:id="39"/>
      <w:bookmarkEnd w:id="40"/>
    </w:p>
    <w:p w14:paraId="3AD6B0C6" w14:textId="77777777" w:rsidR="00630544" w:rsidRPr="00DC3055" w:rsidRDefault="00630544" w:rsidP="000373A1">
      <w:pPr>
        <w:keepNext/>
        <w:tabs>
          <w:tab w:val="left" w:pos="851"/>
        </w:tabs>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41" w:name="_Toc258228325"/>
      <w:bookmarkStart w:id="42" w:name="_Toc281221538"/>
      <w:bookmarkStart w:id="43" w:name="_Toc395282232"/>
      <w:bookmarkStart w:id="44" w:name="_Toc415050365"/>
      <w:bookmarkStart w:id="45" w:name="_Toc420450055"/>
      <w:bookmarkStart w:id="46" w:name="_Toc500323128"/>
      <w:bookmarkStart w:id="47" w:name="_Toc115991543"/>
      <w:r w:rsidRPr="00DC3055">
        <w:rPr>
          <w:rFonts w:ascii="Times New Roman" w:eastAsia="Times New Roman" w:hAnsi="Times New Roman" w:cs="Times New Roman"/>
          <w:b/>
          <w:bCs/>
          <w:iCs/>
          <w:color w:val="000000" w:themeColor="text1"/>
          <w:sz w:val="24"/>
          <w:szCs w:val="24"/>
          <w:lang w:eastAsia="ru-RU"/>
        </w:rPr>
        <w:t xml:space="preserve">Статья 7. </w:t>
      </w:r>
      <w:bookmarkEnd w:id="41"/>
      <w:r w:rsidRPr="00DC3055">
        <w:rPr>
          <w:rFonts w:ascii="Times New Roman" w:eastAsia="Times New Roman" w:hAnsi="Times New Roman" w:cs="Times New Roman"/>
          <w:b/>
          <w:bCs/>
          <w:iCs/>
          <w:color w:val="000000" w:themeColor="text1"/>
          <w:sz w:val="24"/>
          <w:szCs w:val="24"/>
          <w:lang w:eastAsia="ru-RU"/>
        </w:rPr>
        <w:t>Градостроительный регламент</w:t>
      </w:r>
      <w:bookmarkEnd w:id="42"/>
      <w:bookmarkEnd w:id="43"/>
      <w:bookmarkEnd w:id="44"/>
      <w:bookmarkEnd w:id="45"/>
      <w:bookmarkEnd w:id="46"/>
      <w:bookmarkEnd w:id="47"/>
    </w:p>
    <w:p w14:paraId="5948644F" w14:textId="77777777" w:rsidR="00630544" w:rsidRPr="00DC3055" w:rsidRDefault="00630544" w:rsidP="000366AA">
      <w:pPr>
        <w:tabs>
          <w:tab w:val="left" w:pos="709"/>
          <w:tab w:val="left" w:pos="851"/>
        </w:tabs>
        <w:spacing w:before="240" w:after="0" w:line="240" w:lineRule="auto"/>
        <w:ind w:left="-142" w:firstLine="567"/>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93D165F" w14:textId="19562AB3"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sidR="00C82198" w:rsidRPr="00DC3055">
        <w:rPr>
          <w:rFonts w:ascii="Times New Roman" w:eastAsia="Times New Roman" w:hAnsi="Times New Roman" w:cs="Times New Roman"/>
          <w:color w:val="000000" w:themeColor="text1"/>
          <w:sz w:val="24"/>
          <w:szCs w:val="24"/>
          <w:lang w:eastAsia="ru-RU"/>
        </w:rPr>
        <w:t>Амур</w:t>
      </w:r>
      <w:r w:rsidRPr="00DC3055">
        <w:rPr>
          <w:rFonts w:ascii="Times New Roman" w:eastAsia="Times New Roman" w:hAnsi="Times New Roman" w:cs="Times New Roman"/>
          <w:color w:val="000000" w:themeColor="text1"/>
          <w:sz w:val="24"/>
          <w:szCs w:val="24"/>
          <w:lang w:eastAsia="ru-RU"/>
        </w:rPr>
        <w:t xml:space="preserve">ской области,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 xml:space="preserve">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14:paraId="47901506"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3. Градостроительные регламенты установлены с учётом:</w:t>
      </w:r>
    </w:p>
    <w:p w14:paraId="7D837133"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369AB28E"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67C0C355" w14:textId="31C8E35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3) функциональных зон и характеристик их планируемого развития, определённых Генеральным планом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w:t>
      </w:r>
    </w:p>
    <w:p w14:paraId="6912743C"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4) видов территориальных зон;</w:t>
      </w:r>
    </w:p>
    <w:p w14:paraId="04021245"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5E8386D4"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4. Применительно к каждой территориальной зоне Правилами землепользования и застройки установлены:</w:t>
      </w:r>
    </w:p>
    <w:p w14:paraId="76D861D5"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виды разрешённого использования земельных участков и объектов капитального строительства;</w:t>
      </w:r>
    </w:p>
    <w:p w14:paraId="662E1B04"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11CF655D"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РФ;</w:t>
      </w:r>
    </w:p>
    <w:p w14:paraId="5C704C64" w14:textId="41EE9FC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расчётные показатели минимально допустимого уровня обеспеченности территории объектами коммунальной, транспортной, социальной инфраструктур и расчётные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5B2F8D97"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5. Для каждого земельного участка и объекта капитального строительства, разрешённым считается такое использование, которое соответствует видам разрешённого использования земельных участков и объектов капитального строительства, предельным параметрам разрешённого строительства, реконструкции объектов капитального строительства, расчётным показателям, указанным в части 4 настоящей статьи, и с обязательным учётом ограничений на использование объектов недвижимости.</w:t>
      </w:r>
    </w:p>
    <w:p w14:paraId="4A57BDF6" w14:textId="0F2991D9"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w:t>
      </w:r>
      <w:r w:rsidRPr="00DC3055">
        <w:rPr>
          <w:rFonts w:ascii="Times New Roman" w:eastAsia="Times New Roman" w:hAnsi="Times New Roman" w:cs="Times New Roman"/>
          <w:color w:val="000000" w:themeColor="text1"/>
          <w:sz w:val="24"/>
          <w:szCs w:val="24"/>
          <w:lang w:eastAsia="ru-RU"/>
        </w:rPr>
        <w:lastRenderedPageBreak/>
        <w:t xml:space="preserve">территориальной зоны, обозначенной на Карте градостроительного зонирования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 xml:space="preserve"> </w:t>
      </w:r>
    </w:p>
    <w:p w14:paraId="231F539F"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7. Действие градостроительного регламента не распространяется на земельные участки:</w:t>
      </w:r>
    </w:p>
    <w:p w14:paraId="03D7B8A8"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14:paraId="05D3B9DC"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в границах территорий общего пользования;</w:t>
      </w:r>
    </w:p>
    <w:p w14:paraId="268DE293"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3) предназначенные для размещения линейных объектов и (или) занятые линейными объектами;</w:t>
      </w:r>
    </w:p>
    <w:p w14:paraId="2C39D6FA"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4) предоставленные для добычи полезных ископаемых.</w:t>
      </w:r>
    </w:p>
    <w:p w14:paraId="41F909CA"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9F9637A"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13 Правил землепользования и застройки.</w:t>
      </w:r>
    </w:p>
    <w:p w14:paraId="3F69F1AC"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10. Земельные участки или объекты капитального строительства, созданные (образованные) в установленном порядке до введения в действие Правил землепользования и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14:paraId="5E692FB8"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 </w:t>
      </w:r>
    </w:p>
    <w:p w14:paraId="045896B1"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14:paraId="5599A68B"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14:paraId="0296FCB7"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w:t>
      </w:r>
    </w:p>
    <w:p w14:paraId="7569A044" w14:textId="0B9D0303"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14:paraId="2189363A" w14:textId="77777777" w:rsidR="000366AA" w:rsidRPr="00DC3055" w:rsidRDefault="000366AA" w:rsidP="000366AA">
      <w:pPr>
        <w:tabs>
          <w:tab w:val="left" w:pos="709"/>
          <w:tab w:val="left" w:pos="851"/>
        </w:tabs>
        <w:spacing w:after="0" w:line="240" w:lineRule="auto"/>
        <w:contextualSpacing/>
        <w:jc w:val="both"/>
        <w:rPr>
          <w:rFonts w:ascii="Times New Roman" w:eastAsia="Times New Roman" w:hAnsi="Times New Roman" w:cs="Times New Roman"/>
          <w:i/>
          <w:iCs/>
          <w:color w:val="000000" w:themeColor="text1"/>
          <w:sz w:val="24"/>
          <w:szCs w:val="24"/>
          <w:lang w:eastAsia="ru-RU"/>
        </w:rPr>
      </w:pPr>
    </w:p>
    <w:p w14:paraId="70363BDA" w14:textId="77777777" w:rsidR="00630544" w:rsidRPr="00DC3055" w:rsidRDefault="00630544" w:rsidP="000373A1">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48" w:name="_Toc258228327"/>
      <w:bookmarkStart w:id="49" w:name="_Toc281221540"/>
      <w:bookmarkStart w:id="50" w:name="_Toc395282234"/>
      <w:bookmarkStart w:id="51" w:name="_Toc415050366"/>
      <w:bookmarkStart w:id="52" w:name="_Toc420450056"/>
      <w:bookmarkStart w:id="53" w:name="_Toc500323129"/>
      <w:bookmarkStart w:id="54" w:name="_Toc115991544"/>
      <w:r w:rsidRPr="00DC3055">
        <w:rPr>
          <w:rFonts w:ascii="Times New Roman" w:eastAsia="Times New Roman" w:hAnsi="Times New Roman" w:cs="Times New Roman"/>
          <w:b/>
          <w:bCs/>
          <w:iCs/>
          <w:color w:val="000000" w:themeColor="text1"/>
          <w:sz w:val="24"/>
          <w:szCs w:val="24"/>
          <w:lang w:eastAsia="ru-RU"/>
        </w:rPr>
        <w:t>Статья 8. Виды разрешённого использования земельных участков и объектов капитального строительства</w:t>
      </w:r>
      <w:bookmarkEnd w:id="48"/>
      <w:bookmarkEnd w:id="49"/>
      <w:bookmarkEnd w:id="50"/>
      <w:bookmarkEnd w:id="51"/>
      <w:bookmarkEnd w:id="52"/>
      <w:bookmarkEnd w:id="53"/>
      <w:bookmarkEnd w:id="54"/>
    </w:p>
    <w:p w14:paraId="52627557" w14:textId="77777777" w:rsidR="004F698C" w:rsidRPr="00DC3055" w:rsidRDefault="004F698C" w:rsidP="004F698C">
      <w:pPr>
        <w:numPr>
          <w:ilvl w:val="0"/>
          <w:numId w:val="8"/>
        </w:numPr>
        <w:tabs>
          <w:tab w:val="left" w:pos="709"/>
          <w:tab w:val="left" w:pos="851"/>
          <w:tab w:val="left" w:pos="1134"/>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Виды разрешённого использования земельных участков и объектов капитального строительства, содержащиеся в градостроительных регламентах, установлены в соответствии с Классификатором видов разрешённого использования земельных участков, утверждённым Приказом Федеральной службы государственной регистрации кадастра и картографии от 10 ноября 2020 г. N П/</w:t>
      </w:r>
      <w:proofErr w:type="gramStart"/>
      <w:r w:rsidRPr="00DC3055">
        <w:rPr>
          <w:rFonts w:ascii="Times New Roman" w:eastAsia="Times New Roman" w:hAnsi="Times New Roman" w:cs="Times New Roman"/>
          <w:color w:val="000000" w:themeColor="text1"/>
          <w:sz w:val="24"/>
          <w:szCs w:val="24"/>
          <w:lang w:eastAsia="ru-RU"/>
        </w:rPr>
        <w:t>0412  (</w:t>
      </w:r>
      <w:proofErr w:type="gramEnd"/>
      <w:r w:rsidRPr="00DC3055">
        <w:rPr>
          <w:rFonts w:ascii="Times New Roman" w:eastAsia="Times New Roman" w:hAnsi="Times New Roman" w:cs="Times New Roman"/>
          <w:color w:val="000000" w:themeColor="text1"/>
          <w:sz w:val="24"/>
          <w:szCs w:val="24"/>
          <w:lang w:eastAsia="ru-RU"/>
        </w:rPr>
        <w:t>далее – Классификатор).</w:t>
      </w:r>
    </w:p>
    <w:p w14:paraId="677877FF" w14:textId="77777777" w:rsidR="00630544" w:rsidRPr="00DC3055" w:rsidRDefault="00630544" w:rsidP="00811FE7">
      <w:pPr>
        <w:pStyle w:val="12"/>
        <w:numPr>
          <w:ilvl w:val="0"/>
          <w:numId w:val="8"/>
        </w:numPr>
        <w:tabs>
          <w:tab w:val="left" w:pos="709"/>
          <w:tab w:val="left" w:pos="851"/>
          <w:tab w:val="left" w:pos="1134"/>
        </w:tabs>
        <w:spacing w:after="0" w:line="240" w:lineRule="auto"/>
        <w:ind w:left="-284" w:firstLine="567"/>
        <w:contextualSpacing/>
        <w:jc w:val="both"/>
        <w:rPr>
          <w:rFonts w:ascii="Times New Roman" w:hAnsi="Times New Roman" w:cs="Times New Roman"/>
          <w:color w:val="000000" w:themeColor="text1"/>
          <w:sz w:val="24"/>
          <w:szCs w:val="24"/>
          <w:lang w:eastAsia="ru-RU"/>
        </w:rPr>
      </w:pPr>
      <w:r w:rsidRPr="00DC3055">
        <w:rPr>
          <w:rFonts w:ascii="Times New Roman" w:hAnsi="Times New Roman" w:cs="Times New Roman"/>
          <w:color w:val="000000" w:themeColor="text1"/>
          <w:sz w:val="24"/>
          <w:szCs w:val="24"/>
          <w:lang w:eastAsia="ru-RU"/>
        </w:rPr>
        <w:t xml:space="preserve">Каждый вид разрешённого использования </w:t>
      </w:r>
      <w:r w:rsidR="00660FB5" w:rsidRPr="00DC3055">
        <w:rPr>
          <w:rFonts w:ascii="Times New Roman" w:hAnsi="Times New Roman" w:cs="Times New Roman"/>
          <w:color w:val="000000" w:themeColor="text1"/>
          <w:sz w:val="24"/>
          <w:szCs w:val="24"/>
          <w:lang w:eastAsia="ru-RU"/>
        </w:rPr>
        <w:t xml:space="preserve">в </w:t>
      </w:r>
      <w:r w:rsidR="00660FB5" w:rsidRPr="00DC3055">
        <w:rPr>
          <w:rFonts w:ascii="Times New Roman" w:hAnsi="Times New Roman" w:cs="Times New Roman"/>
          <w:color w:val="000000" w:themeColor="text1"/>
          <w:sz w:val="24"/>
          <w:szCs w:val="24"/>
        </w:rPr>
        <w:t>градостроительных регламентах настоящих Правил</w:t>
      </w:r>
      <w:r w:rsidR="00660FB5" w:rsidRPr="00DC3055">
        <w:rPr>
          <w:rFonts w:ascii="Times New Roman" w:hAnsi="Times New Roman" w:cs="Times New Roman"/>
          <w:color w:val="000000" w:themeColor="text1"/>
          <w:sz w:val="24"/>
          <w:szCs w:val="24"/>
          <w:lang w:eastAsia="ru-RU"/>
        </w:rPr>
        <w:t xml:space="preserve"> </w:t>
      </w:r>
      <w:r w:rsidRPr="00DC3055">
        <w:rPr>
          <w:rFonts w:ascii="Times New Roman" w:hAnsi="Times New Roman" w:cs="Times New Roman"/>
          <w:color w:val="000000" w:themeColor="text1"/>
          <w:sz w:val="24"/>
          <w:szCs w:val="24"/>
          <w:lang w:eastAsia="ru-RU"/>
        </w:rPr>
        <w:t>согласно Классификатору имеет следующую структуру:</w:t>
      </w:r>
    </w:p>
    <w:p w14:paraId="13A04D6D" w14:textId="77777777" w:rsidR="00630544" w:rsidRPr="00DC3055" w:rsidRDefault="00630544" w:rsidP="00811FE7">
      <w:pPr>
        <w:pStyle w:val="12"/>
        <w:numPr>
          <w:ilvl w:val="0"/>
          <w:numId w:val="7"/>
        </w:numPr>
        <w:tabs>
          <w:tab w:val="left" w:pos="709"/>
          <w:tab w:val="left" w:pos="851"/>
        </w:tabs>
        <w:spacing w:after="0" w:line="240" w:lineRule="auto"/>
        <w:ind w:left="-284" w:firstLine="567"/>
        <w:contextualSpacing/>
        <w:jc w:val="both"/>
        <w:rPr>
          <w:rFonts w:ascii="Times New Roman" w:hAnsi="Times New Roman" w:cs="Times New Roman"/>
          <w:color w:val="000000" w:themeColor="text1"/>
          <w:sz w:val="24"/>
          <w:szCs w:val="24"/>
          <w:lang w:eastAsia="ru-RU"/>
        </w:rPr>
      </w:pPr>
      <w:r w:rsidRPr="00DC3055">
        <w:rPr>
          <w:rFonts w:ascii="Times New Roman" w:hAnsi="Times New Roman" w:cs="Times New Roman"/>
          <w:color w:val="000000" w:themeColor="text1"/>
          <w:sz w:val="24"/>
          <w:szCs w:val="24"/>
          <w:lang w:eastAsia="ru-RU"/>
        </w:rPr>
        <w:t>код (числовое обозначение) вида разрешённого использования земельного участка;</w:t>
      </w:r>
    </w:p>
    <w:p w14:paraId="07C715A2" w14:textId="77777777" w:rsidR="00630544" w:rsidRPr="00DC3055" w:rsidRDefault="00630544" w:rsidP="00811FE7">
      <w:pPr>
        <w:pStyle w:val="12"/>
        <w:numPr>
          <w:ilvl w:val="0"/>
          <w:numId w:val="7"/>
        </w:numPr>
        <w:tabs>
          <w:tab w:val="left" w:pos="709"/>
          <w:tab w:val="left" w:pos="851"/>
        </w:tabs>
        <w:spacing w:after="0" w:line="240" w:lineRule="auto"/>
        <w:ind w:left="-284" w:firstLine="567"/>
        <w:contextualSpacing/>
        <w:jc w:val="both"/>
        <w:rPr>
          <w:rFonts w:ascii="Times New Roman" w:hAnsi="Times New Roman" w:cs="Times New Roman"/>
          <w:color w:val="000000" w:themeColor="text1"/>
          <w:sz w:val="24"/>
          <w:szCs w:val="24"/>
          <w:lang w:eastAsia="ru-RU"/>
        </w:rPr>
      </w:pPr>
      <w:r w:rsidRPr="00DC3055">
        <w:rPr>
          <w:rFonts w:ascii="Times New Roman" w:hAnsi="Times New Roman" w:cs="Times New Roman"/>
          <w:color w:val="000000" w:themeColor="text1"/>
          <w:sz w:val="24"/>
          <w:szCs w:val="24"/>
          <w:lang w:eastAsia="ru-RU"/>
        </w:rPr>
        <w:t>наименование вида разрешённого использования земельного участка;</w:t>
      </w:r>
    </w:p>
    <w:p w14:paraId="7B95A2D1" w14:textId="77777777" w:rsidR="00630544" w:rsidRPr="00DC3055" w:rsidRDefault="00630544" w:rsidP="00811FE7">
      <w:pPr>
        <w:pStyle w:val="12"/>
        <w:numPr>
          <w:ilvl w:val="0"/>
          <w:numId w:val="7"/>
        </w:numPr>
        <w:tabs>
          <w:tab w:val="left" w:pos="709"/>
          <w:tab w:val="left" w:pos="851"/>
        </w:tabs>
        <w:spacing w:after="0" w:line="240" w:lineRule="auto"/>
        <w:ind w:left="-284" w:firstLine="567"/>
        <w:contextualSpacing/>
        <w:jc w:val="both"/>
        <w:rPr>
          <w:rFonts w:ascii="Times New Roman" w:hAnsi="Times New Roman" w:cs="Times New Roman"/>
          <w:color w:val="000000" w:themeColor="text1"/>
          <w:sz w:val="24"/>
          <w:szCs w:val="24"/>
          <w:lang w:eastAsia="ru-RU"/>
        </w:rPr>
      </w:pPr>
      <w:r w:rsidRPr="00DC3055">
        <w:rPr>
          <w:rFonts w:ascii="Times New Roman" w:hAnsi="Times New Roman" w:cs="Times New Roman"/>
          <w:color w:val="000000" w:themeColor="text1"/>
          <w:sz w:val="24"/>
          <w:szCs w:val="24"/>
          <w:lang w:eastAsia="ru-RU"/>
        </w:rPr>
        <w:t>описание вида разрешенного использования земельного участка</w:t>
      </w:r>
      <w:r w:rsidR="005354FC" w:rsidRPr="00DC3055">
        <w:rPr>
          <w:rFonts w:ascii="Times New Roman" w:hAnsi="Times New Roman" w:cs="Times New Roman"/>
          <w:color w:val="000000" w:themeColor="text1"/>
          <w:sz w:val="24"/>
          <w:szCs w:val="24"/>
          <w:lang w:eastAsia="ru-RU"/>
        </w:rPr>
        <w:t>, включающее в себя виды разрешённого использования объектов капитального строительства</w:t>
      </w:r>
      <w:r w:rsidRPr="00DC3055">
        <w:rPr>
          <w:rFonts w:ascii="Times New Roman" w:hAnsi="Times New Roman" w:cs="Times New Roman"/>
          <w:color w:val="000000" w:themeColor="text1"/>
          <w:sz w:val="24"/>
          <w:szCs w:val="24"/>
          <w:lang w:eastAsia="ru-RU"/>
        </w:rPr>
        <w:t>.</w:t>
      </w:r>
    </w:p>
    <w:p w14:paraId="36942A41" w14:textId="77777777" w:rsidR="00630544" w:rsidRPr="00DC3055" w:rsidRDefault="00630544" w:rsidP="00811FE7">
      <w:pPr>
        <w:tabs>
          <w:tab w:val="left" w:pos="709"/>
          <w:tab w:val="left" w:pos="851"/>
        </w:tabs>
        <w:spacing w:after="0" w:line="240" w:lineRule="auto"/>
        <w:ind w:left="-284"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Код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14:paraId="6D25E30A" w14:textId="63172606" w:rsidR="00630544" w:rsidRPr="00DC3055" w:rsidRDefault="00630544" w:rsidP="00811FE7">
      <w:pPr>
        <w:pStyle w:val="12"/>
        <w:numPr>
          <w:ilvl w:val="0"/>
          <w:numId w:val="8"/>
        </w:numPr>
        <w:tabs>
          <w:tab w:val="left" w:pos="709"/>
          <w:tab w:val="left" w:pos="851"/>
          <w:tab w:val="left" w:pos="1134"/>
        </w:tabs>
        <w:spacing w:after="0" w:line="240" w:lineRule="auto"/>
        <w:ind w:left="-284"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При выборе в</w:t>
      </w:r>
      <w:r w:rsidR="009B4BBC" w:rsidRPr="00DC3055">
        <w:rPr>
          <w:rFonts w:ascii="Times New Roman" w:hAnsi="Times New Roman" w:cs="Times New Roman"/>
          <w:color w:val="000000" w:themeColor="text1"/>
          <w:sz w:val="24"/>
          <w:szCs w:val="24"/>
        </w:rPr>
        <w:t xml:space="preserve">ида разрешённого использования </w:t>
      </w:r>
      <w:r w:rsidRPr="00DC3055">
        <w:rPr>
          <w:rFonts w:ascii="Times New Roman" w:hAnsi="Times New Roman" w:cs="Times New Roman"/>
          <w:color w:val="000000" w:themeColor="text1"/>
          <w:sz w:val="24"/>
          <w:szCs w:val="24"/>
        </w:rPr>
        <w:t>необходимо пользоваться градостроительными регламентами, установленными в настоящих Правилах, и Классификатором</w:t>
      </w:r>
      <w:r w:rsidR="00660FB5" w:rsidRPr="00DC3055">
        <w:rPr>
          <w:rFonts w:ascii="Times New Roman" w:hAnsi="Times New Roman" w:cs="Times New Roman"/>
          <w:color w:val="000000" w:themeColor="text1"/>
          <w:sz w:val="24"/>
          <w:szCs w:val="24"/>
        </w:rPr>
        <w:t>, так как описание вида разрешённого использования земельного участка зачастую имеет отсылки к другим видам разрешённого использования</w:t>
      </w:r>
      <w:r w:rsidRPr="00DC3055">
        <w:rPr>
          <w:rFonts w:ascii="Times New Roman" w:hAnsi="Times New Roman" w:cs="Times New Roman"/>
          <w:color w:val="000000" w:themeColor="text1"/>
          <w:sz w:val="24"/>
          <w:szCs w:val="24"/>
        </w:rPr>
        <w:t>.</w:t>
      </w:r>
    </w:p>
    <w:p w14:paraId="6183F842" w14:textId="77777777" w:rsidR="00630544" w:rsidRPr="00DC3055" w:rsidRDefault="00630544" w:rsidP="00811FE7">
      <w:pPr>
        <w:pStyle w:val="12"/>
        <w:numPr>
          <w:ilvl w:val="0"/>
          <w:numId w:val="8"/>
        </w:numPr>
        <w:tabs>
          <w:tab w:val="left" w:pos="709"/>
          <w:tab w:val="left" w:pos="851"/>
          <w:tab w:val="left" w:pos="1134"/>
        </w:tabs>
        <w:spacing w:after="0" w:line="240" w:lineRule="auto"/>
        <w:ind w:left="-284"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lang w:eastAsia="ru-RU"/>
        </w:rPr>
        <w:t>Классификатор</w:t>
      </w:r>
      <w:r w:rsidRPr="00DC3055">
        <w:rPr>
          <w:rFonts w:ascii="Times New Roman" w:hAnsi="Times New Roman" w:cs="Times New Roman"/>
          <w:color w:val="000000" w:themeColor="text1"/>
          <w:sz w:val="24"/>
          <w:szCs w:val="24"/>
        </w:rPr>
        <w:t xml:space="preserve"> содержит как отдельные виды разрешённого использования, так и группы видов, обобщённые тематически. </w:t>
      </w:r>
    </w:p>
    <w:p w14:paraId="1ED7DF1C" w14:textId="5B68207B" w:rsidR="00630544" w:rsidRPr="00DC3055" w:rsidRDefault="00630544" w:rsidP="00811FE7">
      <w:pPr>
        <w:tabs>
          <w:tab w:val="left" w:pos="709"/>
          <w:tab w:val="left" w:pos="851"/>
        </w:tabs>
        <w:spacing w:after="0" w:line="240" w:lineRule="auto"/>
        <w:ind w:left="-284"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В случае группировки видов разрешённого использования в описании общего вида перечислены кодовые обозначения всех отдельных видов разрешенного использования, которые входят в данную группу</w:t>
      </w:r>
      <w:r w:rsidR="000373A1" w:rsidRPr="00DC3055">
        <w:rPr>
          <w:rFonts w:ascii="Times New Roman" w:hAnsi="Times New Roman" w:cs="Times New Roman"/>
          <w:color w:val="000000" w:themeColor="text1"/>
          <w:sz w:val="24"/>
          <w:szCs w:val="24"/>
        </w:rPr>
        <w:t>.</w:t>
      </w:r>
    </w:p>
    <w:p w14:paraId="5A96F48F" w14:textId="77777777" w:rsidR="00630544" w:rsidRPr="00DC3055" w:rsidRDefault="00630544" w:rsidP="00811FE7">
      <w:pPr>
        <w:tabs>
          <w:tab w:val="left" w:pos="709"/>
          <w:tab w:val="left" w:pos="851"/>
        </w:tabs>
        <w:spacing w:after="0" w:line="240" w:lineRule="auto"/>
        <w:ind w:left="-284"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Если в градостроительном регламенте указан общий вид разрешённого использования, то перечисление отдельных видов уже не требуется. Правообладатель земельного участка или объекта капитального строительства может выбрать любой из входящих в группу отдельных видов разрешённого использования согласно Классификатору.</w:t>
      </w:r>
    </w:p>
    <w:p w14:paraId="6C310569" w14:textId="77777777" w:rsidR="00630544" w:rsidRPr="00DC3055" w:rsidRDefault="00630544" w:rsidP="00811FE7">
      <w:pPr>
        <w:tabs>
          <w:tab w:val="left" w:pos="709"/>
          <w:tab w:val="left" w:pos="851"/>
        </w:tabs>
        <w:spacing w:after="0" w:line="240" w:lineRule="auto"/>
        <w:ind w:left="-284"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Если в градостроительном регламенте не указан общий вид использования, а указаны один или несколько отдельных видов разрешённого использования, входящих в группу, то право выбора правообладателя земельного участка или объекта капитального строительства ограничено только этими поименованными в регламенте отдельными видами.</w:t>
      </w:r>
    </w:p>
    <w:p w14:paraId="2FA989D4" w14:textId="77777777" w:rsidR="00630544" w:rsidRPr="00DC3055" w:rsidRDefault="00630544" w:rsidP="00811FE7">
      <w:pPr>
        <w:numPr>
          <w:ilvl w:val="0"/>
          <w:numId w:val="8"/>
        </w:numPr>
        <w:tabs>
          <w:tab w:val="left" w:pos="709"/>
          <w:tab w:val="left" w:pos="851"/>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Применительно к каждой территориальной зоне Правилами </w:t>
      </w:r>
      <w:r w:rsidRPr="00DC3055">
        <w:rPr>
          <w:rFonts w:ascii="Times New Roman" w:eastAsia="Calibri" w:hAnsi="Times New Roman" w:cs="Times New Roman"/>
          <w:color w:val="000000" w:themeColor="text1"/>
          <w:sz w:val="24"/>
          <w:szCs w:val="24"/>
        </w:rPr>
        <w:t xml:space="preserve">землепользования и </w:t>
      </w:r>
      <w:r w:rsidRPr="00DC3055">
        <w:rPr>
          <w:rFonts w:ascii="Times New Roman" w:eastAsia="Times New Roman" w:hAnsi="Times New Roman" w:cs="Times New Roman"/>
          <w:color w:val="000000" w:themeColor="text1"/>
          <w:sz w:val="24"/>
          <w:szCs w:val="24"/>
          <w:lang w:eastAsia="ru-RU"/>
        </w:rPr>
        <w:t>застройки установлены только те виды разрешённого использования из Классификатора (код и наименование), которые допустимы в данной территориальной зоне.</w:t>
      </w:r>
    </w:p>
    <w:p w14:paraId="16194716" w14:textId="77777777" w:rsidR="00630544" w:rsidRPr="00DC3055" w:rsidRDefault="00630544" w:rsidP="00811FE7">
      <w:pPr>
        <w:numPr>
          <w:ilvl w:val="0"/>
          <w:numId w:val="8"/>
        </w:numPr>
        <w:tabs>
          <w:tab w:val="left" w:pos="709"/>
          <w:tab w:val="left" w:pos="851"/>
        </w:tabs>
        <w:autoSpaceDE w:val="0"/>
        <w:autoSpaceDN w:val="0"/>
        <w:adjustRightInd w:val="0"/>
        <w:spacing w:after="0" w:line="240" w:lineRule="auto"/>
        <w:ind w:left="-284" w:firstLine="567"/>
        <w:contextualSpacing/>
        <w:jc w:val="both"/>
        <w:rPr>
          <w:rFonts w:ascii="Times New Roman" w:eastAsia="Times New Roman" w:hAnsi="Times New Roman" w:cs="Times New Roman"/>
          <w:b/>
          <w:bCs/>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62C8CBE4" w14:textId="77777777" w:rsidR="00630544" w:rsidRPr="00DC3055" w:rsidRDefault="00630544" w:rsidP="00811FE7">
      <w:pPr>
        <w:numPr>
          <w:ilvl w:val="0"/>
          <w:numId w:val="8"/>
        </w:numPr>
        <w:tabs>
          <w:tab w:val="left" w:pos="709"/>
          <w:tab w:val="left" w:pos="851"/>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Разрешённое использование земельных участков и объектов капитального строительства может быть следующих видов:</w:t>
      </w:r>
    </w:p>
    <w:p w14:paraId="4C42CCCF" w14:textId="77777777" w:rsidR="00630544" w:rsidRPr="00DC3055" w:rsidRDefault="00630544" w:rsidP="00811FE7">
      <w:pPr>
        <w:tabs>
          <w:tab w:val="left" w:pos="709"/>
          <w:tab w:val="left" w:pos="851"/>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основные виды разрешённого использования;</w:t>
      </w:r>
    </w:p>
    <w:p w14:paraId="39B7F904" w14:textId="77777777" w:rsidR="00630544" w:rsidRPr="00DC3055" w:rsidRDefault="00630544" w:rsidP="00811FE7">
      <w:pPr>
        <w:tabs>
          <w:tab w:val="left" w:pos="709"/>
          <w:tab w:val="left" w:pos="851"/>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условно разрешённые виды использования;</w:t>
      </w:r>
    </w:p>
    <w:p w14:paraId="61D8E3CB" w14:textId="77777777" w:rsidR="00630544" w:rsidRPr="00DC3055" w:rsidRDefault="00630544" w:rsidP="00811FE7">
      <w:pPr>
        <w:tabs>
          <w:tab w:val="left" w:pos="709"/>
          <w:tab w:val="left" w:pos="851"/>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14:paraId="58A7DEAD" w14:textId="19B507E4" w:rsidR="00630544" w:rsidRPr="00DC3055" w:rsidRDefault="00630544" w:rsidP="00811FE7">
      <w:pPr>
        <w:numPr>
          <w:ilvl w:val="0"/>
          <w:numId w:val="8"/>
        </w:numPr>
        <w:tabs>
          <w:tab w:val="left" w:pos="709"/>
          <w:tab w:val="left" w:pos="851"/>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DC3055">
        <w:rPr>
          <w:rFonts w:ascii="Times New Roman" w:eastAsia="Times New Roman" w:hAnsi="Times New Roman" w:cs="Times New Roman"/>
          <w:color w:val="000000" w:themeColor="text1"/>
          <w:sz w:val="24"/>
          <w:szCs w:val="24"/>
          <w:lang w:eastAsia="ru-RU"/>
        </w:rPr>
        <w:lastRenderedPageBreak/>
        <w:t xml:space="preserve">органов местного самоуправления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 xml:space="preserve">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w:t>
      </w:r>
      <w:r w:rsidR="00C82198" w:rsidRPr="00DC3055">
        <w:rPr>
          <w:rFonts w:ascii="Times New Roman" w:eastAsia="Times New Roman" w:hAnsi="Times New Roman" w:cs="Times New Roman"/>
          <w:color w:val="000000" w:themeColor="text1"/>
          <w:sz w:val="24"/>
          <w:szCs w:val="24"/>
          <w:lang w:eastAsia="ru-RU"/>
        </w:rPr>
        <w:t>Амур</w:t>
      </w:r>
      <w:r w:rsidRPr="00DC3055">
        <w:rPr>
          <w:rFonts w:ascii="Times New Roman" w:eastAsia="Times New Roman" w:hAnsi="Times New Roman" w:cs="Times New Roman"/>
          <w:color w:val="000000" w:themeColor="text1"/>
          <w:sz w:val="24"/>
          <w:szCs w:val="24"/>
          <w:lang w:eastAsia="ru-RU"/>
        </w:rPr>
        <w:t>ской области</w:t>
      </w:r>
      <w:r w:rsidR="00BE2841" w:rsidRPr="00DC3055">
        <w:rPr>
          <w:rFonts w:ascii="Times New Roman" w:eastAsia="Times New Roman" w:hAnsi="Times New Roman" w:cs="Times New Roman"/>
          <w:color w:val="000000" w:themeColor="text1"/>
          <w:sz w:val="24"/>
          <w:szCs w:val="24"/>
          <w:lang w:eastAsia="ru-RU"/>
        </w:rPr>
        <w:t xml:space="preserve">, </w:t>
      </w:r>
      <w:proofErr w:type="spellStart"/>
      <w:r w:rsidR="00BE2841" w:rsidRPr="00DC3055">
        <w:rPr>
          <w:rFonts w:ascii="Times New Roman" w:eastAsia="Times New Roman" w:hAnsi="Times New Roman" w:cs="Times New Roman"/>
          <w:color w:val="000000" w:themeColor="text1"/>
          <w:sz w:val="24"/>
          <w:szCs w:val="24"/>
          <w:lang w:eastAsia="ru-RU"/>
        </w:rPr>
        <w:t>Селемджинского</w:t>
      </w:r>
      <w:proofErr w:type="spellEnd"/>
      <w:r w:rsidR="00BE2841" w:rsidRPr="00DC3055">
        <w:rPr>
          <w:rFonts w:ascii="Times New Roman" w:eastAsia="Times New Roman" w:hAnsi="Times New Roman" w:cs="Times New Roman"/>
          <w:color w:val="000000" w:themeColor="text1"/>
          <w:sz w:val="24"/>
          <w:szCs w:val="24"/>
          <w:lang w:eastAsia="ru-RU"/>
        </w:rPr>
        <w:t xml:space="preserve"> района</w:t>
      </w:r>
      <w:r w:rsidRPr="00DC3055">
        <w:rPr>
          <w:rFonts w:ascii="Times New Roman" w:eastAsia="Times New Roman" w:hAnsi="Times New Roman" w:cs="Times New Roman"/>
          <w:color w:val="000000" w:themeColor="text1"/>
          <w:sz w:val="24"/>
          <w:szCs w:val="24"/>
          <w:lang w:eastAsia="ru-RU"/>
        </w:rPr>
        <w:t xml:space="preserve"> 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 xml:space="preserve">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14:paraId="3B167D52" w14:textId="77777777" w:rsidR="00630544" w:rsidRPr="00DC3055" w:rsidRDefault="00630544" w:rsidP="00811FE7">
      <w:pPr>
        <w:numPr>
          <w:ilvl w:val="0"/>
          <w:numId w:val="8"/>
        </w:numPr>
        <w:tabs>
          <w:tab w:val="left" w:pos="709"/>
          <w:tab w:val="left" w:pos="851"/>
          <w:tab w:val="left" w:pos="1134"/>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14:paraId="68D290E6" w14:textId="77777777" w:rsidR="00630544" w:rsidRPr="00DC3055" w:rsidRDefault="00630544" w:rsidP="00811FE7">
      <w:pPr>
        <w:numPr>
          <w:ilvl w:val="0"/>
          <w:numId w:val="8"/>
        </w:numPr>
        <w:tabs>
          <w:tab w:val="left" w:pos="709"/>
          <w:tab w:val="left" w:pos="851"/>
          <w:tab w:val="left" w:pos="1134"/>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14 Правил </w:t>
      </w:r>
      <w:r w:rsidRPr="00DC3055">
        <w:rPr>
          <w:rFonts w:ascii="Times New Roman" w:eastAsia="Calibri" w:hAnsi="Times New Roman" w:cs="Times New Roman"/>
          <w:color w:val="000000" w:themeColor="text1"/>
          <w:sz w:val="24"/>
          <w:szCs w:val="24"/>
        </w:rPr>
        <w:t xml:space="preserve">землепользования и </w:t>
      </w:r>
      <w:r w:rsidRPr="00DC3055">
        <w:rPr>
          <w:rFonts w:ascii="Times New Roman" w:eastAsia="Times New Roman" w:hAnsi="Times New Roman" w:cs="Times New Roman"/>
          <w:color w:val="000000" w:themeColor="text1"/>
          <w:sz w:val="24"/>
          <w:szCs w:val="24"/>
          <w:lang w:eastAsia="ru-RU"/>
        </w:rPr>
        <w:t>застройки.</w:t>
      </w:r>
    </w:p>
    <w:p w14:paraId="710DA6C9" w14:textId="77777777" w:rsidR="00630544" w:rsidRPr="00DC3055" w:rsidRDefault="00630544" w:rsidP="00811FE7">
      <w:pPr>
        <w:numPr>
          <w:ilvl w:val="0"/>
          <w:numId w:val="8"/>
        </w:numPr>
        <w:tabs>
          <w:tab w:val="left" w:pos="709"/>
          <w:tab w:val="left" w:pos="851"/>
          <w:tab w:val="left" w:pos="1134"/>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15 Правил </w:t>
      </w:r>
      <w:r w:rsidRPr="00DC3055">
        <w:rPr>
          <w:rFonts w:ascii="Times New Roman" w:eastAsia="Calibri" w:hAnsi="Times New Roman" w:cs="Times New Roman"/>
          <w:color w:val="000000" w:themeColor="text1"/>
          <w:sz w:val="24"/>
          <w:szCs w:val="24"/>
        </w:rPr>
        <w:t xml:space="preserve">землепользования и </w:t>
      </w:r>
      <w:r w:rsidRPr="00DC3055">
        <w:rPr>
          <w:rFonts w:ascii="Times New Roman" w:eastAsia="Times New Roman" w:hAnsi="Times New Roman" w:cs="Times New Roman"/>
          <w:color w:val="000000" w:themeColor="text1"/>
          <w:sz w:val="24"/>
          <w:szCs w:val="24"/>
          <w:lang w:eastAsia="ru-RU"/>
        </w:rPr>
        <w:t>застройки.</w:t>
      </w:r>
    </w:p>
    <w:p w14:paraId="33C4680E" w14:textId="1A4C8856" w:rsidR="00630544" w:rsidRPr="00DC3055" w:rsidRDefault="00630544" w:rsidP="00811FE7">
      <w:pPr>
        <w:numPr>
          <w:ilvl w:val="0"/>
          <w:numId w:val="8"/>
        </w:numPr>
        <w:tabs>
          <w:tab w:val="left" w:pos="709"/>
          <w:tab w:val="left" w:pos="851"/>
          <w:tab w:val="left" w:pos="1134"/>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bookmarkStart w:id="55" w:name="_Toc258228329"/>
      <w:bookmarkStart w:id="56" w:name="_Toc281221542"/>
      <w:bookmarkStart w:id="57" w:name="_Toc395282235"/>
      <w:bookmarkStart w:id="58" w:name="_Toc420450057"/>
      <w:bookmarkStart w:id="59" w:name="_Toc500323130"/>
      <w:r w:rsidRPr="00DC3055">
        <w:rPr>
          <w:rFonts w:ascii="Times New Roman" w:eastAsia="Times New Roman" w:hAnsi="Times New Roman" w:cs="Times New Roman"/>
          <w:color w:val="000000" w:themeColor="text1"/>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5171C9E" w14:textId="77777777" w:rsidR="000366AA" w:rsidRPr="00DC3055" w:rsidRDefault="000366AA" w:rsidP="000366AA">
      <w:pPr>
        <w:tabs>
          <w:tab w:val="left" w:pos="709"/>
          <w:tab w:val="left" w:pos="851"/>
          <w:tab w:val="left" w:pos="1134"/>
        </w:tabs>
        <w:spacing w:after="0" w:line="240" w:lineRule="auto"/>
        <w:ind w:left="-284"/>
        <w:contextualSpacing/>
        <w:jc w:val="both"/>
        <w:rPr>
          <w:rFonts w:ascii="Times New Roman" w:eastAsia="Times New Roman" w:hAnsi="Times New Roman" w:cs="Times New Roman"/>
          <w:color w:val="000000" w:themeColor="text1"/>
          <w:sz w:val="24"/>
          <w:szCs w:val="24"/>
          <w:lang w:eastAsia="ru-RU"/>
        </w:rPr>
      </w:pPr>
    </w:p>
    <w:p w14:paraId="10D89E75" w14:textId="77777777" w:rsidR="00630544" w:rsidRPr="00DC3055" w:rsidRDefault="00630544" w:rsidP="000373A1">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60" w:name="_Toc115991545"/>
      <w:r w:rsidRPr="00DC3055">
        <w:rPr>
          <w:rFonts w:ascii="Times New Roman" w:eastAsia="Times New Roman" w:hAnsi="Times New Roman" w:cs="Times New Roman"/>
          <w:b/>
          <w:bCs/>
          <w:iCs/>
          <w:color w:val="000000" w:themeColor="text1"/>
          <w:sz w:val="24"/>
          <w:szCs w:val="24"/>
          <w:lang w:eastAsia="ru-RU"/>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55"/>
      <w:bookmarkEnd w:id="56"/>
      <w:bookmarkEnd w:id="57"/>
      <w:bookmarkEnd w:id="58"/>
      <w:bookmarkEnd w:id="59"/>
      <w:bookmarkEnd w:id="60"/>
    </w:p>
    <w:p w14:paraId="614398E9" w14:textId="7FFBB483" w:rsidR="00630544" w:rsidRPr="00DC3055" w:rsidRDefault="00630544" w:rsidP="00811FE7">
      <w:pPr>
        <w:tabs>
          <w:tab w:val="left" w:pos="851"/>
          <w:tab w:val="left" w:pos="1080"/>
          <w:tab w:val="left" w:pos="2340"/>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w:t>
      </w:r>
      <w:r w:rsidRPr="00DC3055">
        <w:rPr>
          <w:rFonts w:ascii="Times New Roman" w:eastAsia="Times New Roman" w:hAnsi="Times New Roman" w:cs="Times New Roman"/>
          <w:color w:val="000000" w:themeColor="text1"/>
          <w:sz w:val="24"/>
          <w:szCs w:val="24"/>
          <w:lang w:eastAsia="ru-RU"/>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w:t>
      </w:r>
      <w:r w:rsidR="00C82198" w:rsidRPr="00DC3055">
        <w:rPr>
          <w:rFonts w:ascii="Times New Roman" w:eastAsia="Times New Roman" w:hAnsi="Times New Roman" w:cs="Times New Roman"/>
          <w:color w:val="000000" w:themeColor="text1"/>
          <w:sz w:val="24"/>
          <w:szCs w:val="24"/>
          <w:lang w:eastAsia="ru-RU"/>
        </w:rPr>
        <w:t>Амур</w:t>
      </w:r>
      <w:r w:rsidRPr="00DC3055">
        <w:rPr>
          <w:rFonts w:ascii="Times New Roman" w:eastAsia="Times New Roman" w:hAnsi="Times New Roman" w:cs="Times New Roman"/>
          <w:color w:val="000000" w:themeColor="text1"/>
          <w:sz w:val="24"/>
          <w:szCs w:val="24"/>
          <w:lang w:eastAsia="ru-RU"/>
        </w:rPr>
        <w:t xml:space="preserve">ской области 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14:paraId="794E1B80" w14:textId="77777777" w:rsidR="00630544" w:rsidRPr="00DC3055" w:rsidRDefault="00630544" w:rsidP="00811FE7">
      <w:pPr>
        <w:tabs>
          <w:tab w:val="left" w:pos="851"/>
          <w:tab w:val="left" w:pos="1080"/>
          <w:tab w:val="left" w:pos="2340"/>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w:t>
      </w:r>
      <w:r w:rsidRPr="00DC3055">
        <w:rPr>
          <w:rFonts w:ascii="Times New Roman" w:eastAsia="Times New Roman" w:hAnsi="Times New Roman" w:cs="Times New Roman"/>
          <w:color w:val="000000" w:themeColor="text1"/>
          <w:sz w:val="24"/>
          <w:szCs w:val="24"/>
          <w:lang w:eastAsia="ru-RU"/>
        </w:rPr>
        <w:tab/>
        <w:t>Правообладатели земельных участков и объектов капитального строительства, за исключением указанных в части 8 статьи 8 Правил землепользования и застройки, осуществляют изменения видов разрешённого использования земельных участков и объектов капитального строительства:</w:t>
      </w:r>
    </w:p>
    <w:p w14:paraId="4481FD2E" w14:textId="77777777" w:rsidR="00630544" w:rsidRPr="00DC3055" w:rsidRDefault="00630544" w:rsidP="00811FE7">
      <w:pPr>
        <w:tabs>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w:t>
      </w:r>
      <w:r w:rsidRPr="00DC3055">
        <w:rPr>
          <w:rFonts w:ascii="Times New Roman" w:eastAsia="Times New Roman" w:hAnsi="Times New Roman" w:cs="Times New Roman"/>
          <w:color w:val="000000" w:themeColor="text1"/>
          <w:sz w:val="24"/>
          <w:szCs w:val="24"/>
          <w:lang w:eastAsia="ru-RU"/>
        </w:rPr>
        <w:tab/>
        <w:t xml:space="preserve"> без дополнительных согласований и разрешений в случаях:</w:t>
      </w:r>
    </w:p>
    <w:p w14:paraId="49DA94F8" w14:textId="77777777" w:rsidR="00630544" w:rsidRPr="00DC3055" w:rsidRDefault="00630544" w:rsidP="00811FE7">
      <w:pPr>
        <w:tabs>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6191BDF7" w14:textId="77777777" w:rsidR="00630544" w:rsidRPr="00DC3055" w:rsidRDefault="00630544" w:rsidP="00811FE7">
      <w:pPr>
        <w:tabs>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w:t>
      </w:r>
      <w:r w:rsidRPr="00DC3055">
        <w:rPr>
          <w:rFonts w:ascii="Times New Roman" w:eastAsia="Times New Roman" w:hAnsi="Times New Roman" w:cs="Times New Roman"/>
          <w:color w:val="000000" w:themeColor="text1"/>
          <w:sz w:val="24"/>
          <w:szCs w:val="24"/>
          <w:lang w:eastAsia="ru-RU"/>
        </w:rPr>
        <w:lastRenderedPageBreak/>
        <w:t>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2F319EB3" w14:textId="77777777" w:rsidR="00630544" w:rsidRPr="00DC3055" w:rsidRDefault="00630544" w:rsidP="00811FE7">
      <w:pPr>
        <w:tabs>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при условии получения соответствующих разрешений, согласований в случаях:</w:t>
      </w:r>
    </w:p>
    <w:p w14:paraId="1DA1F712" w14:textId="77777777" w:rsidR="00630544" w:rsidRPr="00DC3055" w:rsidRDefault="00630544" w:rsidP="00811FE7">
      <w:pPr>
        <w:tabs>
          <w:tab w:val="left" w:pos="709"/>
          <w:tab w:val="left" w:pos="851"/>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указанных в статьях 14, 15 Правил землепользования и застройки;</w:t>
      </w:r>
    </w:p>
    <w:p w14:paraId="6990304C" w14:textId="77777777" w:rsidR="00630544" w:rsidRPr="00DC3055" w:rsidRDefault="00630544" w:rsidP="00811FE7">
      <w:pPr>
        <w:tabs>
          <w:tab w:val="left" w:pos="851"/>
          <w:tab w:val="left" w:pos="1080"/>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14:paraId="5B99CDBE" w14:textId="77777777" w:rsidR="00630544" w:rsidRPr="00DC3055" w:rsidRDefault="00630544" w:rsidP="00811FE7">
      <w:pPr>
        <w:tabs>
          <w:tab w:val="left" w:pos="851"/>
          <w:tab w:val="left" w:pos="2340"/>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14:paraId="3676CEB6" w14:textId="77777777" w:rsidR="00630544" w:rsidRPr="00DC3055" w:rsidRDefault="00630544" w:rsidP="00811FE7">
      <w:pPr>
        <w:tabs>
          <w:tab w:val="left" w:pos="851"/>
          <w:tab w:val="left" w:pos="2340"/>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4.</w:t>
      </w:r>
      <w:r w:rsidRPr="00DC3055">
        <w:rPr>
          <w:rFonts w:ascii="Times New Roman" w:eastAsia="Times New Roman" w:hAnsi="Times New Roman" w:cs="Times New Roman"/>
          <w:color w:val="000000" w:themeColor="text1"/>
          <w:sz w:val="24"/>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14:paraId="06E4EA0C" w14:textId="684B071E" w:rsidR="00630544" w:rsidRPr="00DC3055" w:rsidRDefault="00630544" w:rsidP="00811FE7">
      <w:pPr>
        <w:tabs>
          <w:tab w:val="left" w:pos="851"/>
          <w:tab w:val="left" w:pos="2340"/>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5.</w:t>
      </w:r>
      <w:r w:rsidRPr="00DC3055">
        <w:rPr>
          <w:rFonts w:ascii="Times New Roman" w:eastAsia="Times New Roman" w:hAnsi="Times New Roman" w:cs="Times New Roman"/>
          <w:color w:val="000000" w:themeColor="text1"/>
          <w:sz w:val="24"/>
          <w:szCs w:val="24"/>
          <w:lang w:eastAsia="ru-RU"/>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 xml:space="preserve">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14:paraId="56FB74BC" w14:textId="77777777" w:rsidR="00811FE7" w:rsidRPr="00DC3055" w:rsidRDefault="00811FE7" w:rsidP="00811FE7">
      <w:pPr>
        <w:tabs>
          <w:tab w:val="left" w:pos="851"/>
          <w:tab w:val="left" w:pos="2340"/>
        </w:tabs>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F37E3E" w14:textId="77777777" w:rsidR="00630544" w:rsidRPr="00DC3055" w:rsidRDefault="00630544" w:rsidP="000373A1">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61" w:name="_Toc258228330"/>
      <w:bookmarkStart w:id="62" w:name="_Toc281221543"/>
      <w:bookmarkStart w:id="63" w:name="_Toc395282236"/>
      <w:bookmarkStart w:id="64" w:name="_Toc420450058"/>
      <w:bookmarkStart w:id="65" w:name="_Toc500323131"/>
      <w:bookmarkStart w:id="66" w:name="_Toc115991546"/>
      <w:bookmarkStart w:id="67" w:name="_Toc258228331"/>
      <w:bookmarkStart w:id="68" w:name="_Toc281221544"/>
      <w:bookmarkStart w:id="69" w:name="_Toc395282237"/>
      <w:bookmarkStart w:id="70" w:name="_Toc420450059"/>
      <w:bookmarkStart w:id="71" w:name="_Toc500323132"/>
      <w:r w:rsidRPr="00DC3055">
        <w:rPr>
          <w:rFonts w:ascii="Times New Roman" w:eastAsia="Times New Roman" w:hAnsi="Times New Roman" w:cs="Times New Roman"/>
          <w:b/>
          <w:bCs/>
          <w:iCs/>
          <w:color w:val="000000" w:themeColor="text1"/>
          <w:sz w:val="24"/>
          <w:szCs w:val="24"/>
          <w:lang w:eastAsia="ru-RU"/>
        </w:rPr>
        <w:t>Статья 10.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61"/>
      <w:bookmarkEnd w:id="62"/>
      <w:bookmarkEnd w:id="63"/>
      <w:bookmarkEnd w:id="64"/>
      <w:bookmarkEnd w:id="65"/>
      <w:bookmarkEnd w:id="66"/>
    </w:p>
    <w:p w14:paraId="163EC6A0" w14:textId="77777777" w:rsidR="00630544" w:rsidRPr="00DC3055" w:rsidRDefault="00630544" w:rsidP="00811FE7">
      <w:pPr>
        <w:tabs>
          <w:tab w:val="left" w:pos="567"/>
          <w:tab w:val="left" w:pos="851"/>
        </w:tabs>
        <w:spacing w:after="0" w:line="240" w:lineRule="auto"/>
        <w:ind w:left="-284"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1.</w:t>
      </w:r>
      <w:r w:rsidRPr="00DC3055">
        <w:rPr>
          <w:rFonts w:ascii="Times New Roman" w:hAnsi="Times New Roman" w:cs="Times New Roman"/>
          <w:color w:val="000000" w:themeColor="text1"/>
          <w:sz w:val="24"/>
          <w:szCs w:val="24"/>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14:paraId="0156A126" w14:textId="77777777" w:rsidR="00630544" w:rsidRPr="00DC3055" w:rsidRDefault="00630544" w:rsidP="00811FE7">
      <w:pPr>
        <w:tabs>
          <w:tab w:val="left" w:pos="567"/>
          <w:tab w:val="left" w:pos="851"/>
          <w:tab w:val="left" w:pos="900"/>
        </w:tabs>
        <w:spacing w:after="0" w:line="240" w:lineRule="auto"/>
        <w:ind w:left="-284"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1) предельные (минимальные и (или) максимальные) размеры земельных участков, в том числе их площадь;</w:t>
      </w:r>
    </w:p>
    <w:p w14:paraId="7370EB0B" w14:textId="77777777" w:rsidR="00630544" w:rsidRPr="00DC3055" w:rsidRDefault="00630544" w:rsidP="00811FE7">
      <w:pPr>
        <w:tabs>
          <w:tab w:val="left" w:pos="567"/>
          <w:tab w:val="left" w:pos="851"/>
          <w:tab w:val="left" w:pos="900"/>
        </w:tabs>
        <w:spacing w:after="0" w:line="240" w:lineRule="auto"/>
        <w:ind w:left="-284"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DF606B3" w14:textId="77777777" w:rsidR="00630544" w:rsidRPr="00DC3055" w:rsidRDefault="00630544" w:rsidP="00811FE7">
      <w:pPr>
        <w:tabs>
          <w:tab w:val="left" w:pos="567"/>
          <w:tab w:val="left" w:pos="851"/>
          <w:tab w:val="left" w:pos="900"/>
        </w:tabs>
        <w:spacing w:after="0" w:line="240" w:lineRule="auto"/>
        <w:ind w:left="-284"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3) предельное количество этажей или предельную высоту зданий, строений, сооружений;</w:t>
      </w:r>
    </w:p>
    <w:p w14:paraId="726BD039" w14:textId="77777777" w:rsidR="00630544" w:rsidRPr="00DC3055" w:rsidRDefault="00630544" w:rsidP="00811FE7">
      <w:pPr>
        <w:tabs>
          <w:tab w:val="left" w:pos="567"/>
          <w:tab w:val="left" w:pos="851"/>
          <w:tab w:val="left" w:pos="900"/>
        </w:tabs>
        <w:spacing w:after="0" w:line="240" w:lineRule="auto"/>
        <w:ind w:left="-284"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D201AB0" w14:textId="77777777" w:rsidR="00630544" w:rsidRPr="00DC3055" w:rsidRDefault="00630544" w:rsidP="00811FE7">
      <w:pPr>
        <w:tabs>
          <w:tab w:val="left" w:pos="567"/>
          <w:tab w:val="left" w:pos="851"/>
          <w:tab w:val="left" w:pos="900"/>
        </w:tabs>
        <w:spacing w:after="0" w:line="240" w:lineRule="auto"/>
        <w:ind w:left="-284"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2. Наряду с указанными в пунктах 2-4 части 1 настоящей статьи предельными параметрами разрешённого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разрешённого строительства, реконструкции объектов капитального строительства.</w:t>
      </w:r>
    </w:p>
    <w:p w14:paraId="43AC8EB4" w14:textId="16A66F34" w:rsidR="00630544" w:rsidRPr="00DC3055" w:rsidRDefault="00630544" w:rsidP="00811FE7">
      <w:pPr>
        <w:tabs>
          <w:tab w:val="left" w:pos="567"/>
          <w:tab w:val="left" w:pos="851"/>
        </w:tabs>
        <w:spacing w:after="0" w:line="240" w:lineRule="auto"/>
        <w:ind w:left="-284"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и частью 2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14:paraId="0A04DCFC" w14:textId="77777777" w:rsidR="00811FE7" w:rsidRPr="00DC3055" w:rsidRDefault="00811FE7" w:rsidP="00811FE7">
      <w:pPr>
        <w:tabs>
          <w:tab w:val="left" w:pos="567"/>
          <w:tab w:val="left" w:pos="851"/>
        </w:tabs>
        <w:spacing w:after="0" w:line="240" w:lineRule="auto"/>
        <w:contextualSpacing/>
        <w:jc w:val="both"/>
        <w:rPr>
          <w:rFonts w:ascii="Times New Roman" w:hAnsi="Times New Roman" w:cs="Times New Roman"/>
          <w:color w:val="000000" w:themeColor="text1"/>
          <w:sz w:val="24"/>
          <w:szCs w:val="24"/>
        </w:rPr>
      </w:pPr>
    </w:p>
    <w:p w14:paraId="4DEB7525" w14:textId="77777777" w:rsidR="00630544" w:rsidRPr="00DC3055" w:rsidRDefault="00630544" w:rsidP="000373A1">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72" w:name="_Toc115991547"/>
      <w:r w:rsidRPr="00DC3055">
        <w:rPr>
          <w:rFonts w:ascii="Times New Roman" w:eastAsia="Times New Roman" w:hAnsi="Times New Roman" w:cs="Times New Roman"/>
          <w:b/>
          <w:bCs/>
          <w:iCs/>
          <w:color w:val="000000" w:themeColor="text1"/>
          <w:sz w:val="24"/>
          <w:szCs w:val="24"/>
          <w:lang w:eastAsia="ru-RU"/>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67"/>
      <w:bookmarkEnd w:id="68"/>
      <w:bookmarkEnd w:id="69"/>
      <w:bookmarkEnd w:id="70"/>
      <w:bookmarkEnd w:id="71"/>
      <w:bookmarkEnd w:id="72"/>
    </w:p>
    <w:p w14:paraId="5CF9D98B" w14:textId="77777777" w:rsidR="00630544" w:rsidRPr="00DC3055" w:rsidRDefault="00630544" w:rsidP="00811FE7">
      <w:pPr>
        <w:tabs>
          <w:tab w:val="left" w:pos="709"/>
          <w:tab w:val="left" w:pos="851"/>
          <w:tab w:val="left" w:pos="993"/>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w:t>
      </w:r>
      <w:r w:rsidRPr="00DC3055">
        <w:rPr>
          <w:rFonts w:ascii="Times New Roman" w:eastAsia="Times New Roman" w:hAnsi="Times New Roman" w:cs="Times New Roman"/>
          <w:color w:val="000000" w:themeColor="text1"/>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14:paraId="781B7FCF" w14:textId="77777777" w:rsidR="00630544" w:rsidRPr="00DC3055" w:rsidRDefault="00630544" w:rsidP="00811FE7">
      <w:pPr>
        <w:tabs>
          <w:tab w:val="left" w:pos="709"/>
          <w:tab w:val="left" w:pos="851"/>
          <w:tab w:val="left" w:pos="993"/>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520331FE" w14:textId="77777777" w:rsidR="00630544" w:rsidRPr="00DC3055" w:rsidRDefault="00630544" w:rsidP="00811FE7">
      <w:pPr>
        <w:tabs>
          <w:tab w:val="left" w:pos="709"/>
          <w:tab w:val="left" w:pos="851"/>
          <w:tab w:val="left" w:pos="993"/>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w:t>
      </w:r>
      <w:r w:rsidRPr="00DC3055">
        <w:rPr>
          <w:rFonts w:ascii="Times New Roman" w:eastAsia="Times New Roman" w:hAnsi="Times New Roman" w:cs="Times New Roman"/>
          <w:color w:val="000000" w:themeColor="text1"/>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14:paraId="5FA1B89C" w14:textId="77777777" w:rsidR="00630544" w:rsidRPr="00DC3055" w:rsidRDefault="00630544" w:rsidP="00811FE7">
      <w:pPr>
        <w:tabs>
          <w:tab w:val="left" w:pos="709"/>
          <w:tab w:val="left" w:pos="851"/>
          <w:tab w:val="left" w:pos="993"/>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3.</w:t>
      </w:r>
      <w:r w:rsidRPr="00DC3055">
        <w:rPr>
          <w:rFonts w:ascii="Times New Roman" w:eastAsia="Times New Roman" w:hAnsi="Times New Roman" w:cs="Times New Roman"/>
          <w:color w:val="000000" w:themeColor="text1"/>
          <w:sz w:val="24"/>
          <w:szCs w:val="24"/>
          <w:lang w:eastAsia="ru-RU"/>
        </w:rPr>
        <w:tab/>
      </w:r>
      <w:proofErr w:type="gramStart"/>
      <w:r w:rsidRPr="00DC3055">
        <w:rPr>
          <w:rFonts w:ascii="Times New Roman" w:eastAsia="Times New Roman" w:hAnsi="Times New Roman" w:cs="Times New Roman"/>
          <w:color w:val="000000" w:themeColor="text1"/>
          <w:sz w:val="24"/>
          <w:szCs w:val="24"/>
          <w:lang w:eastAsia="ru-RU"/>
        </w:rPr>
        <w:t>В</w:t>
      </w:r>
      <w:proofErr w:type="gramEnd"/>
      <w:r w:rsidRPr="00DC3055">
        <w:rPr>
          <w:rFonts w:ascii="Times New Roman" w:eastAsia="Times New Roman" w:hAnsi="Times New Roman" w:cs="Times New Roman"/>
          <w:color w:val="000000" w:themeColor="text1"/>
          <w:sz w:val="24"/>
          <w:szCs w:val="24"/>
          <w:lang w:eastAsia="ru-RU"/>
        </w:rPr>
        <w:t xml:space="preserve">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14:paraId="5A34229F" w14:textId="77777777" w:rsidR="00630544" w:rsidRPr="00DC3055" w:rsidRDefault="00630544" w:rsidP="00811FE7">
      <w:pPr>
        <w:tabs>
          <w:tab w:val="left" w:pos="709"/>
          <w:tab w:val="left" w:pos="851"/>
          <w:tab w:val="left" w:pos="993"/>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4.</w:t>
      </w:r>
      <w:r w:rsidRPr="00DC3055">
        <w:rPr>
          <w:rFonts w:ascii="Times New Roman" w:eastAsia="Times New Roman" w:hAnsi="Times New Roman" w:cs="Times New Roman"/>
          <w:color w:val="000000" w:themeColor="text1"/>
          <w:sz w:val="24"/>
          <w:szCs w:val="24"/>
          <w:lang w:eastAsia="ru-RU"/>
        </w:rPr>
        <w:tab/>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14:paraId="1D210176" w14:textId="77777777" w:rsidR="00630544" w:rsidRPr="00DC3055" w:rsidRDefault="00630544" w:rsidP="00811FE7">
      <w:pPr>
        <w:tabs>
          <w:tab w:val="left" w:pos="709"/>
          <w:tab w:val="left" w:pos="851"/>
          <w:tab w:val="left" w:pos="993"/>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5.</w:t>
      </w:r>
      <w:r w:rsidRPr="00DC3055">
        <w:rPr>
          <w:rFonts w:ascii="Times New Roman" w:eastAsia="Times New Roman" w:hAnsi="Times New Roman" w:cs="Times New Roman"/>
          <w:color w:val="000000" w:themeColor="text1"/>
          <w:sz w:val="24"/>
          <w:szCs w:val="24"/>
          <w:lang w:eastAsia="ru-RU"/>
        </w:rPr>
        <w:tab/>
      </w:r>
      <w:proofErr w:type="gramStart"/>
      <w:r w:rsidRPr="00DC3055">
        <w:rPr>
          <w:rFonts w:ascii="Times New Roman" w:eastAsia="Times New Roman" w:hAnsi="Times New Roman" w:cs="Times New Roman"/>
          <w:color w:val="000000" w:themeColor="text1"/>
          <w:sz w:val="24"/>
          <w:szCs w:val="24"/>
          <w:lang w:eastAsia="ru-RU"/>
        </w:rPr>
        <w:t>В</w:t>
      </w:r>
      <w:proofErr w:type="gramEnd"/>
      <w:r w:rsidRPr="00DC3055">
        <w:rPr>
          <w:rFonts w:ascii="Times New Roman" w:eastAsia="Times New Roman" w:hAnsi="Times New Roman" w:cs="Times New Roman"/>
          <w:color w:val="000000" w:themeColor="text1"/>
          <w:sz w:val="24"/>
          <w:szCs w:val="24"/>
          <w:lang w:eastAsia="ru-RU"/>
        </w:rP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1641BB3A" w14:textId="77777777" w:rsidR="00630544" w:rsidRPr="00DC3055" w:rsidRDefault="00630544" w:rsidP="00811FE7">
      <w:pPr>
        <w:tabs>
          <w:tab w:val="left" w:pos="709"/>
          <w:tab w:val="left" w:pos="851"/>
          <w:tab w:val="left" w:pos="993"/>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6.</w:t>
      </w:r>
      <w:r w:rsidRPr="00DC3055">
        <w:rPr>
          <w:rFonts w:ascii="Times New Roman" w:eastAsia="Times New Roman" w:hAnsi="Times New Roman" w:cs="Times New Roman"/>
          <w:color w:val="000000" w:themeColor="text1"/>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14:paraId="72B84BC0" w14:textId="7855BDD5" w:rsidR="00630544" w:rsidRPr="00DC3055" w:rsidRDefault="00630544" w:rsidP="00811FE7">
      <w:pPr>
        <w:tabs>
          <w:tab w:val="left" w:pos="709"/>
          <w:tab w:val="left" w:pos="851"/>
          <w:tab w:val="left" w:pos="993"/>
        </w:tabs>
        <w:spacing w:after="0" w:line="240" w:lineRule="auto"/>
        <w:ind w:left="-284"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7.</w:t>
      </w:r>
      <w:r w:rsidRPr="00DC3055">
        <w:rPr>
          <w:rFonts w:ascii="Times New Roman" w:eastAsia="Times New Roman" w:hAnsi="Times New Roman" w:cs="Times New Roman"/>
          <w:color w:val="000000" w:themeColor="text1"/>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0C608599" w14:textId="77777777" w:rsidR="00811FE7" w:rsidRPr="00DC3055" w:rsidRDefault="00811FE7" w:rsidP="00811FE7">
      <w:pPr>
        <w:tabs>
          <w:tab w:val="left" w:pos="709"/>
          <w:tab w:val="left" w:pos="851"/>
          <w:tab w:val="left" w:pos="993"/>
        </w:tabs>
        <w:spacing w:after="0" w:line="240" w:lineRule="auto"/>
        <w:contextualSpacing/>
        <w:jc w:val="both"/>
        <w:rPr>
          <w:rFonts w:ascii="Times New Roman" w:eastAsia="Times New Roman" w:hAnsi="Times New Roman" w:cs="Times New Roman"/>
          <w:color w:val="000000" w:themeColor="text1"/>
          <w:sz w:val="24"/>
          <w:szCs w:val="24"/>
          <w:lang w:eastAsia="ru-RU"/>
        </w:rPr>
      </w:pPr>
    </w:p>
    <w:p w14:paraId="233F00FC" w14:textId="77777777" w:rsidR="00630544" w:rsidRPr="00DC3055" w:rsidRDefault="00630544" w:rsidP="000373A1">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73" w:name="_Toc258228332"/>
      <w:bookmarkStart w:id="74" w:name="_Toc281221545"/>
      <w:bookmarkStart w:id="75" w:name="_Toc395282238"/>
      <w:bookmarkStart w:id="76" w:name="_Toc420450060"/>
      <w:bookmarkStart w:id="77" w:name="_Toc500323133"/>
      <w:bookmarkStart w:id="78" w:name="_Toc115991548"/>
      <w:r w:rsidRPr="00DC3055">
        <w:rPr>
          <w:rFonts w:ascii="Times New Roman" w:eastAsia="Times New Roman" w:hAnsi="Times New Roman" w:cs="Times New Roman"/>
          <w:b/>
          <w:bCs/>
          <w:iCs/>
          <w:color w:val="000000" w:themeColor="text1"/>
          <w:sz w:val="24"/>
          <w:szCs w:val="24"/>
          <w:lang w:eastAsia="ru-RU"/>
        </w:rPr>
        <w:lastRenderedPageBreak/>
        <w:t>Статья 12. Использование земельных участков и объектов капитального строительства, не соответствующих градостроительному регламенту</w:t>
      </w:r>
      <w:bookmarkEnd w:id="73"/>
      <w:bookmarkEnd w:id="74"/>
      <w:bookmarkEnd w:id="75"/>
      <w:bookmarkEnd w:id="76"/>
      <w:bookmarkEnd w:id="77"/>
      <w:bookmarkEnd w:id="78"/>
    </w:p>
    <w:p w14:paraId="43157D51" w14:textId="77777777" w:rsidR="00630544" w:rsidRPr="00DC3055" w:rsidRDefault="00630544" w:rsidP="00811FE7">
      <w:pPr>
        <w:tabs>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w:t>
      </w:r>
      <w:r w:rsidRPr="00DC3055">
        <w:rPr>
          <w:rFonts w:ascii="Times New Roman" w:eastAsia="Times New Roman" w:hAnsi="Times New Roman" w:cs="Times New Roman"/>
          <w:color w:val="000000" w:themeColor="text1"/>
          <w:sz w:val="24"/>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Правил землепользования и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2A7567FD" w14:textId="77777777" w:rsidR="00630544" w:rsidRPr="00DC3055" w:rsidRDefault="00630544" w:rsidP="00811FE7">
      <w:pPr>
        <w:tabs>
          <w:tab w:val="left" w:pos="0"/>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14:paraId="75232D66" w14:textId="77777777" w:rsidR="00630544" w:rsidRPr="00DC3055" w:rsidRDefault="00630544" w:rsidP="00811FE7">
      <w:pPr>
        <w:tabs>
          <w:tab w:val="left" w:pos="0"/>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14:paraId="61918FBF" w14:textId="77777777" w:rsidR="00630544" w:rsidRPr="00DC3055" w:rsidRDefault="00630544" w:rsidP="00811FE7">
      <w:pPr>
        <w:tabs>
          <w:tab w:val="left" w:pos="0"/>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14:paraId="28448F98" w14:textId="77777777" w:rsidR="00630544" w:rsidRPr="00DC3055" w:rsidRDefault="00630544" w:rsidP="00811FE7">
      <w:pPr>
        <w:tabs>
          <w:tab w:val="left" w:pos="0"/>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14:paraId="694581B3" w14:textId="67546331" w:rsidR="00630544" w:rsidRPr="00DC3055" w:rsidRDefault="00630544" w:rsidP="00811FE7">
      <w:pPr>
        <w:tabs>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w:t>
      </w:r>
      <w:r w:rsidRPr="00DC3055">
        <w:rPr>
          <w:rFonts w:ascii="Times New Roman" w:eastAsia="Times New Roman" w:hAnsi="Times New Roman" w:cs="Times New Roman"/>
          <w:color w:val="000000" w:themeColor="text1"/>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7 настоящих Правил землепользования и застройки.</w:t>
      </w:r>
    </w:p>
    <w:p w14:paraId="2B6E49AF" w14:textId="77777777" w:rsidR="00811FE7" w:rsidRPr="00DC3055" w:rsidRDefault="00811FE7" w:rsidP="00811FE7">
      <w:pPr>
        <w:tabs>
          <w:tab w:val="left" w:pos="851"/>
          <w:tab w:val="left" w:pos="993"/>
        </w:tabs>
        <w:spacing w:after="0" w:line="240" w:lineRule="auto"/>
        <w:contextualSpacing/>
        <w:jc w:val="both"/>
        <w:rPr>
          <w:rFonts w:ascii="Times New Roman" w:eastAsia="Times New Roman" w:hAnsi="Times New Roman" w:cs="Times New Roman"/>
          <w:color w:val="000000" w:themeColor="text1"/>
          <w:sz w:val="24"/>
          <w:szCs w:val="24"/>
          <w:lang w:eastAsia="ru-RU"/>
        </w:rPr>
      </w:pPr>
    </w:p>
    <w:p w14:paraId="2A8D94CF" w14:textId="77777777" w:rsidR="00630544" w:rsidRPr="00DC3055" w:rsidRDefault="00630544" w:rsidP="000373A1">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79" w:name="_Toc258228326"/>
      <w:bookmarkStart w:id="80" w:name="_Toc281221539"/>
      <w:bookmarkStart w:id="81" w:name="_Toc395282233"/>
      <w:bookmarkStart w:id="82" w:name="_Toc420450061"/>
      <w:bookmarkStart w:id="83" w:name="_Toc500323134"/>
      <w:bookmarkStart w:id="84" w:name="_Toc115991549"/>
      <w:r w:rsidRPr="00DC3055">
        <w:rPr>
          <w:rFonts w:ascii="Times New Roman" w:eastAsia="Times New Roman" w:hAnsi="Times New Roman" w:cs="Times New Roman"/>
          <w:b/>
          <w:bCs/>
          <w:iCs/>
          <w:color w:val="000000" w:themeColor="text1"/>
          <w:sz w:val="24"/>
          <w:szCs w:val="24"/>
          <w:lang w:eastAsia="ru-RU"/>
        </w:rPr>
        <w:t>Статья 13.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79"/>
      <w:bookmarkEnd w:id="80"/>
      <w:bookmarkEnd w:id="81"/>
      <w:bookmarkEnd w:id="82"/>
      <w:bookmarkEnd w:id="83"/>
      <w:bookmarkEnd w:id="84"/>
    </w:p>
    <w:p w14:paraId="14928871" w14:textId="77777777" w:rsidR="00630544" w:rsidRPr="00DC3055" w:rsidRDefault="00630544" w:rsidP="00811FE7">
      <w:pPr>
        <w:tabs>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w:t>
      </w:r>
      <w:r w:rsidRPr="00DC3055">
        <w:rPr>
          <w:rFonts w:ascii="Times New Roman" w:eastAsia="Times New Roman" w:hAnsi="Times New Roman" w:cs="Times New Roman"/>
          <w:color w:val="000000" w:themeColor="text1"/>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14:paraId="54891637" w14:textId="46EB8ABA" w:rsidR="00630544" w:rsidRPr="00DC3055" w:rsidRDefault="00630544" w:rsidP="00811FE7">
      <w:pPr>
        <w:tabs>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w:t>
      </w:r>
      <w:r w:rsidRPr="00DC3055">
        <w:rPr>
          <w:rFonts w:ascii="Times New Roman" w:eastAsia="Times New Roman" w:hAnsi="Times New Roman" w:cs="Times New Roman"/>
          <w:color w:val="000000" w:themeColor="text1"/>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 xml:space="preserve">в соответствии с требованиями технических регламентов, нормативов градостроительного проектирования </w:t>
      </w:r>
      <w:r w:rsidR="00C82198" w:rsidRPr="00DC3055">
        <w:rPr>
          <w:rFonts w:ascii="Times New Roman" w:eastAsia="Times New Roman" w:hAnsi="Times New Roman" w:cs="Times New Roman"/>
          <w:color w:val="000000" w:themeColor="text1"/>
          <w:sz w:val="24"/>
          <w:szCs w:val="24"/>
          <w:lang w:eastAsia="ru-RU"/>
        </w:rPr>
        <w:t>Амур</w:t>
      </w:r>
      <w:r w:rsidRPr="00DC3055">
        <w:rPr>
          <w:rFonts w:ascii="Times New Roman" w:eastAsia="Times New Roman" w:hAnsi="Times New Roman" w:cs="Times New Roman"/>
          <w:color w:val="000000" w:themeColor="text1"/>
          <w:sz w:val="24"/>
          <w:szCs w:val="24"/>
          <w:lang w:eastAsia="ru-RU"/>
        </w:rPr>
        <w:t xml:space="preserve">ской области и (или)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 xml:space="preserve"> правил благоустройства и санитарного содержания территории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 xml:space="preserve"> документации по планировке территории, проектной документации и другими требованиями действующего законодательства.</w:t>
      </w:r>
    </w:p>
    <w:p w14:paraId="2A261A8B" w14:textId="0E8838D0" w:rsidR="00630544" w:rsidRPr="00DC3055" w:rsidRDefault="00630544" w:rsidP="00811FE7">
      <w:pPr>
        <w:tabs>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lastRenderedPageBreak/>
        <w:t>3.</w:t>
      </w:r>
      <w:r w:rsidRPr="00DC3055">
        <w:rPr>
          <w:rFonts w:ascii="Times New Roman" w:eastAsia="Times New Roman" w:hAnsi="Times New Roman" w:cs="Times New Roman"/>
          <w:color w:val="000000" w:themeColor="text1"/>
          <w:sz w:val="24"/>
          <w:szCs w:val="24"/>
          <w:lang w:eastAsia="ru-RU"/>
        </w:rPr>
        <w:tab/>
      </w:r>
      <w:proofErr w:type="gramStart"/>
      <w:r w:rsidRPr="00DC3055">
        <w:rPr>
          <w:rFonts w:ascii="Times New Roman" w:eastAsia="Times New Roman" w:hAnsi="Times New Roman" w:cs="Times New Roman"/>
          <w:color w:val="000000" w:themeColor="text1"/>
          <w:sz w:val="24"/>
          <w:szCs w:val="24"/>
          <w:lang w:eastAsia="ru-RU"/>
        </w:rPr>
        <w:t>В</w:t>
      </w:r>
      <w:proofErr w:type="gramEnd"/>
      <w:r w:rsidRPr="00DC3055">
        <w:rPr>
          <w:rFonts w:ascii="Times New Roman" w:eastAsia="Times New Roman" w:hAnsi="Times New Roman" w:cs="Times New Roman"/>
          <w:color w:val="000000" w:themeColor="text1"/>
          <w:sz w:val="24"/>
          <w:szCs w:val="24"/>
          <w:lang w:eastAsia="ru-RU"/>
        </w:rPr>
        <w:t xml:space="preserve">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w:t>
      </w:r>
      <w:r w:rsidR="002E51C4" w:rsidRPr="00DC3055">
        <w:rPr>
          <w:rFonts w:ascii="Times New Roman" w:eastAsia="Times New Roman" w:hAnsi="Times New Roman" w:cs="Times New Roman"/>
          <w:color w:val="000000" w:themeColor="text1"/>
          <w:sz w:val="24"/>
          <w:szCs w:val="24"/>
          <w:lang w:eastAsia="ru-RU"/>
        </w:rPr>
        <w:t>а</w:t>
      </w:r>
      <w:r w:rsidRPr="00DC3055">
        <w:rPr>
          <w:rFonts w:ascii="Times New Roman" w:eastAsia="Times New Roman" w:hAnsi="Times New Roman" w:cs="Times New Roman"/>
          <w:color w:val="000000" w:themeColor="text1"/>
          <w:sz w:val="24"/>
          <w:szCs w:val="24"/>
          <w:lang w:eastAsia="ru-RU"/>
        </w:rPr>
        <w:t xml:space="preserve">дминистрация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в пределах своей компетенции в соответствии с законодательством РФ.</w:t>
      </w:r>
    </w:p>
    <w:p w14:paraId="12D502D1" w14:textId="3D6D42F0" w:rsidR="00630544" w:rsidRPr="00DC3055" w:rsidRDefault="00630544" w:rsidP="00811FE7">
      <w:pPr>
        <w:tabs>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4.</w:t>
      </w:r>
      <w:r w:rsidRPr="00DC3055">
        <w:rPr>
          <w:rFonts w:ascii="Times New Roman" w:eastAsia="Times New Roman" w:hAnsi="Times New Roman" w:cs="Times New Roman"/>
          <w:color w:val="000000" w:themeColor="text1"/>
          <w:sz w:val="24"/>
          <w:szCs w:val="24"/>
          <w:lang w:eastAsia="ru-RU"/>
        </w:rPr>
        <w:tab/>
        <w:t xml:space="preserve">Использование земель, покрытых поверхностными водами, находящимися на территории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w:t>
      </w:r>
      <w:r w:rsidR="00C82198" w:rsidRPr="00DC3055">
        <w:rPr>
          <w:rFonts w:ascii="Times New Roman" w:eastAsia="Times New Roman" w:hAnsi="Times New Roman" w:cs="Times New Roman"/>
          <w:color w:val="000000" w:themeColor="text1"/>
          <w:sz w:val="24"/>
          <w:szCs w:val="24"/>
          <w:lang w:eastAsia="ru-RU"/>
        </w:rPr>
        <w:t>Амур</w:t>
      </w:r>
      <w:r w:rsidR="00E06E16" w:rsidRPr="00DC3055">
        <w:rPr>
          <w:rFonts w:ascii="Times New Roman" w:eastAsia="Times New Roman" w:hAnsi="Times New Roman" w:cs="Times New Roman"/>
          <w:color w:val="000000" w:themeColor="text1"/>
          <w:sz w:val="24"/>
          <w:szCs w:val="24"/>
          <w:lang w:eastAsia="ru-RU"/>
        </w:rPr>
        <w:t>ской</w:t>
      </w:r>
      <w:r w:rsidRPr="00DC3055">
        <w:rPr>
          <w:rFonts w:ascii="Times New Roman" w:eastAsia="Times New Roman" w:hAnsi="Times New Roman" w:cs="Times New Roman"/>
          <w:color w:val="000000" w:themeColor="text1"/>
          <w:sz w:val="24"/>
          <w:szCs w:val="24"/>
          <w:lang w:eastAsia="ru-RU"/>
        </w:rPr>
        <w:t xml:space="preserve"> области или администрацией </w:t>
      </w:r>
      <w:r w:rsidR="00267F81" w:rsidRPr="00DC3055">
        <w:rPr>
          <w:rFonts w:ascii="Times New Roman" w:eastAsia="Times New Roman" w:hAnsi="Times New Roman" w:cs="Times New Roman"/>
          <w:color w:val="000000" w:themeColor="text1"/>
          <w:sz w:val="24"/>
          <w:szCs w:val="24"/>
          <w:lang w:eastAsia="ru-RU"/>
        </w:rPr>
        <w:t>городского поселения</w:t>
      </w:r>
      <w:r w:rsidRPr="00DC3055">
        <w:rPr>
          <w:rFonts w:ascii="Times New Roman" w:eastAsia="Times New Roman" w:hAnsi="Times New Roman" w:cs="Times New Roman"/>
          <w:color w:val="000000" w:themeColor="text1"/>
          <w:sz w:val="24"/>
          <w:szCs w:val="24"/>
          <w:lang w:eastAsia="ru-RU"/>
        </w:rPr>
        <w:t xml:space="preserve"> в соответствии с федеральными законами.</w:t>
      </w:r>
    </w:p>
    <w:p w14:paraId="34443D21" w14:textId="77777777" w:rsidR="00811FE7" w:rsidRPr="00DC3055" w:rsidRDefault="00811FE7" w:rsidP="00811FE7">
      <w:pPr>
        <w:tabs>
          <w:tab w:val="left" w:pos="851"/>
          <w:tab w:val="left" w:pos="993"/>
        </w:tabs>
        <w:spacing w:after="0" w:line="240" w:lineRule="auto"/>
        <w:contextualSpacing/>
        <w:jc w:val="both"/>
        <w:rPr>
          <w:rFonts w:ascii="Times New Roman" w:eastAsia="Times New Roman" w:hAnsi="Times New Roman" w:cs="Times New Roman"/>
          <w:color w:val="000000" w:themeColor="text1"/>
          <w:sz w:val="24"/>
          <w:szCs w:val="24"/>
          <w:lang w:eastAsia="ru-RU"/>
        </w:rPr>
      </w:pPr>
    </w:p>
    <w:p w14:paraId="10D9C7DF" w14:textId="77777777" w:rsidR="00630544" w:rsidRPr="00DC3055" w:rsidRDefault="00630544" w:rsidP="00811FE7">
      <w:pPr>
        <w:keepNext/>
        <w:tabs>
          <w:tab w:val="left" w:pos="851"/>
        </w:tabs>
        <w:spacing w:before="240" w:after="60" w:line="240" w:lineRule="auto"/>
        <w:ind w:firstLine="567"/>
        <w:contextualSpacing/>
        <w:outlineLvl w:val="1"/>
        <w:rPr>
          <w:rFonts w:ascii="Times New Roman" w:eastAsia="Times New Roman" w:hAnsi="Times New Roman" w:cs="Times New Roman"/>
          <w:b/>
          <w:bCs/>
          <w:iCs/>
          <w:color w:val="000000" w:themeColor="text1"/>
          <w:sz w:val="24"/>
          <w:szCs w:val="24"/>
          <w:lang w:eastAsia="ru-RU"/>
        </w:rPr>
      </w:pPr>
      <w:bookmarkStart w:id="85" w:name="_Toc258228310"/>
      <w:bookmarkStart w:id="86" w:name="_Toc281221524"/>
      <w:bookmarkStart w:id="87" w:name="_Toc395282219"/>
      <w:bookmarkStart w:id="88" w:name="_Toc420450067"/>
      <w:bookmarkStart w:id="89" w:name="_Toc500323136"/>
      <w:bookmarkStart w:id="90" w:name="_Toc115991550"/>
      <w:r w:rsidRPr="00DC3055">
        <w:rPr>
          <w:rFonts w:ascii="Times New Roman" w:eastAsia="Times New Roman" w:hAnsi="Times New Roman" w:cs="Times New Roman"/>
          <w:b/>
          <w:bCs/>
          <w:iCs/>
          <w:color w:val="000000" w:themeColor="text1"/>
          <w:sz w:val="24"/>
          <w:szCs w:val="24"/>
          <w:lang w:eastAsia="ru-RU"/>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bookmarkEnd w:id="85"/>
      <w:bookmarkEnd w:id="86"/>
      <w:bookmarkEnd w:id="87"/>
      <w:bookmarkEnd w:id="88"/>
      <w:bookmarkEnd w:id="89"/>
      <w:bookmarkEnd w:id="90"/>
    </w:p>
    <w:p w14:paraId="0DD5757B" w14:textId="77777777" w:rsidR="00630544" w:rsidRPr="00DC3055" w:rsidRDefault="00630544" w:rsidP="00811FE7">
      <w:pPr>
        <w:numPr>
          <w:ilvl w:val="0"/>
          <w:numId w:val="14"/>
        </w:numPr>
        <w:tabs>
          <w:tab w:val="left" w:pos="851"/>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В случаях, определённых градостроительными регламентами,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14:paraId="51089D64" w14:textId="77777777" w:rsidR="00630544" w:rsidRPr="00DC3055" w:rsidRDefault="00630544" w:rsidP="00811FE7">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установленной административным регламентом форме и предоставляется в письменном виде.</w:t>
      </w:r>
    </w:p>
    <w:p w14:paraId="528AD786" w14:textId="77777777" w:rsidR="00630544" w:rsidRPr="00DC3055" w:rsidRDefault="00630544" w:rsidP="00811FE7">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Times New Roman" w:hAnsi="Times New Roman" w:cs="Times New Roman"/>
          <w:color w:val="000000" w:themeColor="text1"/>
          <w:sz w:val="24"/>
          <w:szCs w:val="24"/>
          <w:lang w:eastAsia="ru-RU"/>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w:t>
      </w:r>
      <w:r w:rsidRPr="00DC3055">
        <w:rPr>
          <w:rFonts w:ascii="Times New Roman" w:eastAsia="Calibri" w:hAnsi="Times New Roman" w:cs="Times New Roman"/>
          <w:iCs/>
          <w:color w:val="000000" w:themeColor="text1"/>
          <w:sz w:val="24"/>
          <w:szCs w:val="24"/>
          <w:lang w:val="x-none"/>
        </w:rPr>
        <w:t>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14:paraId="019A87D0" w14:textId="5C194B4F" w:rsidR="00983E38" w:rsidRPr="00DC3055" w:rsidRDefault="00630544" w:rsidP="00323C48">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 xml:space="preserve">Проект решения о предоставлении разрешения на условно разрешённый вид использования </w:t>
      </w:r>
      <w:r w:rsidR="009B3DC7" w:rsidRPr="00DC3055">
        <w:rPr>
          <w:rFonts w:ascii="Times New Roman" w:eastAsia="Calibri" w:hAnsi="Times New Roman" w:cs="Times New Roman"/>
          <w:iCs/>
          <w:color w:val="000000" w:themeColor="text1"/>
          <w:sz w:val="24"/>
          <w:szCs w:val="24"/>
          <w:lang w:val="x-none"/>
        </w:rPr>
        <w:t xml:space="preserve">подготавливается в течение пятнадцати рабочих дней со дня поступления заявления о предоставлении такого разрешения и </w:t>
      </w:r>
      <w:r w:rsidRPr="00DC3055">
        <w:rPr>
          <w:rFonts w:ascii="Times New Roman" w:eastAsia="Calibri" w:hAnsi="Times New Roman" w:cs="Times New Roman"/>
          <w:iCs/>
          <w:color w:val="000000" w:themeColor="text1"/>
          <w:sz w:val="24"/>
          <w:szCs w:val="24"/>
          <w:lang w:val="x-none"/>
        </w:rPr>
        <w:t xml:space="preserve">подлежит обсуждению на публичных слушаниях. Порядок организации и проведения публичных слушаний по проекту решения о предоставлении разрешения на условно разрешенный вид использования определяется </w:t>
      </w:r>
      <w:r w:rsidR="00983E38" w:rsidRPr="00DC3055">
        <w:rPr>
          <w:rFonts w:ascii="Times New Roman" w:eastAsia="Times New Roman" w:hAnsi="Times New Roman" w:cs="Times New Roman"/>
          <w:color w:val="000000" w:themeColor="text1"/>
          <w:sz w:val="24"/>
          <w:szCs w:val="24"/>
          <w:lang w:eastAsia="ru-RU"/>
        </w:rPr>
        <w:t xml:space="preserve">Правилам землепользования и застройки, областному законодательству, а также согласно Положению о порядке деятельности комиссии по подготовке и реализации Правил землепользования и застройки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00983E38" w:rsidRPr="00DC3055">
        <w:rPr>
          <w:rFonts w:ascii="Times New Roman" w:eastAsia="Times New Roman" w:hAnsi="Times New Roman" w:cs="Times New Roman"/>
          <w:color w:val="000000" w:themeColor="text1"/>
          <w:sz w:val="24"/>
          <w:szCs w:val="24"/>
          <w:lang w:eastAsia="ru-RU"/>
        </w:rPr>
        <w:t xml:space="preserve"> Утвержденному постановлением Главы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p>
    <w:p w14:paraId="13A753CA" w14:textId="2058E818" w:rsidR="00630544" w:rsidRPr="00DC3055" w:rsidRDefault="00630544" w:rsidP="00323C48">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 xml:space="preserve">На основании заключения о результатах публичных слушаний по проекту решения о предоставлении разрешения на условно разрешённый вид использования Комиссия </w:t>
      </w:r>
      <w:r w:rsidR="009B3DC7" w:rsidRPr="00DC3055">
        <w:rPr>
          <w:rFonts w:ascii="Times New Roman" w:eastAsia="Calibri" w:hAnsi="Times New Roman" w:cs="Times New Roman"/>
          <w:iCs/>
          <w:color w:val="000000" w:themeColor="text1"/>
          <w:sz w:val="24"/>
          <w:szCs w:val="24"/>
          <w:lang w:val="x-none"/>
        </w:rPr>
        <w:t xml:space="preserve">"в течение пятнадцати рабочих дней со дня окончания таких обсуждений или слушаний </w:t>
      </w:r>
      <w:r w:rsidRPr="00DC3055">
        <w:rPr>
          <w:rFonts w:ascii="Times New Roman" w:eastAsia="Calibri" w:hAnsi="Times New Roman" w:cs="Times New Roman"/>
          <w:iCs/>
          <w:color w:val="000000" w:themeColor="text1"/>
          <w:sz w:val="24"/>
          <w:szCs w:val="24"/>
          <w:lang w:val="x-none"/>
        </w:rPr>
        <w:t xml:space="preserve">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в </w:t>
      </w:r>
      <w:r w:rsidR="002E51C4" w:rsidRPr="00DC3055">
        <w:rPr>
          <w:rFonts w:ascii="Times New Roman" w:eastAsia="Calibri" w:hAnsi="Times New Roman" w:cs="Times New Roman"/>
          <w:iCs/>
          <w:color w:val="000000" w:themeColor="text1"/>
          <w:sz w:val="24"/>
          <w:szCs w:val="24"/>
        </w:rPr>
        <w:t>а</w:t>
      </w:r>
      <w:proofErr w:type="spellStart"/>
      <w:r w:rsidRPr="00DC3055">
        <w:rPr>
          <w:rFonts w:ascii="Times New Roman" w:eastAsia="Calibri" w:hAnsi="Times New Roman" w:cs="Times New Roman"/>
          <w:iCs/>
          <w:color w:val="000000" w:themeColor="text1"/>
          <w:sz w:val="24"/>
          <w:szCs w:val="24"/>
          <w:lang w:val="x-none"/>
        </w:rPr>
        <w:t>дминистрацию</w:t>
      </w:r>
      <w:proofErr w:type="spellEnd"/>
      <w:r w:rsidRPr="00DC3055">
        <w:rPr>
          <w:rFonts w:ascii="Times New Roman" w:eastAsia="Calibri" w:hAnsi="Times New Roman" w:cs="Times New Roman"/>
          <w:iCs/>
          <w:color w:val="000000" w:themeColor="text1"/>
          <w:sz w:val="24"/>
          <w:szCs w:val="24"/>
          <w:lang w:val="x-none"/>
        </w:rPr>
        <w:t xml:space="preserve"> </w:t>
      </w:r>
      <w:r w:rsidRPr="00DC3055">
        <w:rPr>
          <w:rFonts w:ascii="Times New Roman" w:eastAsia="Calibri" w:hAnsi="Times New Roman" w:cs="Times New Roman"/>
          <w:iCs/>
          <w:color w:val="000000" w:themeColor="text1"/>
          <w:sz w:val="24"/>
          <w:szCs w:val="24"/>
        </w:rPr>
        <w:t>город</w:t>
      </w:r>
      <w:r w:rsidR="002E51C4" w:rsidRPr="00DC3055">
        <w:rPr>
          <w:rFonts w:ascii="Times New Roman" w:eastAsia="Calibri" w:hAnsi="Times New Roman" w:cs="Times New Roman"/>
          <w:iCs/>
          <w:color w:val="000000" w:themeColor="text1"/>
          <w:sz w:val="24"/>
          <w:szCs w:val="24"/>
        </w:rPr>
        <w:t xml:space="preserve">ского </w:t>
      </w:r>
      <w:r w:rsidR="00C82198" w:rsidRPr="00DC3055">
        <w:rPr>
          <w:rFonts w:ascii="Times New Roman" w:eastAsia="Calibri" w:hAnsi="Times New Roman" w:cs="Times New Roman"/>
          <w:iCs/>
          <w:color w:val="000000" w:themeColor="text1"/>
          <w:sz w:val="24"/>
          <w:szCs w:val="24"/>
        </w:rPr>
        <w:t>поселения</w:t>
      </w:r>
      <w:r w:rsidRPr="00DC3055">
        <w:rPr>
          <w:rFonts w:ascii="Times New Roman" w:eastAsia="Calibri" w:hAnsi="Times New Roman" w:cs="Times New Roman"/>
          <w:iCs/>
          <w:color w:val="000000" w:themeColor="text1"/>
          <w:sz w:val="24"/>
          <w:szCs w:val="24"/>
          <w:lang w:val="x-none"/>
        </w:rPr>
        <w:t>.</w:t>
      </w:r>
    </w:p>
    <w:p w14:paraId="0A73DAC8" w14:textId="197D9D9F" w:rsidR="00630544" w:rsidRPr="00DC3055" w:rsidRDefault="00630544" w:rsidP="00811FE7">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Расходы, связанные с организацией и проведением публичных слушаний по проекту решения о предоставлении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14:paraId="199CD717" w14:textId="0314A4D9" w:rsidR="00630544" w:rsidRPr="00DC3055" w:rsidRDefault="00630544" w:rsidP="00811FE7">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 xml:space="preserve">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землепользования и застройки порядке после проведения </w:t>
      </w:r>
      <w:r w:rsidRPr="00DC3055">
        <w:rPr>
          <w:rFonts w:ascii="Times New Roman" w:eastAsia="Calibri" w:hAnsi="Times New Roman" w:cs="Times New Roman"/>
          <w:iCs/>
          <w:color w:val="000000" w:themeColor="text1"/>
          <w:sz w:val="24"/>
          <w:szCs w:val="24"/>
        </w:rPr>
        <w:t>публичных слушаний</w:t>
      </w:r>
      <w:r w:rsidRPr="00DC3055">
        <w:rPr>
          <w:rFonts w:ascii="Times New Roman" w:eastAsia="Calibri" w:hAnsi="Times New Roman" w:cs="Times New Roman"/>
          <w:iCs/>
          <w:color w:val="000000" w:themeColor="text1"/>
          <w:sz w:val="24"/>
          <w:szCs w:val="24"/>
          <w:lang w:val="x-none"/>
        </w:rPr>
        <w:t xml:space="preserve"> по инициативе физического или юридического </w:t>
      </w:r>
      <w:r w:rsidRPr="00DC3055">
        <w:rPr>
          <w:rFonts w:ascii="Times New Roman" w:eastAsia="Calibri" w:hAnsi="Times New Roman" w:cs="Times New Roman"/>
          <w:iCs/>
          <w:color w:val="000000" w:themeColor="text1"/>
          <w:sz w:val="24"/>
          <w:szCs w:val="24"/>
          <w:lang w:val="x-none"/>
        </w:rPr>
        <w:lastRenderedPageBreak/>
        <w:t xml:space="preserve">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w:t>
      </w:r>
      <w:r w:rsidRPr="00DC3055">
        <w:rPr>
          <w:rFonts w:ascii="Times New Roman" w:eastAsia="Calibri" w:hAnsi="Times New Roman" w:cs="Times New Roman"/>
          <w:iCs/>
          <w:color w:val="000000" w:themeColor="text1"/>
          <w:sz w:val="24"/>
          <w:szCs w:val="24"/>
        </w:rPr>
        <w:t>публичных слушаний</w:t>
      </w:r>
      <w:r w:rsidRPr="00DC3055">
        <w:rPr>
          <w:rFonts w:ascii="Times New Roman" w:eastAsia="Calibri" w:hAnsi="Times New Roman" w:cs="Times New Roman"/>
          <w:iCs/>
          <w:color w:val="000000" w:themeColor="text1"/>
          <w:sz w:val="24"/>
          <w:szCs w:val="24"/>
          <w:lang w:val="x-none"/>
        </w:rPr>
        <w:t>.</w:t>
      </w:r>
    </w:p>
    <w:p w14:paraId="30F45C2E" w14:textId="77777777" w:rsidR="00630544" w:rsidRPr="00DC3055" w:rsidRDefault="00630544" w:rsidP="00811FE7">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части 2 статьи 55.32 Градостроительного  Кодекса Рос</w:t>
      </w:r>
      <w:r w:rsidRPr="00DC3055">
        <w:rPr>
          <w:rFonts w:ascii="Times New Roman" w:eastAsia="Calibri" w:hAnsi="Times New Roman" w:cs="Times New Roman"/>
          <w:iCs/>
          <w:color w:val="000000" w:themeColor="text1"/>
          <w:sz w:val="24"/>
          <w:szCs w:val="24"/>
        </w:rPr>
        <w:t>с</w:t>
      </w:r>
      <w:proofErr w:type="spellStart"/>
      <w:r w:rsidRPr="00DC3055">
        <w:rPr>
          <w:rFonts w:ascii="Times New Roman" w:eastAsia="Calibri" w:hAnsi="Times New Roman" w:cs="Times New Roman"/>
          <w:iCs/>
          <w:color w:val="000000" w:themeColor="text1"/>
          <w:sz w:val="24"/>
          <w:szCs w:val="24"/>
          <w:lang w:val="x-none"/>
        </w:rPr>
        <w:t>ийской</w:t>
      </w:r>
      <w:proofErr w:type="spellEnd"/>
      <w:r w:rsidRPr="00DC3055">
        <w:rPr>
          <w:rFonts w:ascii="Times New Roman" w:eastAsia="Calibri" w:hAnsi="Times New Roman" w:cs="Times New Roman"/>
          <w:iCs/>
          <w:color w:val="000000" w:themeColor="text1"/>
          <w:sz w:val="24"/>
          <w:szCs w:val="24"/>
          <w:lang w:val="x-none"/>
        </w:rPr>
        <w:t xml:space="preserve">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части 2 статьи 55.32 Градостроительного  Кодекса Рос</w:t>
      </w:r>
      <w:r w:rsidRPr="00DC3055">
        <w:rPr>
          <w:rFonts w:ascii="Times New Roman" w:eastAsia="Calibri" w:hAnsi="Times New Roman" w:cs="Times New Roman"/>
          <w:iCs/>
          <w:color w:val="000000" w:themeColor="text1"/>
          <w:sz w:val="24"/>
          <w:szCs w:val="24"/>
        </w:rPr>
        <w:t>с</w:t>
      </w:r>
      <w:proofErr w:type="spellStart"/>
      <w:r w:rsidRPr="00DC3055">
        <w:rPr>
          <w:rFonts w:ascii="Times New Roman" w:eastAsia="Calibri" w:hAnsi="Times New Roman" w:cs="Times New Roman"/>
          <w:iCs/>
          <w:color w:val="000000" w:themeColor="text1"/>
          <w:sz w:val="24"/>
          <w:szCs w:val="24"/>
          <w:lang w:val="x-none"/>
        </w:rPr>
        <w:t>ийской</w:t>
      </w:r>
      <w:proofErr w:type="spellEnd"/>
      <w:r w:rsidRPr="00DC3055">
        <w:rPr>
          <w:rFonts w:ascii="Times New Roman" w:eastAsia="Calibri" w:hAnsi="Times New Roman" w:cs="Times New Roman"/>
          <w:iCs/>
          <w:color w:val="000000" w:themeColor="text1"/>
          <w:sz w:val="24"/>
          <w:szCs w:val="24"/>
          <w:lang w:val="x-none"/>
        </w:rPr>
        <w:t xml:space="preserve">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9812DD9" w14:textId="0A6DDF2A" w:rsidR="00630544" w:rsidRPr="00DC3055" w:rsidRDefault="00630544" w:rsidP="00811FE7">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14:paraId="3416FB71" w14:textId="77777777" w:rsidR="00811FE7" w:rsidRPr="00DC3055" w:rsidRDefault="00811FE7" w:rsidP="00811FE7">
      <w:pPr>
        <w:tabs>
          <w:tab w:val="left" w:pos="851"/>
          <w:tab w:val="left" w:pos="993"/>
        </w:tabs>
        <w:spacing w:after="0" w:line="240" w:lineRule="auto"/>
        <w:ind w:left="567"/>
        <w:contextualSpacing/>
        <w:jc w:val="both"/>
        <w:rPr>
          <w:rFonts w:ascii="Times New Roman" w:eastAsia="Calibri" w:hAnsi="Times New Roman" w:cs="Times New Roman"/>
          <w:iCs/>
          <w:color w:val="000000" w:themeColor="text1"/>
          <w:sz w:val="24"/>
          <w:szCs w:val="24"/>
          <w:lang w:val="x-none"/>
        </w:rPr>
      </w:pPr>
    </w:p>
    <w:p w14:paraId="5BC8AF34" w14:textId="77777777" w:rsidR="00630544" w:rsidRPr="00DC3055" w:rsidRDefault="00630544" w:rsidP="00E0032D">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91" w:name="_Toc258228311"/>
      <w:bookmarkStart w:id="92" w:name="_Toc281221525"/>
      <w:bookmarkStart w:id="93" w:name="_Toc395282220"/>
      <w:bookmarkStart w:id="94" w:name="_Toc420450068"/>
      <w:bookmarkStart w:id="95" w:name="_Toc500323137"/>
      <w:bookmarkStart w:id="96" w:name="_Toc115991551"/>
      <w:r w:rsidRPr="00DC3055">
        <w:rPr>
          <w:rFonts w:ascii="Times New Roman" w:eastAsia="Times New Roman" w:hAnsi="Times New Roman" w:cs="Times New Roman"/>
          <w:b/>
          <w:bCs/>
          <w:iCs/>
          <w:color w:val="000000" w:themeColor="text1"/>
          <w:sz w:val="24"/>
          <w:szCs w:val="24"/>
          <w:lang w:eastAsia="ru-RU"/>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1"/>
      <w:bookmarkEnd w:id="92"/>
      <w:bookmarkEnd w:id="93"/>
      <w:bookmarkEnd w:id="94"/>
      <w:bookmarkEnd w:id="95"/>
      <w:bookmarkEnd w:id="96"/>
    </w:p>
    <w:p w14:paraId="3CF641C5" w14:textId="77777777" w:rsidR="00630544" w:rsidRPr="00DC3055" w:rsidRDefault="00630544" w:rsidP="00811FE7">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14:paraId="4E460146" w14:textId="77777777" w:rsidR="00630544" w:rsidRPr="00DC3055" w:rsidRDefault="00630544" w:rsidP="00811FE7">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EABCB0B" w14:textId="77777777" w:rsidR="00630544" w:rsidRPr="00DC3055" w:rsidRDefault="00630544" w:rsidP="00811FE7">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4F99656C" w14:textId="77777777" w:rsidR="00630544" w:rsidRPr="00DC3055" w:rsidRDefault="00630544" w:rsidP="00811FE7">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установленной административным регламентом форме и предоставляется в письменном виде.</w:t>
      </w:r>
    </w:p>
    <w:p w14:paraId="4AD4C6F6" w14:textId="77777777" w:rsidR="00630544" w:rsidRPr="00DC3055" w:rsidRDefault="00630544" w:rsidP="00811FE7">
      <w:pPr>
        <w:tabs>
          <w:tab w:val="left" w:pos="851"/>
          <w:tab w:val="left" w:pos="1134"/>
        </w:tabs>
        <w:spacing w:after="0" w:line="240" w:lineRule="auto"/>
        <w:ind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разрешённого строительства. Могут </w:t>
      </w:r>
      <w:r w:rsidRPr="00DC3055">
        <w:rPr>
          <w:rFonts w:ascii="Times New Roman" w:eastAsia="Calibri" w:hAnsi="Times New Roman" w:cs="Times New Roman"/>
          <w:color w:val="000000" w:themeColor="text1"/>
          <w:sz w:val="24"/>
          <w:szCs w:val="24"/>
        </w:rPr>
        <w:lastRenderedPageBreak/>
        <w:t>предоставляться иные материалы, обосновывающие целесообразность, возможность и допустимость реализации соответствующих предложений.</w:t>
      </w:r>
    </w:p>
    <w:p w14:paraId="5FE1A654" w14:textId="4A04C244" w:rsidR="00630544" w:rsidRPr="00DC3055" w:rsidRDefault="00630544" w:rsidP="00811FE7">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Проект </w:t>
      </w:r>
      <w:proofErr w:type="gramStart"/>
      <w:r w:rsidRPr="00DC3055">
        <w:rPr>
          <w:rFonts w:ascii="Times New Roman" w:eastAsia="Calibri" w:hAnsi="Times New Roman" w:cs="Times New Roman"/>
          <w:color w:val="000000" w:themeColor="text1"/>
          <w:sz w:val="24"/>
          <w:szCs w:val="24"/>
        </w:rPr>
        <w:t>решения  о</w:t>
      </w:r>
      <w:proofErr w:type="gramEnd"/>
      <w:r w:rsidRPr="00DC3055">
        <w:rPr>
          <w:rFonts w:ascii="Times New Roman" w:eastAsia="Calibri" w:hAnsi="Times New Roman" w:cs="Times New Roman"/>
          <w:color w:val="000000" w:themeColor="text1"/>
          <w:sz w:val="24"/>
          <w:szCs w:val="24"/>
        </w:rPr>
        <w:t xml:space="preserve"> предоставлении такого разрешения подлежит обсуждению на публичных слушаниях за исключением случая, указанного в части 2 настоящей статьи.</w:t>
      </w:r>
    </w:p>
    <w:p w14:paraId="6EB6D1FC" w14:textId="127684A3" w:rsidR="00630544" w:rsidRPr="00DC3055" w:rsidRDefault="00630544" w:rsidP="00811FE7">
      <w:pPr>
        <w:tabs>
          <w:tab w:val="left" w:pos="851"/>
          <w:tab w:val="left" w:pos="993"/>
        </w:tabs>
        <w:spacing w:after="0" w:line="240" w:lineRule="auto"/>
        <w:ind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 Порядок организации и проведения </w:t>
      </w:r>
      <w:r w:rsidRPr="00DC3055">
        <w:rPr>
          <w:rFonts w:ascii="Times New Roman" w:eastAsia="Calibri" w:hAnsi="Times New Roman" w:cs="Times New Roman"/>
          <w:bCs/>
          <w:color w:val="000000" w:themeColor="text1"/>
          <w:sz w:val="24"/>
          <w:szCs w:val="24"/>
        </w:rPr>
        <w:t>публичных слушаний</w:t>
      </w:r>
      <w:r w:rsidRPr="00DC3055">
        <w:rPr>
          <w:rFonts w:ascii="Times New Roman" w:eastAsia="Calibri" w:hAnsi="Times New Roman" w:cs="Times New Roman"/>
          <w:color w:val="000000" w:themeColor="text1"/>
          <w:sz w:val="24"/>
          <w:szCs w:val="24"/>
        </w:rPr>
        <w:t xml:space="preserve">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определяется </w:t>
      </w:r>
      <w:r w:rsidR="00B338FB" w:rsidRPr="00DC3055">
        <w:rPr>
          <w:rFonts w:ascii="Times New Roman" w:eastAsia="Calibri" w:hAnsi="Times New Roman" w:cs="Times New Roman"/>
          <w:color w:val="000000" w:themeColor="text1"/>
          <w:sz w:val="24"/>
          <w:szCs w:val="24"/>
        </w:rPr>
        <w:t xml:space="preserve">Положением об организации и проведении публичных слушаний по вопросам градостроительной деятельности на территории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Calibri" w:hAnsi="Times New Roman" w:cs="Times New Roman"/>
          <w:color w:val="000000" w:themeColor="text1"/>
          <w:sz w:val="24"/>
          <w:szCs w:val="24"/>
        </w:rPr>
        <w:t>,</w:t>
      </w:r>
      <w:r w:rsidR="00983E38" w:rsidRPr="00DC3055">
        <w:rPr>
          <w:rFonts w:ascii="Times New Roman" w:eastAsia="Calibri" w:hAnsi="Times New Roman" w:cs="Times New Roman"/>
          <w:color w:val="000000" w:themeColor="text1"/>
          <w:sz w:val="24"/>
          <w:szCs w:val="24"/>
        </w:rPr>
        <w:t xml:space="preserve"> принятым в соответствии с законодательством Российской </w:t>
      </w:r>
      <w:proofErr w:type="gramStart"/>
      <w:r w:rsidR="00983E38" w:rsidRPr="00DC3055">
        <w:rPr>
          <w:rFonts w:ascii="Times New Roman" w:eastAsia="Calibri" w:hAnsi="Times New Roman" w:cs="Times New Roman"/>
          <w:color w:val="000000" w:themeColor="text1"/>
          <w:sz w:val="24"/>
          <w:szCs w:val="24"/>
        </w:rPr>
        <w:t>Федерации..</w:t>
      </w:r>
      <w:proofErr w:type="gramEnd"/>
    </w:p>
    <w:p w14:paraId="76A298D8" w14:textId="116FE4F7" w:rsidR="00630544" w:rsidRPr="00DC3055" w:rsidRDefault="00630544" w:rsidP="00811FE7">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На основании заключения о результатах публичных </w:t>
      </w:r>
      <w:proofErr w:type="gramStart"/>
      <w:r w:rsidRPr="00DC3055">
        <w:rPr>
          <w:rFonts w:ascii="Times New Roman" w:eastAsia="Calibri" w:hAnsi="Times New Roman" w:cs="Times New Roman"/>
          <w:color w:val="000000" w:themeColor="text1"/>
          <w:sz w:val="24"/>
          <w:szCs w:val="24"/>
        </w:rPr>
        <w:t>слушаний  по</w:t>
      </w:r>
      <w:proofErr w:type="gramEnd"/>
      <w:r w:rsidRPr="00DC3055">
        <w:rPr>
          <w:rFonts w:ascii="Times New Roman" w:eastAsia="Calibri" w:hAnsi="Times New Roman" w:cs="Times New Roman"/>
          <w:color w:val="000000" w:themeColor="text1"/>
          <w:sz w:val="24"/>
          <w:szCs w:val="24"/>
        </w:rPr>
        <w:t xml:space="preserve">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в </w:t>
      </w:r>
      <w:r w:rsidR="00B338FB" w:rsidRPr="00DC3055">
        <w:rPr>
          <w:rFonts w:ascii="Times New Roman" w:eastAsia="Calibri" w:hAnsi="Times New Roman" w:cs="Times New Roman"/>
          <w:color w:val="000000" w:themeColor="text1"/>
          <w:sz w:val="24"/>
          <w:szCs w:val="24"/>
        </w:rPr>
        <w:t>а</w:t>
      </w:r>
      <w:r w:rsidRPr="00DC3055">
        <w:rPr>
          <w:rFonts w:ascii="Times New Roman" w:eastAsia="Calibri" w:hAnsi="Times New Roman" w:cs="Times New Roman"/>
          <w:color w:val="000000" w:themeColor="text1"/>
          <w:sz w:val="24"/>
          <w:szCs w:val="24"/>
        </w:rPr>
        <w:t xml:space="preserve">дминистрацию </w:t>
      </w:r>
      <w:r w:rsidR="00B338FB" w:rsidRPr="00DC3055">
        <w:rPr>
          <w:rFonts w:ascii="Times New Roman" w:eastAsia="Calibri" w:hAnsi="Times New Roman" w:cs="Times New Roman"/>
          <w:color w:val="000000" w:themeColor="text1"/>
          <w:sz w:val="24"/>
          <w:szCs w:val="24"/>
        </w:rPr>
        <w:t xml:space="preserve">городского </w:t>
      </w:r>
      <w:r w:rsidR="00C82198" w:rsidRPr="00DC3055">
        <w:rPr>
          <w:rFonts w:ascii="Times New Roman" w:eastAsia="Calibri" w:hAnsi="Times New Roman" w:cs="Times New Roman"/>
          <w:color w:val="000000" w:themeColor="text1"/>
          <w:sz w:val="24"/>
          <w:szCs w:val="24"/>
        </w:rPr>
        <w:t>поселения</w:t>
      </w:r>
      <w:r w:rsidRPr="00DC3055">
        <w:rPr>
          <w:rFonts w:ascii="Times New Roman" w:eastAsia="Calibri" w:hAnsi="Times New Roman" w:cs="Times New Roman"/>
          <w:color w:val="000000" w:themeColor="text1"/>
          <w:sz w:val="24"/>
          <w:szCs w:val="24"/>
        </w:rPr>
        <w:t xml:space="preserve"> .</w:t>
      </w:r>
    </w:p>
    <w:p w14:paraId="56CE90AD" w14:textId="77777777" w:rsidR="00630544" w:rsidRPr="00DC3055" w:rsidRDefault="00630544" w:rsidP="00811FE7">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lang w:eastAsia="ru-RU"/>
        </w:rPr>
      </w:pPr>
      <w:r w:rsidRPr="00DC3055">
        <w:rPr>
          <w:rFonts w:ascii="Times New Roman" w:eastAsia="Calibri" w:hAnsi="Times New Roman" w:cs="Times New Roman"/>
          <w:color w:val="000000" w:themeColor="text1"/>
          <w:sz w:val="24"/>
          <w:szCs w:val="24"/>
          <w:lang w:eastAsia="ru-RU"/>
        </w:rPr>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с</w:t>
      </w:r>
      <w:r w:rsidRPr="00DC3055">
        <w:rPr>
          <w:rFonts w:ascii="Times New Roman" w:eastAsia="Calibri" w:hAnsi="Times New Roman" w:cs="Times New Roman"/>
          <w:color w:val="000000" w:themeColor="text1"/>
          <w:sz w:val="24"/>
          <w:szCs w:val="24"/>
        </w:rPr>
        <w:t>о дня поступления в орган местного самоуправления уведомления о выявлении</w:t>
      </w:r>
      <w:r w:rsidRPr="00DC3055">
        <w:rPr>
          <w:rFonts w:ascii="Times New Roman" w:eastAsia="Calibri" w:hAnsi="Times New Roman" w:cs="Times New Roman"/>
          <w:color w:val="000000" w:themeColor="text1"/>
          <w:sz w:val="24"/>
          <w:szCs w:val="24"/>
          <w:lang w:eastAsia="ru-RU"/>
        </w:rPr>
        <w:t xml:space="preserve"> такой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D912094" w14:textId="5C13252E" w:rsidR="00630544" w:rsidRPr="00DC3055" w:rsidRDefault="00630544" w:rsidP="00811FE7">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Расходы, связанные с организацией и проведением</w:t>
      </w:r>
      <w:r w:rsidRPr="00DC3055">
        <w:rPr>
          <w:rFonts w:ascii="Times New Roman" w:eastAsia="Calibri" w:hAnsi="Times New Roman" w:cs="Times New Roman"/>
          <w:bCs/>
          <w:color w:val="000000" w:themeColor="text1"/>
          <w:sz w:val="24"/>
          <w:szCs w:val="24"/>
        </w:rPr>
        <w:t xml:space="preserve"> публичных слушаний </w:t>
      </w:r>
      <w:proofErr w:type="gramStart"/>
      <w:r w:rsidRPr="00DC3055">
        <w:rPr>
          <w:rFonts w:ascii="Times New Roman" w:eastAsia="Calibri" w:hAnsi="Times New Roman" w:cs="Times New Roman"/>
          <w:bCs/>
          <w:color w:val="000000" w:themeColor="text1"/>
          <w:sz w:val="24"/>
          <w:szCs w:val="24"/>
        </w:rPr>
        <w:t xml:space="preserve">по </w:t>
      </w:r>
      <w:r w:rsidRPr="00DC3055">
        <w:rPr>
          <w:rFonts w:ascii="Times New Roman" w:eastAsia="Calibri" w:hAnsi="Times New Roman" w:cs="Times New Roman"/>
          <w:color w:val="000000" w:themeColor="text1"/>
          <w:sz w:val="24"/>
          <w:szCs w:val="24"/>
        </w:rPr>
        <w:t xml:space="preserve"> проекту</w:t>
      </w:r>
      <w:proofErr w:type="gramEnd"/>
      <w:r w:rsidRPr="00DC3055">
        <w:rPr>
          <w:rFonts w:ascii="Times New Roman" w:eastAsia="Calibri" w:hAnsi="Times New Roman" w:cs="Times New Roman"/>
          <w:color w:val="000000" w:themeColor="text1"/>
          <w:sz w:val="24"/>
          <w:szCs w:val="24"/>
        </w:rPr>
        <w:t xml:space="preserve"> решения о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14:paraId="539B9E8A" w14:textId="77777777" w:rsidR="00630544" w:rsidRPr="00DC3055" w:rsidRDefault="00630544" w:rsidP="00811FE7">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14:paraId="141DE6A2" w14:textId="77777777" w:rsidR="00630544" w:rsidRPr="00DC3055" w:rsidRDefault="00630544" w:rsidP="00E0032D">
      <w:pPr>
        <w:keepNext/>
        <w:pageBreakBefore/>
        <w:widowControl w:val="0"/>
        <w:numPr>
          <w:ilvl w:val="1"/>
          <w:numId w:val="0"/>
        </w:numPr>
        <w:tabs>
          <w:tab w:val="left" w:pos="0"/>
        </w:tabs>
        <w:suppressAutoHyphens/>
        <w:spacing w:before="360" w:after="60" w:line="240" w:lineRule="auto"/>
        <w:ind w:firstLine="709"/>
        <w:jc w:val="both"/>
        <w:outlineLvl w:val="1"/>
        <w:rPr>
          <w:rFonts w:ascii="Times New Roman" w:eastAsia="Times New Roman" w:hAnsi="Times New Roman" w:cs="Times New Roman"/>
          <w:b/>
          <w:bCs/>
          <w:iCs/>
          <w:color w:val="000000" w:themeColor="text1"/>
          <w:kern w:val="1"/>
          <w:sz w:val="24"/>
          <w:szCs w:val="24"/>
          <w:lang w:eastAsia="ru-RU"/>
        </w:rPr>
      </w:pPr>
      <w:bookmarkStart w:id="97" w:name="_Toc243142727"/>
      <w:bookmarkStart w:id="98" w:name="_Toc500323138"/>
      <w:bookmarkStart w:id="99" w:name="_Toc115991552"/>
      <w:r w:rsidRPr="00DC3055">
        <w:rPr>
          <w:rFonts w:ascii="Times New Roman" w:eastAsia="Times New Roman" w:hAnsi="Times New Roman" w:cs="Times New Roman"/>
          <w:b/>
          <w:bCs/>
          <w:iCs/>
          <w:color w:val="000000" w:themeColor="text1"/>
          <w:kern w:val="1"/>
          <w:sz w:val="24"/>
          <w:szCs w:val="24"/>
          <w:lang w:eastAsia="ru-RU"/>
        </w:rPr>
        <w:lastRenderedPageBreak/>
        <w:t>ГЛАВА 3. Положения о подготовке документации по планировке территории органами местного самоуправления</w:t>
      </w:r>
      <w:bookmarkEnd w:id="97"/>
      <w:bookmarkEnd w:id="98"/>
      <w:bookmarkEnd w:id="99"/>
    </w:p>
    <w:p w14:paraId="5A2587CD" w14:textId="77777777" w:rsidR="00630544" w:rsidRPr="00DC3055" w:rsidRDefault="00630544" w:rsidP="00E0032D">
      <w:pPr>
        <w:keepNext/>
        <w:tabs>
          <w:tab w:val="left" w:pos="851"/>
        </w:tabs>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100" w:name="_Toc500323140"/>
      <w:bookmarkStart w:id="101" w:name="_Toc115991553"/>
      <w:bookmarkStart w:id="102" w:name="_Toc243142729"/>
      <w:bookmarkStart w:id="103" w:name="_Toc500323139"/>
      <w:bookmarkStart w:id="104" w:name="_Toc243142728"/>
      <w:r w:rsidRPr="00DC3055">
        <w:rPr>
          <w:rFonts w:ascii="Times New Roman" w:eastAsia="Times New Roman" w:hAnsi="Times New Roman" w:cs="Times New Roman"/>
          <w:b/>
          <w:bCs/>
          <w:iCs/>
          <w:color w:val="000000" w:themeColor="text1"/>
          <w:sz w:val="24"/>
          <w:szCs w:val="24"/>
          <w:lang w:eastAsia="ru-RU"/>
        </w:rPr>
        <w:t>Статья 16. Общие положения о документации по планировке территории</w:t>
      </w:r>
      <w:bookmarkEnd w:id="100"/>
      <w:bookmarkEnd w:id="101"/>
    </w:p>
    <w:bookmarkEnd w:id="102"/>
    <w:p w14:paraId="6CD7B117" w14:textId="77777777" w:rsidR="00630544" w:rsidRPr="00DC3055" w:rsidRDefault="00630544" w:rsidP="00811FE7">
      <w:pPr>
        <w:numPr>
          <w:ilvl w:val="0"/>
          <w:numId w:val="2"/>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19053F9" w14:textId="14E66665" w:rsidR="00630544" w:rsidRPr="00DC3055" w:rsidRDefault="00630544" w:rsidP="00811FE7">
      <w:pPr>
        <w:numPr>
          <w:ilvl w:val="0"/>
          <w:numId w:val="2"/>
        </w:numPr>
        <w:tabs>
          <w:tab w:val="left" w:pos="851"/>
          <w:tab w:val="num"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14:paraId="64ECF7C5" w14:textId="65F2EE0E" w:rsidR="00630544" w:rsidRPr="00DC3055" w:rsidRDefault="00630544" w:rsidP="00811FE7">
      <w:pPr>
        <w:numPr>
          <w:ilvl w:val="0"/>
          <w:numId w:val="2"/>
        </w:numPr>
        <w:tabs>
          <w:tab w:val="left" w:pos="851"/>
          <w:tab w:val="num"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1EA3C92" w14:textId="77777777" w:rsidR="00630544" w:rsidRPr="00DC3055" w:rsidRDefault="00630544" w:rsidP="00811FE7">
      <w:pPr>
        <w:tabs>
          <w:tab w:val="left" w:pos="851"/>
          <w:tab w:val="num" w:pos="900"/>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необходимо изъятие земельных участков для муниципальных нужд в связи с размещением объекта капитального строительства местного значения;</w:t>
      </w:r>
    </w:p>
    <w:p w14:paraId="42229E7B" w14:textId="77777777" w:rsidR="00630544" w:rsidRPr="00DC3055" w:rsidRDefault="00630544" w:rsidP="00811FE7">
      <w:pPr>
        <w:tabs>
          <w:tab w:val="left" w:pos="851"/>
          <w:tab w:val="num" w:pos="900"/>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необходимы установление, изменение или отмена красных линий;</w:t>
      </w:r>
    </w:p>
    <w:p w14:paraId="4526AED3" w14:textId="77777777" w:rsidR="00630544" w:rsidRPr="00DC3055" w:rsidRDefault="00630544" w:rsidP="00811FE7">
      <w:pPr>
        <w:tabs>
          <w:tab w:val="left" w:pos="851"/>
          <w:tab w:val="num" w:pos="900"/>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780D9BD5" w14:textId="77777777" w:rsidR="00630544" w:rsidRPr="00DC3055" w:rsidRDefault="00630544" w:rsidP="00811FE7">
      <w:pPr>
        <w:tabs>
          <w:tab w:val="left" w:pos="851"/>
          <w:tab w:val="num" w:pos="900"/>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муниципальной собственности, и установление сервитутов);</w:t>
      </w:r>
    </w:p>
    <w:p w14:paraId="3D2029A6" w14:textId="77777777" w:rsidR="00630544" w:rsidRPr="00DC3055" w:rsidRDefault="00630544" w:rsidP="00811FE7">
      <w:pPr>
        <w:spacing w:after="0" w:line="240" w:lineRule="auto"/>
        <w:ind w:firstLine="540"/>
        <w:contextualSpacing/>
        <w:jc w:val="both"/>
        <w:rPr>
          <w:rFonts w:ascii="Times New Roman" w:eastAsia="Times New Roman" w:hAnsi="Times New Roman" w:cs="Times New Roman"/>
          <w:sz w:val="24"/>
          <w:szCs w:val="24"/>
          <w:lang w:eastAsia="ru-RU"/>
        </w:rPr>
      </w:pPr>
      <w:r w:rsidRPr="00DC3055">
        <w:rPr>
          <w:rFonts w:ascii="Times New Roman" w:eastAsia="Times New Roman" w:hAnsi="Times New Roman" w:cs="Times New Roman"/>
          <w:color w:val="000000" w:themeColor="text1"/>
          <w:sz w:val="24"/>
          <w:szCs w:val="24"/>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w:t>
      </w:r>
      <w:r w:rsidRPr="00DC3055">
        <w:rPr>
          <w:rFonts w:ascii="Times New Roman" w:eastAsia="Times New Roman" w:hAnsi="Times New Roman" w:cs="Times New Roman"/>
          <w:sz w:val="24"/>
          <w:szCs w:val="24"/>
          <w:lang w:eastAsia="ru-RU"/>
        </w:rPr>
        <w:t xml:space="preserve">находящихся в муниципальной собственности, и для размещения такого линейного объекта не требуются предоставление земельных участков, находящихся в муниципальной собственности, и установление сервитутов). Правительством РФ могут быть установлены иные </w:t>
      </w:r>
      <w:hyperlink r:id="rId11" w:history="1">
        <w:r w:rsidRPr="00DC3055">
          <w:rPr>
            <w:rFonts w:ascii="Times New Roman" w:eastAsia="Times New Roman" w:hAnsi="Times New Roman" w:cs="Times New Roman"/>
            <w:sz w:val="24"/>
            <w:szCs w:val="24"/>
            <w:lang w:eastAsia="ru-RU"/>
          </w:rPr>
          <w:t>случаи</w:t>
        </w:r>
      </w:hyperlink>
      <w:r w:rsidRPr="00DC3055">
        <w:rPr>
          <w:rFonts w:ascii="Times New Roman" w:eastAsia="Times New Roman" w:hAnsi="Times New Roman" w:cs="Times New Roman"/>
          <w:sz w:val="24"/>
          <w:szCs w:val="24"/>
          <w:lang w:eastAsia="ru-RU"/>
        </w:rPr>
        <w:t>, при которых для строительства, реконструкции линейного объекта не требуется подготовка документации по планировке территории;</w:t>
      </w:r>
    </w:p>
    <w:p w14:paraId="15EA951B" w14:textId="5CF7A334" w:rsidR="00630544" w:rsidRPr="00DC3055" w:rsidRDefault="00630544" w:rsidP="00811FE7">
      <w:pPr>
        <w:tabs>
          <w:tab w:val="left" w:pos="851"/>
          <w:tab w:val="num" w:pos="900"/>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sz w:val="24"/>
          <w:szCs w:val="24"/>
          <w:lang w:eastAsia="ru-RU"/>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w:t>
      </w:r>
      <w:r w:rsidRPr="00DC3055">
        <w:rPr>
          <w:rFonts w:ascii="Times New Roman" w:eastAsia="Times New Roman" w:hAnsi="Times New Roman" w:cs="Times New Roman"/>
          <w:color w:val="000000" w:themeColor="text1"/>
          <w:sz w:val="24"/>
          <w:szCs w:val="24"/>
          <w:lang w:eastAsia="ru-RU"/>
        </w:rPr>
        <w:t xml:space="preserve">охраняемой природной территории или </w:t>
      </w:r>
      <w:r w:rsidR="00B6124F" w:rsidRPr="00DC3055">
        <w:rPr>
          <w:rFonts w:ascii="Times New Roman" w:eastAsia="Times New Roman" w:hAnsi="Times New Roman" w:cs="Times New Roman"/>
          <w:color w:val="000000" w:themeColor="text1"/>
          <w:sz w:val="24"/>
          <w:szCs w:val="24"/>
          <w:lang w:eastAsia="ru-RU"/>
        </w:rPr>
        <w:t>в границах земель лесного фонда;</w:t>
      </w:r>
    </w:p>
    <w:p w14:paraId="233CEF83" w14:textId="61ECFA90" w:rsidR="00B6124F" w:rsidRPr="00DC3055" w:rsidRDefault="00B6124F" w:rsidP="00811FE7">
      <w:pPr>
        <w:tabs>
          <w:tab w:val="left" w:pos="851"/>
          <w:tab w:val="num" w:pos="900"/>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7) планируется осуществление комплексного развития территории.</w:t>
      </w:r>
    </w:p>
    <w:p w14:paraId="6366F171" w14:textId="6BB833AA" w:rsidR="00630544" w:rsidRPr="00DC3055" w:rsidRDefault="00630544" w:rsidP="00811FE7">
      <w:pPr>
        <w:numPr>
          <w:ilvl w:val="0"/>
          <w:numId w:val="2"/>
        </w:numPr>
        <w:tabs>
          <w:tab w:val="clear" w:pos="1260"/>
          <w:tab w:val="left" w:pos="851"/>
          <w:tab w:val="num" w:pos="900"/>
        </w:tabs>
        <w:autoSpaceDE w:val="0"/>
        <w:autoSpaceDN w:val="0"/>
        <w:adjustRightInd w:val="0"/>
        <w:spacing w:before="40" w:after="40" w:line="240" w:lineRule="auto"/>
        <w:ind w:left="0"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14A2F31A" w14:textId="77777777" w:rsidR="00811FE7" w:rsidRPr="00DC3055" w:rsidRDefault="00811FE7" w:rsidP="00811FE7">
      <w:pPr>
        <w:tabs>
          <w:tab w:val="left" w:pos="851"/>
        </w:tabs>
        <w:autoSpaceDE w:val="0"/>
        <w:autoSpaceDN w:val="0"/>
        <w:adjustRightInd w:val="0"/>
        <w:spacing w:before="40" w:after="40" w:line="240" w:lineRule="auto"/>
        <w:ind w:left="567"/>
        <w:contextualSpacing/>
        <w:jc w:val="both"/>
        <w:rPr>
          <w:rFonts w:ascii="Times New Roman" w:hAnsi="Times New Roman" w:cs="Times New Roman"/>
          <w:color w:val="000000" w:themeColor="text1"/>
          <w:sz w:val="24"/>
          <w:szCs w:val="24"/>
        </w:rPr>
      </w:pPr>
    </w:p>
    <w:p w14:paraId="7F496492" w14:textId="77777777" w:rsidR="00630544" w:rsidRPr="00DC3055" w:rsidRDefault="00630544" w:rsidP="00811FE7">
      <w:pPr>
        <w:keepNext/>
        <w:tabs>
          <w:tab w:val="left" w:pos="851"/>
        </w:tabs>
        <w:spacing w:before="240" w:after="60" w:line="240" w:lineRule="auto"/>
        <w:ind w:firstLine="567"/>
        <w:contextualSpacing/>
        <w:outlineLvl w:val="1"/>
        <w:rPr>
          <w:rFonts w:ascii="Times New Roman" w:eastAsia="Times New Roman" w:hAnsi="Times New Roman" w:cs="Times New Roman"/>
          <w:b/>
          <w:bCs/>
          <w:iCs/>
          <w:color w:val="000000" w:themeColor="text1"/>
          <w:sz w:val="24"/>
          <w:szCs w:val="24"/>
          <w:lang w:eastAsia="ru-RU"/>
        </w:rPr>
      </w:pPr>
      <w:bookmarkStart w:id="105" w:name="_Toc115991554"/>
      <w:r w:rsidRPr="00DC3055">
        <w:rPr>
          <w:rFonts w:ascii="Times New Roman" w:eastAsia="Times New Roman" w:hAnsi="Times New Roman" w:cs="Times New Roman"/>
          <w:b/>
          <w:bCs/>
          <w:iCs/>
          <w:color w:val="000000" w:themeColor="text1"/>
          <w:sz w:val="24"/>
          <w:szCs w:val="24"/>
          <w:lang w:eastAsia="ru-RU"/>
        </w:rPr>
        <w:t>Статья 17. Виды документации по планировке территории</w:t>
      </w:r>
      <w:bookmarkEnd w:id="103"/>
      <w:bookmarkEnd w:id="105"/>
    </w:p>
    <w:bookmarkEnd w:id="104"/>
    <w:p w14:paraId="3DA44427" w14:textId="77777777" w:rsidR="00630544" w:rsidRPr="00DC3055" w:rsidRDefault="00630544" w:rsidP="00811FE7">
      <w:pPr>
        <w:numPr>
          <w:ilvl w:val="0"/>
          <w:numId w:val="1"/>
        </w:numPr>
        <w:tabs>
          <w:tab w:val="left" w:pos="851"/>
          <w:tab w:val="num" w:pos="900"/>
        </w:tabs>
        <w:autoSpaceDE w:val="0"/>
        <w:autoSpaceDN w:val="0"/>
        <w:adjustRightInd w:val="0"/>
        <w:spacing w:before="40" w:after="4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Видами документации по планировке территории являются:</w:t>
      </w:r>
    </w:p>
    <w:p w14:paraId="61D7639C" w14:textId="77777777" w:rsidR="00630544" w:rsidRPr="00DC3055" w:rsidRDefault="00630544" w:rsidP="00811FE7">
      <w:pPr>
        <w:tabs>
          <w:tab w:val="left" w:pos="851"/>
        </w:tabs>
        <w:autoSpaceDE w:val="0"/>
        <w:autoSpaceDN w:val="0"/>
        <w:adjustRightInd w:val="0"/>
        <w:spacing w:before="40" w:after="4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проект планировки территории;</w:t>
      </w:r>
    </w:p>
    <w:p w14:paraId="1F15308A" w14:textId="77777777" w:rsidR="00630544" w:rsidRPr="00DC3055" w:rsidRDefault="00630544" w:rsidP="00811FE7">
      <w:pPr>
        <w:tabs>
          <w:tab w:val="left" w:pos="851"/>
        </w:tabs>
        <w:autoSpaceDE w:val="0"/>
        <w:autoSpaceDN w:val="0"/>
        <w:adjustRightInd w:val="0"/>
        <w:spacing w:before="40" w:after="4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проект межевания территории.</w:t>
      </w:r>
    </w:p>
    <w:p w14:paraId="0AF3E1F2" w14:textId="77777777" w:rsidR="00630544" w:rsidRPr="00DC3055" w:rsidRDefault="00630544" w:rsidP="00811FE7">
      <w:pPr>
        <w:numPr>
          <w:ilvl w:val="0"/>
          <w:numId w:val="1"/>
        </w:numPr>
        <w:tabs>
          <w:tab w:val="left" w:pos="851"/>
          <w:tab w:val="num" w:pos="900"/>
        </w:tabs>
        <w:autoSpaceDE w:val="0"/>
        <w:autoSpaceDN w:val="0"/>
        <w:adjustRightInd w:val="0"/>
        <w:spacing w:before="40" w:after="4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12" w:history="1">
        <w:r w:rsidRPr="00DC3055">
          <w:rPr>
            <w:rFonts w:ascii="Times New Roman" w:eastAsia="Times New Roman" w:hAnsi="Times New Roman" w:cs="Times New Roman"/>
            <w:color w:val="000000" w:themeColor="text1"/>
            <w:sz w:val="24"/>
            <w:szCs w:val="24"/>
            <w:lang w:eastAsia="ru-RU"/>
          </w:rPr>
          <w:t>частью 3</w:t>
        </w:r>
      </w:hyperlink>
      <w:r w:rsidRPr="00DC3055">
        <w:rPr>
          <w:rFonts w:ascii="Times New Roman" w:eastAsia="Times New Roman" w:hAnsi="Times New Roman" w:cs="Times New Roman"/>
          <w:color w:val="000000" w:themeColor="text1"/>
          <w:sz w:val="24"/>
          <w:szCs w:val="24"/>
          <w:lang w:eastAsia="ru-RU"/>
        </w:rPr>
        <w:t xml:space="preserve"> настоящей </w:t>
      </w:r>
      <w:r w:rsidRPr="00DC3055">
        <w:rPr>
          <w:rFonts w:ascii="Times New Roman" w:eastAsia="Times New Roman" w:hAnsi="Times New Roman" w:cs="Times New Roman"/>
          <w:color w:val="000000" w:themeColor="text1"/>
          <w:sz w:val="24"/>
          <w:szCs w:val="24"/>
          <w:lang w:eastAsia="ru-RU"/>
        </w:rPr>
        <w:lastRenderedPageBreak/>
        <w:t>статьи. Подготовка проекта межевания территории осуществляется в составе проекта планировки территории или в виде отдельного документа.</w:t>
      </w:r>
    </w:p>
    <w:p w14:paraId="492FC327" w14:textId="5E5A311E" w:rsidR="00630544" w:rsidRPr="00DC3055" w:rsidRDefault="00630544" w:rsidP="00811FE7">
      <w:pPr>
        <w:numPr>
          <w:ilvl w:val="0"/>
          <w:numId w:val="1"/>
        </w:numPr>
        <w:tabs>
          <w:tab w:val="left" w:pos="851"/>
          <w:tab w:val="num" w:pos="900"/>
        </w:tabs>
        <w:autoSpaceDE w:val="0"/>
        <w:autoSpaceDN w:val="0"/>
        <w:adjustRightInd w:val="0"/>
        <w:spacing w:before="40" w:after="4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Применительно к территории, в границах которой не предусматривается осуществление деятельности по комплексному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485E7886" w14:textId="77777777" w:rsidR="00630544" w:rsidRPr="00DC3055" w:rsidRDefault="00630544" w:rsidP="00811FE7">
      <w:pPr>
        <w:tabs>
          <w:tab w:val="left" w:pos="851"/>
        </w:tabs>
        <w:autoSpaceDE w:val="0"/>
        <w:autoSpaceDN w:val="0"/>
        <w:adjustRightInd w:val="0"/>
        <w:spacing w:before="40" w:after="4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определения местоположения границ образуемых и изменяемых земельных участков;</w:t>
      </w:r>
    </w:p>
    <w:p w14:paraId="6B427FD9" w14:textId="3DCE5D6F" w:rsidR="00630544" w:rsidRPr="00DC3055" w:rsidRDefault="00630544" w:rsidP="00811FE7">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371F28F" w14:textId="77777777" w:rsidR="00811FE7" w:rsidRPr="00DC3055" w:rsidRDefault="00811FE7" w:rsidP="00811FE7">
      <w:pP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p w14:paraId="712F997F" w14:textId="77777777" w:rsidR="00630544" w:rsidRPr="00DC3055" w:rsidRDefault="00630544" w:rsidP="00E0032D">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106" w:name="_Toc500323141"/>
      <w:bookmarkStart w:id="107" w:name="_Toc115991555"/>
      <w:bookmarkStart w:id="108" w:name="_Toc243142730"/>
      <w:r w:rsidRPr="00DC3055">
        <w:rPr>
          <w:rFonts w:ascii="Times New Roman" w:eastAsia="Times New Roman" w:hAnsi="Times New Roman" w:cs="Times New Roman"/>
          <w:b/>
          <w:bCs/>
          <w:iCs/>
          <w:color w:val="000000" w:themeColor="text1"/>
          <w:sz w:val="24"/>
          <w:szCs w:val="24"/>
          <w:lang w:eastAsia="ru-RU"/>
        </w:rPr>
        <w:t>Статья 18. Состав и содержание проекта планировки территории и проекта межевания территории</w:t>
      </w:r>
      <w:bookmarkEnd w:id="106"/>
      <w:bookmarkEnd w:id="107"/>
      <w:r w:rsidRPr="00DC3055">
        <w:rPr>
          <w:rFonts w:ascii="Times New Roman" w:eastAsia="Times New Roman" w:hAnsi="Times New Roman" w:cs="Times New Roman"/>
          <w:b/>
          <w:bCs/>
          <w:iCs/>
          <w:color w:val="000000" w:themeColor="text1"/>
          <w:sz w:val="24"/>
          <w:szCs w:val="24"/>
          <w:lang w:eastAsia="ru-RU"/>
        </w:rPr>
        <w:t xml:space="preserve"> </w:t>
      </w:r>
      <w:bookmarkEnd w:id="108"/>
    </w:p>
    <w:p w14:paraId="4A208C1B" w14:textId="6AA07106" w:rsidR="00630544" w:rsidRPr="00DC3055" w:rsidRDefault="00630544" w:rsidP="00811FE7">
      <w:pPr>
        <w:tabs>
          <w:tab w:val="left" w:pos="851"/>
          <w:tab w:val="num" w:pos="900"/>
        </w:tabs>
        <w:autoSpaceDE w:val="0"/>
        <w:autoSpaceDN w:val="0"/>
        <w:adjustRightInd w:val="0"/>
        <w:spacing w:before="40" w:after="4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Состав и содержание проекта планировки территории и проекта межевания территории устанавливаются Градостроительным кодексом РФ.</w:t>
      </w:r>
    </w:p>
    <w:p w14:paraId="281CE958" w14:textId="77777777" w:rsidR="00811FE7" w:rsidRPr="00DC3055" w:rsidRDefault="00811FE7" w:rsidP="00811FE7">
      <w:pPr>
        <w:tabs>
          <w:tab w:val="left" w:pos="851"/>
          <w:tab w:val="num" w:pos="900"/>
        </w:tabs>
        <w:autoSpaceDE w:val="0"/>
        <w:autoSpaceDN w:val="0"/>
        <w:adjustRightInd w:val="0"/>
        <w:spacing w:before="40" w:after="40" w:line="240" w:lineRule="auto"/>
        <w:contextualSpacing/>
        <w:jc w:val="both"/>
        <w:rPr>
          <w:rFonts w:ascii="Times New Roman" w:eastAsia="Times New Roman" w:hAnsi="Times New Roman" w:cs="Times New Roman"/>
          <w:color w:val="000000" w:themeColor="text1"/>
          <w:sz w:val="24"/>
          <w:szCs w:val="24"/>
          <w:lang w:eastAsia="ru-RU"/>
        </w:rPr>
      </w:pPr>
    </w:p>
    <w:p w14:paraId="5DABC218" w14:textId="77777777" w:rsidR="00630544" w:rsidRPr="00DC3055" w:rsidRDefault="00630544" w:rsidP="00E0032D">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109" w:name="_Toc500323142"/>
      <w:bookmarkStart w:id="110" w:name="_Toc115991556"/>
      <w:bookmarkStart w:id="111" w:name="_Toc243142731"/>
      <w:r w:rsidRPr="00DC3055">
        <w:rPr>
          <w:rFonts w:ascii="Times New Roman" w:eastAsia="Times New Roman" w:hAnsi="Times New Roman" w:cs="Times New Roman"/>
          <w:b/>
          <w:bCs/>
          <w:iCs/>
          <w:color w:val="000000" w:themeColor="text1"/>
          <w:sz w:val="24"/>
          <w:szCs w:val="24"/>
          <w:lang w:eastAsia="ru-RU"/>
        </w:rPr>
        <w:t>Статья 19. Порядок подготовки документации по планировке территории</w:t>
      </w:r>
      <w:bookmarkEnd w:id="109"/>
      <w:r w:rsidRPr="00DC3055">
        <w:rPr>
          <w:rFonts w:ascii="Times New Roman" w:eastAsia="Times New Roman" w:hAnsi="Times New Roman" w:cs="Times New Roman"/>
          <w:b/>
          <w:bCs/>
          <w:iCs/>
          <w:color w:val="000000" w:themeColor="text1"/>
          <w:sz w:val="24"/>
          <w:szCs w:val="24"/>
          <w:lang w:eastAsia="ru-RU"/>
        </w:rPr>
        <w:t xml:space="preserve"> органами местного самоуправления</w:t>
      </w:r>
      <w:bookmarkEnd w:id="110"/>
      <w:r w:rsidRPr="00DC3055">
        <w:rPr>
          <w:rFonts w:ascii="Times New Roman" w:eastAsia="Times New Roman" w:hAnsi="Times New Roman" w:cs="Times New Roman"/>
          <w:b/>
          <w:bCs/>
          <w:iCs/>
          <w:color w:val="000000" w:themeColor="text1"/>
          <w:sz w:val="24"/>
          <w:szCs w:val="24"/>
          <w:lang w:eastAsia="ru-RU"/>
        </w:rPr>
        <w:t xml:space="preserve"> </w:t>
      </w:r>
    </w:p>
    <w:p w14:paraId="21420E34" w14:textId="789191AE" w:rsidR="00630544" w:rsidRPr="00DC3055" w:rsidRDefault="00630544" w:rsidP="00811FE7">
      <w:pPr>
        <w:numPr>
          <w:ilvl w:val="0"/>
          <w:numId w:val="3"/>
        </w:numPr>
        <w:tabs>
          <w:tab w:val="left" w:pos="851"/>
          <w:tab w:val="left" w:pos="900"/>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bookmarkStart w:id="112" w:name="Par2"/>
      <w:bookmarkEnd w:id="111"/>
      <w:bookmarkEnd w:id="112"/>
      <w:r w:rsidRPr="00DC3055">
        <w:rPr>
          <w:rFonts w:ascii="Times New Roman" w:eastAsia="Calibri" w:hAnsi="Times New Roman" w:cs="Times New Roman"/>
          <w:color w:val="000000" w:themeColor="text1"/>
          <w:sz w:val="24"/>
          <w:szCs w:val="24"/>
        </w:rPr>
        <w:t xml:space="preserve">Администрация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92039" w:rsidRPr="00DC3055">
        <w:rPr>
          <w:rFonts w:ascii="Times New Roman" w:eastAsia="Times New Roman" w:hAnsi="Times New Roman" w:cs="Times New Roman"/>
          <w:color w:val="000000" w:themeColor="text1"/>
          <w:sz w:val="24"/>
          <w:szCs w:val="24"/>
          <w:lang w:eastAsia="ru-RU"/>
        </w:rPr>
        <w:t xml:space="preserve"> </w:t>
      </w:r>
      <w:r w:rsidR="00115574" w:rsidRPr="00DC3055">
        <w:rPr>
          <w:rFonts w:ascii="Times New Roman" w:eastAsia="Calibri" w:hAnsi="Times New Roman" w:cs="Times New Roman"/>
          <w:iCs/>
          <w:color w:val="000000" w:themeColor="text1"/>
          <w:sz w:val="24"/>
          <w:szCs w:val="24"/>
        </w:rPr>
        <w:t xml:space="preserve">в лице отдела архитектуры и </w:t>
      </w:r>
      <w:proofErr w:type="gramStart"/>
      <w:r w:rsidR="00115574" w:rsidRPr="00DC3055">
        <w:rPr>
          <w:rFonts w:ascii="Times New Roman" w:eastAsia="Calibri" w:hAnsi="Times New Roman" w:cs="Times New Roman"/>
          <w:iCs/>
          <w:color w:val="000000" w:themeColor="text1"/>
          <w:sz w:val="24"/>
          <w:szCs w:val="24"/>
        </w:rPr>
        <w:t xml:space="preserve">градостроительства  </w:t>
      </w:r>
      <w:r w:rsidRPr="00DC3055">
        <w:rPr>
          <w:rFonts w:ascii="Times New Roman" w:eastAsia="Calibri" w:hAnsi="Times New Roman" w:cs="Times New Roman"/>
          <w:color w:val="000000" w:themeColor="text1"/>
          <w:sz w:val="24"/>
          <w:szCs w:val="24"/>
        </w:rPr>
        <w:t>принимает</w:t>
      </w:r>
      <w:proofErr w:type="gramEnd"/>
      <w:r w:rsidRPr="00DC3055">
        <w:rPr>
          <w:rFonts w:ascii="Times New Roman" w:eastAsia="Calibri" w:hAnsi="Times New Roman" w:cs="Times New Roman"/>
          <w:color w:val="000000" w:themeColor="text1"/>
          <w:sz w:val="24"/>
          <w:szCs w:val="24"/>
        </w:rPr>
        <w:t xml:space="preserve"> решение о подготовке документации по планировке территории на территории городского </w:t>
      </w:r>
      <w:r w:rsidR="00C82198" w:rsidRPr="00DC3055">
        <w:rPr>
          <w:rFonts w:ascii="Times New Roman" w:eastAsia="Calibri" w:hAnsi="Times New Roman" w:cs="Times New Roman"/>
          <w:color w:val="000000" w:themeColor="text1"/>
          <w:sz w:val="24"/>
          <w:szCs w:val="24"/>
        </w:rPr>
        <w:t>поселения</w:t>
      </w:r>
      <w:r w:rsidRPr="00DC3055">
        <w:rPr>
          <w:rFonts w:ascii="Times New Roman" w:eastAsia="Calibri" w:hAnsi="Times New Roman" w:cs="Times New Roman"/>
          <w:color w:val="000000" w:themeColor="text1"/>
          <w:sz w:val="24"/>
          <w:szCs w:val="24"/>
        </w:rPr>
        <w:t xml:space="preserve">, за исключение случаев, установленных в </w:t>
      </w:r>
      <w:r w:rsidR="00587A41" w:rsidRPr="00DC3055">
        <w:rPr>
          <w:rFonts w:ascii="Times New Roman" w:eastAsia="Calibri" w:hAnsi="Times New Roman" w:cs="Times New Roman"/>
          <w:color w:val="000000" w:themeColor="text1"/>
          <w:sz w:val="24"/>
          <w:szCs w:val="24"/>
        </w:rPr>
        <w:t>частях 2 и 3 статьи 45</w:t>
      </w:r>
      <w:r w:rsidRPr="00DC3055">
        <w:rPr>
          <w:rFonts w:ascii="Times New Roman" w:eastAsia="Calibri" w:hAnsi="Times New Roman" w:cs="Times New Roman"/>
          <w:color w:val="000000" w:themeColor="text1"/>
          <w:sz w:val="24"/>
          <w:szCs w:val="24"/>
        </w:rPr>
        <w:t xml:space="preserve"> Градостроительного кодекса РФ</w:t>
      </w:r>
      <w:r w:rsidR="00587A41" w:rsidRPr="00DC3055">
        <w:rPr>
          <w:rFonts w:ascii="Times New Roman" w:eastAsia="Calibri" w:hAnsi="Times New Roman" w:cs="Times New Roman"/>
          <w:color w:val="000000" w:themeColor="text1"/>
          <w:sz w:val="24"/>
          <w:szCs w:val="24"/>
        </w:rPr>
        <w:t xml:space="preserve">  части 4 настоящей статьи</w:t>
      </w:r>
      <w:r w:rsidRPr="00DC3055">
        <w:rPr>
          <w:rFonts w:ascii="Times New Roman" w:eastAsia="Calibri" w:hAnsi="Times New Roman" w:cs="Times New Roman"/>
          <w:color w:val="000000" w:themeColor="text1"/>
          <w:sz w:val="24"/>
          <w:szCs w:val="24"/>
        </w:rPr>
        <w:t xml:space="preserve">, и в течение десяти дней со дня принятия такого решения направляет уведомление о принятом решении </w:t>
      </w:r>
      <w:r w:rsidR="00624623" w:rsidRPr="00DC3055">
        <w:rPr>
          <w:rFonts w:ascii="Times New Roman" w:eastAsia="Calibri" w:hAnsi="Times New Roman" w:cs="Times New Roman"/>
          <w:color w:val="000000" w:themeColor="text1"/>
          <w:sz w:val="24"/>
          <w:szCs w:val="24"/>
        </w:rPr>
        <w:t>Главе</w:t>
      </w:r>
      <w:r w:rsidRPr="00DC3055">
        <w:rPr>
          <w:rFonts w:ascii="Times New Roman" w:eastAsia="Calibri" w:hAnsi="Times New Roman" w:cs="Times New Roman"/>
          <w:color w:val="000000" w:themeColor="text1"/>
          <w:sz w:val="24"/>
          <w:szCs w:val="24"/>
        </w:rPr>
        <w:t>.</w:t>
      </w:r>
    </w:p>
    <w:p w14:paraId="7E27A18D" w14:textId="77777777" w:rsidR="00630544" w:rsidRPr="00DC3055" w:rsidRDefault="00630544" w:rsidP="00811FE7">
      <w:pPr>
        <w:numPr>
          <w:ilvl w:val="0"/>
          <w:numId w:val="3"/>
        </w:numPr>
        <w:tabs>
          <w:tab w:val="left" w:pos="851"/>
          <w:tab w:val="left" w:pos="900"/>
        </w:tabs>
        <w:autoSpaceDE w:val="0"/>
        <w:autoSpaceDN w:val="0"/>
        <w:adjustRightInd w:val="0"/>
        <w:spacing w:after="0" w:line="240" w:lineRule="auto"/>
        <w:ind w:left="0" w:firstLine="567"/>
        <w:contextualSpacing/>
        <w:jc w:val="both"/>
        <w:rPr>
          <w:rFonts w:ascii="Times New Roman" w:hAnsi="Times New Roman" w:cs="Times New Roman"/>
          <w:color w:val="000000" w:themeColor="text1"/>
        </w:rPr>
      </w:pPr>
      <w:r w:rsidRPr="00DC3055">
        <w:rPr>
          <w:rFonts w:ascii="Times New Roman" w:eastAsia="Calibri" w:hAnsi="Times New Roman" w:cs="Times New Roman"/>
          <w:color w:val="000000" w:themeColor="text1"/>
          <w:sz w:val="24"/>
          <w:szCs w:val="24"/>
        </w:rPr>
        <w:t>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516D950F" w14:textId="77777777" w:rsidR="00630544" w:rsidRPr="00DC3055" w:rsidRDefault="00630544" w:rsidP="00811FE7">
      <w:pPr>
        <w:numPr>
          <w:ilvl w:val="0"/>
          <w:numId w:val="3"/>
        </w:numPr>
        <w:tabs>
          <w:tab w:val="left" w:pos="851"/>
          <w:tab w:val="left" w:pos="900"/>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Подготовка документации по планировке территории включает в себя:</w:t>
      </w:r>
    </w:p>
    <w:p w14:paraId="73FC3D95" w14:textId="77777777" w:rsidR="00630544" w:rsidRPr="00DC3055" w:rsidRDefault="00630544" w:rsidP="00811FE7">
      <w:pPr>
        <w:numPr>
          <w:ilvl w:val="0"/>
          <w:numId w:val="15"/>
        </w:numPr>
        <w:tabs>
          <w:tab w:val="left" w:pos="851"/>
          <w:tab w:val="left" w:pos="900"/>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принятие решения о подготовке документации по планировке территории;</w:t>
      </w:r>
    </w:p>
    <w:p w14:paraId="13935B5B" w14:textId="77777777" w:rsidR="009E2F42" w:rsidRPr="00DC3055" w:rsidRDefault="00630544" w:rsidP="00811FE7">
      <w:pPr>
        <w:numPr>
          <w:ilvl w:val="0"/>
          <w:numId w:val="15"/>
        </w:numPr>
        <w:tabs>
          <w:tab w:val="left" w:pos="851"/>
          <w:tab w:val="left" w:pos="900"/>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проверка представленного заявителем проекта документации по планировке территории </w:t>
      </w:r>
      <w:r w:rsidR="00AC11F5" w:rsidRPr="00DC3055">
        <w:rPr>
          <w:rFonts w:ascii="Times New Roman" w:eastAsia="Calibri" w:hAnsi="Times New Roman" w:cs="Times New Roman"/>
          <w:color w:val="000000" w:themeColor="text1"/>
          <w:sz w:val="24"/>
          <w:szCs w:val="24"/>
        </w:rPr>
        <w:t>на соответствие требованиям, указанным в части 6 настоящей статьи, в течение двадцати рабочих дней со дня поступления такой документации</w:t>
      </w:r>
      <w:r w:rsidR="009E2F42" w:rsidRPr="00DC3055">
        <w:rPr>
          <w:rFonts w:ascii="Times New Roman" w:eastAsia="Calibri" w:hAnsi="Times New Roman" w:cs="Times New Roman"/>
          <w:color w:val="000000" w:themeColor="text1"/>
          <w:sz w:val="24"/>
          <w:szCs w:val="24"/>
        </w:rPr>
        <w:t>;</w:t>
      </w:r>
    </w:p>
    <w:p w14:paraId="2ED374DE" w14:textId="15AC5D5D" w:rsidR="00B338FB" w:rsidRPr="00DC3055" w:rsidRDefault="00AC11F5" w:rsidP="00811FE7">
      <w:pPr>
        <w:numPr>
          <w:ilvl w:val="0"/>
          <w:numId w:val="15"/>
        </w:numPr>
        <w:tabs>
          <w:tab w:val="left" w:pos="851"/>
          <w:tab w:val="left" w:pos="900"/>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 по результатам проверки принятие решения </w:t>
      </w:r>
      <w:r w:rsidR="009E2F42" w:rsidRPr="00DC3055">
        <w:rPr>
          <w:rFonts w:ascii="Times New Roman" w:eastAsia="Calibri" w:hAnsi="Times New Roman" w:cs="Times New Roman"/>
          <w:color w:val="000000" w:themeColor="text1"/>
          <w:sz w:val="24"/>
          <w:szCs w:val="24"/>
        </w:rPr>
        <w:t>о</w:t>
      </w:r>
      <w:r w:rsidR="00630544" w:rsidRPr="00DC3055">
        <w:rPr>
          <w:rFonts w:ascii="Times New Roman" w:eastAsia="Calibri" w:hAnsi="Times New Roman" w:cs="Times New Roman"/>
          <w:color w:val="000000" w:themeColor="text1"/>
          <w:sz w:val="24"/>
          <w:szCs w:val="24"/>
        </w:rPr>
        <w:t xml:space="preserve"> назначени</w:t>
      </w:r>
      <w:r w:rsidR="009E2F42" w:rsidRPr="00DC3055">
        <w:rPr>
          <w:rFonts w:ascii="Times New Roman" w:eastAsia="Calibri" w:hAnsi="Times New Roman" w:cs="Times New Roman"/>
          <w:color w:val="000000" w:themeColor="text1"/>
          <w:sz w:val="24"/>
          <w:szCs w:val="24"/>
        </w:rPr>
        <w:t>и</w:t>
      </w:r>
      <w:r w:rsidR="00630544" w:rsidRPr="00DC3055">
        <w:rPr>
          <w:rFonts w:ascii="Times New Roman" w:eastAsia="Calibri" w:hAnsi="Times New Roman" w:cs="Times New Roman"/>
          <w:color w:val="000000" w:themeColor="text1"/>
          <w:sz w:val="24"/>
          <w:szCs w:val="24"/>
        </w:rPr>
        <w:t xml:space="preserve"> публичных слушаний, проводимых в порядке, установленном статьей 5.1 Градостроительного кодекса Российской Федерации и </w:t>
      </w:r>
      <w:r w:rsidR="00B338FB" w:rsidRPr="00DC3055">
        <w:rPr>
          <w:rFonts w:ascii="Times New Roman" w:eastAsia="Calibri" w:hAnsi="Times New Roman" w:cs="Times New Roman"/>
          <w:color w:val="000000" w:themeColor="text1"/>
          <w:sz w:val="24"/>
          <w:szCs w:val="24"/>
        </w:rPr>
        <w:t xml:space="preserve">Положением об организации и проведении публичных слушаний по вопросам градостроительной деятельности на территории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Calibri" w:hAnsi="Times New Roman" w:cs="Times New Roman"/>
          <w:color w:val="000000" w:themeColor="text1"/>
          <w:sz w:val="24"/>
          <w:szCs w:val="24"/>
        </w:rPr>
        <w:t>,</w:t>
      </w:r>
      <w:r w:rsidR="009E2F42" w:rsidRPr="00DC3055">
        <w:rPr>
          <w:rFonts w:ascii="Times New Roman" w:eastAsia="Calibri" w:hAnsi="Times New Roman" w:cs="Times New Roman"/>
          <w:color w:val="000000" w:themeColor="text1"/>
          <w:sz w:val="24"/>
          <w:szCs w:val="24"/>
        </w:rPr>
        <w:t xml:space="preserve"> либо </w:t>
      </w:r>
      <w:proofErr w:type="gramStart"/>
      <w:r w:rsidR="009E2F42" w:rsidRPr="00DC3055">
        <w:rPr>
          <w:rFonts w:ascii="Times New Roman" w:eastAsia="Calibri" w:hAnsi="Times New Roman" w:cs="Times New Roman"/>
          <w:color w:val="000000" w:themeColor="text1"/>
          <w:sz w:val="24"/>
          <w:szCs w:val="24"/>
        </w:rPr>
        <w:t>об  утверждении</w:t>
      </w:r>
      <w:proofErr w:type="gramEnd"/>
      <w:r w:rsidR="009E2F42" w:rsidRPr="00DC3055">
        <w:rPr>
          <w:rFonts w:ascii="Times New Roman" w:eastAsia="Calibri" w:hAnsi="Times New Roman" w:cs="Times New Roman"/>
          <w:color w:val="000000" w:themeColor="text1"/>
          <w:sz w:val="24"/>
          <w:szCs w:val="24"/>
        </w:rPr>
        <w:t xml:space="preserve"> документации в случаях, указанных в части.5.1 статьи 45 Градостроительного кодекса РФ, или о направлении ее на доработку</w:t>
      </w:r>
      <w:r w:rsidR="00B338FB" w:rsidRPr="00DC3055">
        <w:rPr>
          <w:rFonts w:ascii="Times New Roman" w:eastAsia="Calibri" w:hAnsi="Times New Roman" w:cs="Times New Roman"/>
          <w:color w:val="000000" w:themeColor="text1"/>
          <w:sz w:val="24"/>
          <w:szCs w:val="24"/>
        </w:rPr>
        <w:t>;</w:t>
      </w:r>
    </w:p>
    <w:p w14:paraId="01372652" w14:textId="77777777" w:rsidR="00630544" w:rsidRPr="00DC3055" w:rsidRDefault="00630544" w:rsidP="00811FE7">
      <w:pPr>
        <w:numPr>
          <w:ilvl w:val="0"/>
          <w:numId w:val="15"/>
        </w:numPr>
        <w:tabs>
          <w:tab w:val="left" w:pos="851"/>
          <w:tab w:val="left" w:pos="900"/>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согласование документации по планировки территории в случаях, предусмотренных Градостроительным кодексом Российской Федерации;</w:t>
      </w:r>
    </w:p>
    <w:p w14:paraId="3BC5B7B6" w14:textId="77777777" w:rsidR="00630544" w:rsidRPr="00DC3055" w:rsidRDefault="00630544" w:rsidP="00811FE7">
      <w:pPr>
        <w:numPr>
          <w:ilvl w:val="0"/>
          <w:numId w:val="15"/>
        </w:numPr>
        <w:tabs>
          <w:tab w:val="left" w:pos="851"/>
          <w:tab w:val="left" w:pos="900"/>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принятие решения об утверждении документации по планировки территории или об отклонении проекта и отправке его на доработку;</w:t>
      </w:r>
    </w:p>
    <w:p w14:paraId="2B258322" w14:textId="137D8F47" w:rsidR="00630544" w:rsidRPr="00DC3055" w:rsidRDefault="00630544" w:rsidP="00811FE7">
      <w:pPr>
        <w:numPr>
          <w:ilvl w:val="0"/>
          <w:numId w:val="15"/>
        </w:numPr>
        <w:tabs>
          <w:tab w:val="left" w:pos="851"/>
          <w:tab w:val="left" w:pos="900"/>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направление утверждённой документации по планировке территории </w:t>
      </w:r>
      <w:r w:rsidR="00624623" w:rsidRPr="00DC3055">
        <w:rPr>
          <w:rFonts w:ascii="Times New Roman" w:eastAsia="Calibri" w:hAnsi="Times New Roman" w:cs="Times New Roman"/>
          <w:color w:val="000000" w:themeColor="text1"/>
          <w:sz w:val="24"/>
          <w:szCs w:val="24"/>
        </w:rPr>
        <w:t>Главе</w:t>
      </w:r>
      <w:r w:rsidR="00E06E16" w:rsidRPr="00DC3055">
        <w:rPr>
          <w:rFonts w:ascii="Times New Roman" w:eastAsia="Calibri" w:hAnsi="Times New Roman" w:cs="Times New Roman"/>
          <w:color w:val="000000" w:themeColor="text1"/>
          <w:sz w:val="24"/>
          <w:szCs w:val="24"/>
        </w:rPr>
        <w:t xml:space="preserve">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Calibri" w:hAnsi="Times New Roman" w:cs="Times New Roman"/>
          <w:color w:val="000000" w:themeColor="text1"/>
          <w:sz w:val="24"/>
          <w:szCs w:val="24"/>
        </w:rPr>
        <w:t xml:space="preserve"> </w:t>
      </w:r>
      <w:r w:rsidR="00AC65EF" w:rsidRPr="00DC3055">
        <w:rPr>
          <w:rFonts w:ascii="Times New Roman" w:eastAsia="Calibri" w:hAnsi="Times New Roman" w:cs="Times New Roman"/>
          <w:color w:val="000000" w:themeColor="text1"/>
          <w:sz w:val="24"/>
          <w:szCs w:val="24"/>
        </w:rPr>
        <w:t>для подписания</w:t>
      </w:r>
      <w:r w:rsidRPr="00DC3055">
        <w:rPr>
          <w:rFonts w:ascii="Times New Roman" w:eastAsia="Calibri" w:hAnsi="Times New Roman" w:cs="Times New Roman"/>
          <w:color w:val="000000" w:themeColor="text1"/>
          <w:sz w:val="24"/>
          <w:szCs w:val="24"/>
        </w:rPr>
        <w:t>;</w:t>
      </w:r>
    </w:p>
    <w:p w14:paraId="59246F44" w14:textId="1B8160C8" w:rsidR="00630544" w:rsidRPr="00DC3055" w:rsidRDefault="00630544" w:rsidP="00811FE7">
      <w:pPr>
        <w:numPr>
          <w:ilvl w:val="0"/>
          <w:numId w:val="15"/>
        </w:numPr>
        <w:tabs>
          <w:tab w:val="left" w:pos="851"/>
          <w:tab w:val="left" w:pos="900"/>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lastRenderedPageBreak/>
        <w:t xml:space="preserve">размещение </w:t>
      </w:r>
      <w:r w:rsidR="00D805F2" w:rsidRPr="00DC3055">
        <w:rPr>
          <w:rFonts w:ascii="Times New Roman" w:eastAsia="Calibri" w:hAnsi="Times New Roman" w:cs="Times New Roman"/>
          <w:color w:val="000000" w:themeColor="text1"/>
          <w:sz w:val="24"/>
          <w:szCs w:val="24"/>
        </w:rPr>
        <w:t>информации об утверждении</w:t>
      </w:r>
      <w:r w:rsidRPr="00DC3055">
        <w:rPr>
          <w:rFonts w:ascii="Times New Roman" w:eastAsia="Calibri" w:hAnsi="Times New Roman" w:cs="Times New Roman"/>
          <w:color w:val="000000" w:themeColor="text1"/>
          <w:sz w:val="24"/>
          <w:szCs w:val="24"/>
        </w:rPr>
        <w:t xml:space="preserve"> документации по планировке территории </w:t>
      </w:r>
      <w:r w:rsidR="008C2500" w:rsidRPr="00DC3055">
        <w:rPr>
          <w:rFonts w:ascii="Times New Roman" w:eastAsia="Calibri" w:hAnsi="Times New Roman" w:cs="Times New Roman"/>
          <w:color w:val="000000" w:themeColor="text1"/>
          <w:sz w:val="24"/>
          <w:szCs w:val="24"/>
        </w:rPr>
        <w:t>в официальном печатном издании местного уровня</w:t>
      </w:r>
      <w:r w:rsidR="00D805F2" w:rsidRPr="00DC3055">
        <w:rPr>
          <w:rFonts w:ascii="Times New Roman" w:eastAsia="Calibri" w:hAnsi="Times New Roman" w:cs="Times New Roman"/>
          <w:color w:val="000000" w:themeColor="text1"/>
          <w:sz w:val="24"/>
          <w:szCs w:val="24"/>
        </w:rPr>
        <w:t xml:space="preserve">, </w:t>
      </w:r>
      <w:proofErr w:type="gramStart"/>
      <w:r w:rsidR="00D805F2" w:rsidRPr="00DC3055">
        <w:rPr>
          <w:rFonts w:ascii="Times New Roman" w:eastAsia="Calibri" w:hAnsi="Times New Roman" w:cs="Times New Roman"/>
          <w:color w:val="000000" w:themeColor="text1"/>
          <w:sz w:val="24"/>
          <w:szCs w:val="24"/>
        </w:rPr>
        <w:t xml:space="preserve">размещение </w:t>
      </w:r>
      <w:r w:rsidR="00B338FB" w:rsidRPr="00DC3055">
        <w:rPr>
          <w:rFonts w:ascii="Times New Roman" w:eastAsia="Calibri" w:hAnsi="Times New Roman" w:cs="Times New Roman"/>
          <w:color w:val="000000" w:themeColor="text1"/>
          <w:sz w:val="24"/>
          <w:szCs w:val="24"/>
        </w:rPr>
        <w:t xml:space="preserve"> </w:t>
      </w:r>
      <w:r w:rsidR="00D805F2" w:rsidRPr="00DC3055">
        <w:rPr>
          <w:rFonts w:ascii="Times New Roman" w:eastAsia="Calibri" w:hAnsi="Times New Roman" w:cs="Times New Roman"/>
          <w:color w:val="000000" w:themeColor="text1"/>
          <w:sz w:val="24"/>
          <w:szCs w:val="24"/>
        </w:rPr>
        <w:t>документации</w:t>
      </w:r>
      <w:proofErr w:type="gramEnd"/>
      <w:r w:rsidR="00D805F2" w:rsidRPr="00DC3055">
        <w:rPr>
          <w:rFonts w:ascii="Times New Roman" w:eastAsia="Calibri" w:hAnsi="Times New Roman" w:cs="Times New Roman"/>
          <w:color w:val="000000" w:themeColor="text1"/>
          <w:sz w:val="24"/>
          <w:szCs w:val="24"/>
        </w:rPr>
        <w:t xml:space="preserve"> </w:t>
      </w:r>
      <w:r w:rsidRPr="00DC3055">
        <w:rPr>
          <w:rFonts w:ascii="Times New Roman" w:eastAsia="Calibri" w:hAnsi="Times New Roman" w:cs="Times New Roman"/>
          <w:color w:val="000000" w:themeColor="text1"/>
          <w:sz w:val="24"/>
          <w:szCs w:val="24"/>
        </w:rPr>
        <w:t xml:space="preserve"> </w:t>
      </w:r>
      <w:r w:rsidR="00D805F2" w:rsidRPr="00DC3055">
        <w:rPr>
          <w:rFonts w:ascii="Times New Roman" w:eastAsia="Calibri" w:hAnsi="Times New Roman" w:cs="Times New Roman"/>
          <w:color w:val="000000" w:themeColor="text1"/>
          <w:sz w:val="24"/>
          <w:szCs w:val="24"/>
        </w:rPr>
        <w:t xml:space="preserve">по планировке территории </w:t>
      </w:r>
      <w:r w:rsidRPr="00DC3055">
        <w:rPr>
          <w:rFonts w:ascii="Times New Roman" w:eastAsia="Calibri" w:hAnsi="Times New Roman" w:cs="Times New Roman"/>
          <w:color w:val="000000" w:themeColor="text1"/>
          <w:sz w:val="24"/>
          <w:szCs w:val="24"/>
        </w:rPr>
        <w:t xml:space="preserve">на официальном </w:t>
      </w:r>
      <w:r w:rsidR="008C2500" w:rsidRPr="00DC3055">
        <w:rPr>
          <w:rFonts w:ascii="Times New Roman" w:eastAsia="Calibri" w:hAnsi="Times New Roman" w:cs="Times New Roman"/>
          <w:color w:val="000000" w:themeColor="text1"/>
          <w:sz w:val="24"/>
          <w:szCs w:val="24"/>
        </w:rPr>
        <w:t xml:space="preserve">интернет-сайте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Calibri" w:hAnsi="Times New Roman" w:cs="Times New Roman"/>
          <w:color w:val="000000" w:themeColor="text1"/>
          <w:sz w:val="24"/>
          <w:szCs w:val="24"/>
        </w:rPr>
        <w:t>.</w:t>
      </w:r>
    </w:p>
    <w:p w14:paraId="65CD5B38" w14:textId="77777777" w:rsidR="00630544" w:rsidRPr="00DC3055" w:rsidRDefault="00630544" w:rsidP="005875FE">
      <w:pPr>
        <w:numPr>
          <w:ilvl w:val="0"/>
          <w:numId w:val="3"/>
        </w:numPr>
        <w:tabs>
          <w:tab w:val="left" w:pos="851"/>
          <w:tab w:val="left"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Решения о подготовке документации по планировке территории принимаются самостоятельно:</w:t>
      </w:r>
    </w:p>
    <w:p w14:paraId="4A6703D0" w14:textId="77777777" w:rsidR="005875FE" w:rsidRPr="00DC3055" w:rsidRDefault="005875FE" w:rsidP="005875FE">
      <w:pPr>
        <w:pStyle w:val="a6"/>
        <w:tabs>
          <w:tab w:val="left"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1) лицами, с которыми заключены договоры о комплексном развитии территории;</w:t>
      </w:r>
    </w:p>
    <w:p w14:paraId="6D0A16EE" w14:textId="77777777" w:rsidR="005875FE" w:rsidRPr="00DC3055" w:rsidRDefault="005875FE" w:rsidP="005875FE">
      <w:pPr>
        <w:pStyle w:val="a6"/>
        <w:tabs>
          <w:tab w:val="left"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2)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371E9688" w14:textId="77777777" w:rsidR="005875FE" w:rsidRPr="00DC3055" w:rsidRDefault="005875FE" w:rsidP="005875FE">
      <w:pPr>
        <w:pStyle w:val="a6"/>
        <w:tabs>
          <w:tab w:val="left"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2B81B2CE" w14:textId="77777777" w:rsidR="005875FE" w:rsidRPr="00DC3055" w:rsidRDefault="005875FE" w:rsidP="005875FE">
      <w:pPr>
        <w:pStyle w:val="a6"/>
        <w:tabs>
          <w:tab w:val="left" w:pos="851"/>
        </w:tabs>
        <w:autoSpaceDE w:val="0"/>
        <w:autoSpaceDN w:val="0"/>
        <w:adjustRightInd w:val="0"/>
        <w:spacing w:after="0" w:line="240" w:lineRule="auto"/>
        <w:ind w:left="0" w:firstLine="567"/>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6E95D607" w14:textId="0FADB690" w:rsidR="00630544" w:rsidRPr="00DC3055" w:rsidRDefault="00630544" w:rsidP="005875FE">
      <w:pPr>
        <w:numPr>
          <w:ilvl w:val="0"/>
          <w:numId w:val="3"/>
        </w:numPr>
        <w:tabs>
          <w:tab w:val="left" w:pos="851"/>
          <w:tab w:val="left"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В случаях, предусмотренных частью 4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РФ. Расходы указанных лиц на подготовку документации по планировке территории не подлежат возмещению за счёт средств местного бюджета </w:t>
      </w:r>
      <w:r w:rsidR="00B338FB" w:rsidRPr="00DC3055">
        <w:rPr>
          <w:rFonts w:ascii="Times New Roman" w:eastAsia="Times New Roman" w:hAnsi="Times New Roman" w:cs="Times New Roman"/>
          <w:color w:val="000000" w:themeColor="text1"/>
          <w:sz w:val="24"/>
          <w:szCs w:val="24"/>
          <w:lang w:eastAsia="ru-RU"/>
        </w:rPr>
        <w:t>а</w:t>
      </w:r>
      <w:r w:rsidRPr="00DC3055">
        <w:rPr>
          <w:rFonts w:ascii="Times New Roman" w:eastAsia="Times New Roman" w:hAnsi="Times New Roman" w:cs="Times New Roman"/>
          <w:color w:val="000000" w:themeColor="text1"/>
          <w:sz w:val="24"/>
          <w:szCs w:val="24"/>
          <w:lang w:eastAsia="ru-RU"/>
        </w:rPr>
        <w:t xml:space="preserve">дминистрации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hAnsi="Times New Roman" w:cs="Times New Roman"/>
        </w:rPr>
        <w:t>.</w:t>
      </w:r>
      <w:r w:rsidRPr="00DC3055">
        <w:rPr>
          <w:rFonts w:ascii="Times New Roman" w:eastAsia="Times New Roman" w:hAnsi="Times New Roman" w:cs="Times New Roman"/>
          <w:color w:val="000000" w:themeColor="text1"/>
          <w:sz w:val="24"/>
          <w:szCs w:val="24"/>
          <w:lang w:eastAsia="ru-RU"/>
        </w:rPr>
        <w:t xml:space="preserve"> </w:t>
      </w:r>
    </w:p>
    <w:p w14:paraId="0540CE32" w14:textId="692982AD" w:rsidR="00630544" w:rsidRPr="00DC3055" w:rsidRDefault="00630544" w:rsidP="00811FE7">
      <w:pPr>
        <w:numPr>
          <w:ilvl w:val="0"/>
          <w:numId w:val="3"/>
        </w:numPr>
        <w:tabs>
          <w:tab w:val="left" w:pos="851"/>
          <w:tab w:val="left"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Подготовка документации по планировке территории осуществляется на основании Генерального плана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hAnsi="Times New Roman" w:cs="Times New Roman"/>
        </w:rPr>
        <w:t>,</w:t>
      </w:r>
      <w:r w:rsidRPr="00DC3055">
        <w:rPr>
          <w:rFonts w:ascii="Times New Roman" w:eastAsia="Times New Roman" w:hAnsi="Times New Roman" w:cs="Times New Roman"/>
          <w:color w:val="000000" w:themeColor="text1"/>
          <w:sz w:val="24"/>
          <w:szCs w:val="24"/>
          <w:lang w:eastAsia="ru-RU"/>
        </w:rPr>
        <w:t xml:space="preserve">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3" w:history="1">
        <w:r w:rsidRPr="00DC3055">
          <w:rPr>
            <w:rFonts w:ascii="Times New Roman" w:eastAsia="Times New Roman" w:hAnsi="Times New Roman" w:cs="Times New Roman"/>
            <w:color w:val="000000" w:themeColor="text1"/>
            <w:sz w:val="24"/>
            <w:szCs w:val="24"/>
            <w:lang w:eastAsia="ru-RU"/>
          </w:rPr>
          <w:t>части 1 статьи 11</w:t>
        </w:r>
      </w:hyperlink>
      <w:r w:rsidRPr="00DC3055">
        <w:rPr>
          <w:rFonts w:ascii="Times New Roman" w:eastAsia="Times New Roman" w:hAnsi="Times New Roman" w:cs="Times New Roman"/>
          <w:color w:val="000000" w:themeColor="text1"/>
          <w:sz w:val="24"/>
          <w:szCs w:val="24"/>
          <w:lang w:eastAsia="ru-RU"/>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1A698B" w:rsidRPr="00DC3055">
        <w:rPr>
          <w:rFonts w:ascii="Times New Roman" w:eastAsia="Times New Roman" w:hAnsi="Times New Roman" w:cs="Times New Roman"/>
          <w:color w:val="000000" w:themeColor="text1"/>
          <w:sz w:val="24"/>
          <w:szCs w:val="24"/>
          <w:lang w:eastAsia="ru-RU"/>
        </w:rPr>
        <w:t xml:space="preserve">, если иное не предусмотрено </w:t>
      </w:r>
      <w:r w:rsidR="00587A41" w:rsidRPr="00DC3055">
        <w:rPr>
          <w:rFonts w:ascii="Times New Roman" w:eastAsia="Times New Roman" w:hAnsi="Times New Roman" w:cs="Times New Roman"/>
          <w:color w:val="000000" w:themeColor="text1"/>
          <w:sz w:val="24"/>
          <w:szCs w:val="24"/>
          <w:lang w:eastAsia="ru-RU"/>
        </w:rPr>
        <w:t>частью 1 статьи 20 настоящих Правил</w:t>
      </w:r>
      <w:r w:rsidRPr="00DC3055">
        <w:rPr>
          <w:rFonts w:ascii="Times New Roman" w:eastAsia="Times New Roman" w:hAnsi="Times New Roman" w:cs="Times New Roman"/>
          <w:color w:val="000000" w:themeColor="text1"/>
          <w:sz w:val="24"/>
          <w:szCs w:val="24"/>
          <w:lang w:eastAsia="ru-RU"/>
        </w:rPr>
        <w:t>.</w:t>
      </w:r>
    </w:p>
    <w:p w14:paraId="1B8DA6AF" w14:textId="257FD054" w:rsidR="00630544" w:rsidRPr="00DC3055" w:rsidRDefault="00630544" w:rsidP="00811FE7">
      <w:pPr>
        <w:numPr>
          <w:ilvl w:val="0"/>
          <w:numId w:val="3"/>
        </w:numPr>
        <w:tabs>
          <w:tab w:val="left" w:pos="851"/>
          <w:tab w:val="left"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Проект планировки территории, предусматривающий размещение объектов местного значения </w:t>
      </w:r>
      <w:proofErr w:type="spellStart"/>
      <w:r w:rsidR="00A67FBB">
        <w:rPr>
          <w:rFonts w:ascii="Times New Roman" w:eastAsia="Times New Roman" w:hAnsi="Times New Roman" w:cs="Times New Roman"/>
          <w:color w:val="000000" w:themeColor="text1"/>
          <w:sz w:val="24"/>
          <w:szCs w:val="24"/>
          <w:lang w:eastAsia="ru-RU"/>
        </w:rPr>
        <w:t>ппгт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Calibri" w:hAnsi="Times New Roman" w:cs="Times New Roman"/>
          <w:iCs/>
          <w:color w:val="000000" w:themeColor="text1"/>
          <w:sz w:val="24"/>
          <w:szCs w:val="24"/>
          <w:lang w:val="x-none"/>
        </w:rPr>
        <w:t>,</w:t>
      </w:r>
      <w:r w:rsidRPr="00DC3055">
        <w:rPr>
          <w:rFonts w:ascii="Times New Roman" w:eastAsia="Times New Roman" w:hAnsi="Times New Roman" w:cs="Times New Roman"/>
          <w:color w:val="000000" w:themeColor="text1"/>
          <w:sz w:val="24"/>
          <w:szCs w:val="24"/>
          <w:lang w:eastAsia="ru-RU"/>
        </w:rPr>
        <w:t xml:space="preserve">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14:paraId="5B0CE3A7" w14:textId="35924F5F" w:rsidR="00D805F2" w:rsidRPr="00DC3055" w:rsidRDefault="00630544" w:rsidP="008C2500">
      <w:pPr>
        <w:numPr>
          <w:ilvl w:val="0"/>
          <w:numId w:val="3"/>
        </w:numPr>
        <w:tabs>
          <w:tab w:val="left" w:pos="851"/>
          <w:tab w:val="left" w:pos="900"/>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Times New Roman" w:hAnsi="Times New Roman" w:cs="Times New Roman"/>
          <w:color w:val="000000" w:themeColor="text1"/>
          <w:sz w:val="24"/>
          <w:szCs w:val="24"/>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00D805F2" w:rsidRPr="00DC3055">
        <w:rPr>
          <w:rFonts w:ascii="Times New Roman" w:eastAsia="Times New Roman" w:hAnsi="Times New Roman" w:cs="Times New Roman"/>
          <w:color w:val="000000" w:themeColor="text1"/>
          <w:sz w:val="24"/>
          <w:szCs w:val="24"/>
          <w:lang w:eastAsia="ru-RU"/>
        </w:rPr>
        <w:t xml:space="preserve">в течение семи со дня утверждения указанной документации </w:t>
      </w:r>
      <w:r w:rsidR="008C2500" w:rsidRPr="00DC3055">
        <w:rPr>
          <w:rFonts w:ascii="Times New Roman" w:eastAsia="Times New Roman" w:hAnsi="Times New Roman" w:cs="Times New Roman"/>
          <w:color w:val="000000" w:themeColor="text1"/>
          <w:sz w:val="24"/>
          <w:szCs w:val="24"/>
          <w:lang w:eastAsia="ru-RU"/>
        </w:rPr>
        <w:t xml:space="preserve">в </w:t>
      </w:r>
      <w:r w:rsidR="008C2500" w:rsidRPr="00DC3055">
        <w:rPr>
          <w:rFonts w:ascii="Times New Roman" w:eastAsia="Times New Roman" w:hAnsi="Times New Roman" w:cs="Times New Roman"/>
          <w:color w:val="000000" w:themeColor="text1"/>
          <w:sz w:val="24"/>
          <w:szCs w:val="24"/>
          <w:lang w:eastAsia="ru-RU"/>
        </w:rPr>
        <w:lastRenderedPageBreak/>
        <w:t xml:space="preserve">официальном печатном издании местного уровня и на официальном интернет-сайте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p>
    <w:p w14:paraId="4F5FB0CF" w14:textId="77777777" w:rsidR="00630544" w:rsidRPr="00DC3055" w:rsidRDefault="00630544" w:rsidP="00811FE7">
      <w:pPr>
        <w:numPr>
          <w:ilvl w:val="0"/>
          <w:numId w:val="3"/>
        </w:numPr>
        <w:tabs>
          <w:tab w:val="left" w:pos="851"/>
          <w:tab w:val="left"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250EC8E5" w14:textId="2C9DD0C4" w:rsidR="00630544" w:rsidRPr="00DC3055" w:rsidRDefault="00630544" w:rsidP="00811FE7">
      <w:pPr>
        <w:numPr>
          <w:ilvl w:val="0"/>
          <w:numId w:val="3"/>
        </w:numPr>
        <w:tabs>
          <w:tab w:val="left" w:pos="851"/>
          <w:tab w:val="left"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 Внесение изменений в документацию по планировке территории допускается путём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3D5EAA8C" w14:textId="77777777" w:rsidR="00811FE7" w:rsidRPr="00DC3055" w:rsidRDefault="00811FE7" w:rsidP="00811FE7">
      <w:pPr>
        <w:tabs>
          <w:tab w:val="left" w:pos="851"/>
          <w:tab w:val="left" w:pos="900"/>
        </w:tabs>
        <w:autoSpaceDE w:val="0"/>
        <w:autoSpaceDN w:val="0"/>
        <w:adjustRightInd w:val="0"/>
        <w:spacing w:after="0" w:line="240" w:lineRule="auto"/>
        <w:ind w:left="567"/>
        <w:contextualSpacing/>
        <w:jc w:val="both"/>
        <w:rPr>
          <w:rFonts w:ascii="Times New Roman" w:eastAsia="Times New Roman" w:hAnsi="Times New Roman" w:cs="Times New Roman"/>
          <w:color w:val="000000" w:themeColor="text1"/>
          <w:sz w:val="24"/>
          <w:szCs w:val="24"/>
          <w:lang w:eastAsia="ru-RU"/>
        </w:rPr>
      </w:pPr>
    </w:p>
    <w:p w14:paraId="6E7ADABD" w14:textId="77777777" w:rsidR="00DD63A8" w:rsidRPr="00DC3055" w:rsidRDefault="00630544" w:rsidP="00811FE7">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113" w:name="_Toc115991557"/>
      <w:bookmarkStart w:id="114" w:name="_Toc243142732"/>
      <w:bookmarkStart w:id="115" w:name="_Toc500323143"/>
      <w:r w:rsidRPr="00DC3055">
        <w:rPr>
          <w:rFonts w:ascii="Times New Roman" w:eastAsia="Times New Roman" w:hAnsi="Times New Roman" w:cs="Times New Roman"/>
          <w:b/>
          <w:bCs/>
          <w:iCs/>
          <w:color w:val="000000" w:themeColor="text1"/>
          <w:sz w:val="24"/>
          <w:szCs w:val="24"/>
          <w:lang w:eastAsia="ru-RU"/>
        </w:rPr>
        <w:t>Статья 20. Особенности подготовки документации по планировке территории при комплексном развитии территории</w:t>
      </w:r>
      <w:bookmarkEnd w:id="113"/>
      <w:r w:rsidRPr="00DC3055">
        <w:rPr>
          <w:rFonts w:ascii="Times New Roman" w:eastAsia="Times New Roman" w:hAnsi="Times New Roman" w:cs="Times New Roman"/>
          <w:b/>
          <w:bCs/>
          <w:iCs/>
          <w:color w:val="000000" w:themeColor="text1"/>
          <w:sz w:val="24"/>
          <w:szCs w:val="24"/>
          <w:lang w:eastAsia="ru-RU"/>
        </w:rPr>
        <w:t xml:space="preserve"> </w:t>
      </w:r>
      <w:bookmarkEnd w:id="114"/>
      <w:bookmarkEnd w:id="115"/>
    </w:p>
    <w:p w14:paraId="7BC67364" w14:textId="77777777" w:rsidR="005875FE" w:rsidRPr="00DC3055" w:rsidRDefault="005875FE" w:rsidP="005875FE">
      <w:pPr>
        <w:numPr>
          <w:ilvl w:val="0"/>
          <w:numId w:val="4"/>
        </w:numPr>
        <w:tabs>
          <w:tab w:val="left" w:pos="851"/>
          <w:tab w:val="num"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Подготовка документации по планировке территории в составе проекта планировки и проекта межевания в целях размещения объекта капитального строительства является обязательной, если планируется осуществление комплексного развития территории.</w:t>
      </w:r>
    </w:p>
    <w:p w14:paraId="56536A5D" w14:textId="60DF5CFE" w:rsidR="00DD63A8" w:rsidRPr="00DC3055" w:rsidRDefault="00DD63A8" w:rsidP="00811FE7">
      <w:pPr>
        <w:numPr>
          <w:ilvl w:val="0"/>
          <w:numId w:val="4"/>
        </w:numPr>
        <w:tabs>
          <w:tab w:val="left" w:pos="851"/>
          <w:tab w:val="num"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w:t>
      </w:r>
      <w:r w:rsidR="00C82198" w:rsidRPr="00DC3055">
        <w:rPr>
          <w:rFonts w:ascii="Times New Roman" w:eastAsia="Times New Roman" w:hAnsi="Times New Roman" w:cs="Times New Roman"/>
          <w:color w:val="000000" w:themeColor="text1"/>
          <w:sz w:val="24"/>
          <w:szCs w:val="24"/>
          <w:lang w:eastAsia="ru-RU"/>
        </w:rPr>
        <w:t>поселения</w:t>
      </w:r>
      <w:r w:rsidRPr="00DC3055">
        <w:rPr>
          <w:rFonts w:ascii="Times New Roman" w:eastAsia="Times New Roman" w:hAnsi="Times New Roman" w:cs="Times New Roman"/>
          <w:color w:val="000000" w:themeColor="text1"/>
          <w:sz w:val="24"/>
          <w:szCs w:val="24"/>
          <w:lang w:eastAsia="ru-RU"/>
        </w:rPr>
        <w:t xml:space="preserve">,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w:t>
      </w:r>
      <w:r w:rsidR="00C82198" w:rsidRPr="00DC3055">
        <w:rPr>
          <w:rFonts w:ascii="Times New Roman" w:eastAsia="Times New Roman" w:hAnsi="Times New Roman" w:cs="Times New Roman"/>
          <w:color w:val="000000" w:themeColor="text1"/>
          <w:sz w:val="24"/>
          <w:szCs w:val="24"/>
          <w:lang w:eastAsia="ru-RU"/>
        </w:rPr>
        <w:t>поселения</w:t>
      </w:r>
      <w:r w:rsidRPr="00DC3055">
        <w:rPr>
          <w:rFonts w:ascii="Times New Roman" w:eastAsia="Times New Roman" w:hAnsi="Times New Roman" w:cs="Times New Roman"/>
          <w:color w:val="000000" w:themeColor="text1"/>
          <w:sz w:val="24"/>
          <w:szCs w:val="24"/>
          <w:lang w:eastAsia="ru-RU"/>
        </w:rPr>
        <w:t xml:space="preserve">,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w:t>
      </w:r>
      <w:r w:rsidR="00C82198" w:rsidRPr="00DC3055">
        <w:rPr>
          <w:rFonts w:ascii="Times New Roman" w:eastAsia="Times New Roman" w:hAnsi="Times New Roman" w:cs="Times New Roman"/>
          <w:color w:val="000000" w:themeColor="text1"/>
          <w:sz w:val="24"/>
          <w:szCs w:val="24"/>
          <w:lang w:eastAsia="ru-RU"/>
        </w:rPr>
        <w:t>поселения</w:t>
      </w:r>
      <w:r w:rsidRPr="00DC3055">
        <w:rPr>
          <w:rFonts w:ascii="Times New Roman" w:eastAsia="Times New Roman" w:hAnsi="Times New Roman" w:cs="Times New Roman"/>
          <w:color w:val="000000" w:themeColor="text1"/>
          <w:sz w:val="24"/>
          <w:szCs w:val="24"/>
          <w:lang w:eastAsia="ru-RU"/>
        </w:rPr>
        <w:t>, правила землепользования и застройки.</w:t>
      </w:r>
    </w:p>
    <w:p w14:paraId="0329FA38" w14:textId="5ABC03E1" w:rsidR="00587A41" w:rsidRPr="00DC3055" w:rsidRDefault="00587A41" w:rsidP="00811FE7">
      <w:pPr>
        <w:numPr>
          <w:ilvl w:val="0"/>
          <w:numId w:val="4"/>
        </w:numPr>
        <w:tabs>
          <w:tab w:val="left" w:pos="851"/>
          <w:tab w:val="num"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6FBF3354" w14:textId="77777777" w:rsidR="00811FE7" w:rsidRPr="00DC3055" w:rsidRDefault="00811FE7" w:rsidP="00811FE7">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color w:val="000000" w:themeColor="text1"/>
          <w:sz w:val="24"/>
          <w:szCs w:val="24"/>
          <w:lang w:eastAsia="ru-RU"/>
        </w:rPr>
      </w:pPr>
    </w:p>
    <w:p w14:paraId="6E09D38E" w14:textId="316C29E8" w:rsidR="00630544" w:rsidRPr="00DC3055" w:rsidRDefault="00630544" w:rsidP="00811FE7">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116" w:name="_Toc500323144"/>
      <w:bookmarkStart w:id="117" w:name="_Toc115991558"/>
      <w:bookmarkStart w:id="118" w:name="_Toc243142733"/>
      <w:r w:rsidRPr="00DC3055">
        <w:rPr>
          <w:rFonts w:ascii="Times New Roman" w:eastAsia="Times New Roman" w:hAnsi="Times New Roman" w:cs="Times New Roman"/>
          <w:b/>
          <w:bCs/>
          <w:iCs/>
          <w:color w:val="000000" w:themeColor="text1"/>
          <w:sz w:val="24"/>
          <w:szCs w:val="24"/>
          <w:lang w:eastAsia="ru-RU"/>
        </w:rPr>
        <w:t xml:space="preserve">Статья 21. Согласование документации по планировке территории при размещении объекта федерального значения, объекта регионального значения в границах </w:t>
      </w:r>
      <w:bookmarkEnd w:id="116"/>
      <w:proofErr w:type="spellStart"/>
      <w:r w:rsidR="00A67FBB">
        <w:rPr>
          <w:rFonts w:ascii="Times New Roman" w:eastAsia="Times New Roman" w:hAnsi="Times New Roman" w:cs="Times New Roman"/>
          <w:b/>
          <w:bCs/>
          <w:iCs/>
          <w:color w:val="000000" w:themeColor="text1"/>
          <w:sz w:val="24"/>
          <w:szCs w:val="24"/>
          <w:lang w:eastAsia="ru-RU"/>
        </w:rPr>
        <w:t>Пгт</w:t>
      </w:r>
      <w:proofErr w:type="spellEnd"/>
      <w:r w:rsidR="00A67FBB">
        <w:rPr>
          <w:rFonts w:ascii="Times New Roman" w:eastAsia="Times New Roman" w:hAnsi="Times New Roman" w:cs="Times New Roman"/>
          <w:b/>
          <w:bCs/>
          <w:iCs/>
          <w:color w:val="000000" w:themeColor="text1"/>
          <w:sz w:val="24"/>
          <w:szCs w:val="24"/>
          <w:lang w:eastAsia="ru-RU"/>
        </w:rPr>
        <w:t xml:space="preserve">   Экимчан</w:t>
      </w:r>
      <w:bookmarkEnd w:id="117"/>
    </w:p>
    <w:bookmarkEnd w:id="118"/>
    <w:p w14:paraId="0A05DB89" w14:textId="51BC0DE4" w:rsidR="00630544" w:rsidRPr="00DC3055" w:rsidRDefault="00630544" w:rsidP="00811FE7">
      <w:pPr>
        <w:numPr>
          <w:ilvl w:val="0"/>
          <w:numId w:val="5"/>
        </w:numPr>
        <w:tabs>
          <w:tab w:val="left" w:pos="851"/>
          <w:tab w:val="num"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до ее утверждения подлежит согласованию с </w:t>
      </w:r>
      <w:r w:rsidR="00624623" w:rsidRPr="00DC3055">
        <w:rPr>
          <w:rFonts w:ascii="Times New Roman" w:eastAsia="Times New Roman" w:hAnsi="Times New Roman" w:cs="Times New Roman"/>
          <w:color w:val="000000" w:themeColor="text1"/>
          <w:sz w:val="24"/>
          <w:szCs w:val="24"/>
          <w:lang w:eastAsia="ru-RU"/>
        </w:rPr>
        <w:t>Главой</w:t>
      </w:r>
      <w:r w:rsidR="00F72A95" w:rsidRPr="00DC3055">
        <w:rPr>
          <w:rFonts w:ascii="Times New Roman" w:eastAsia="Times New Roman" w:hAnsi="Times New Roman" w:cs="Times New Roman"/>
          <w:color w:val="000000" w:themeColor="text1"/>
          <w:sz w:val="24"/>
          <w:szCs w:val="24"/>
          <w:lang w:eastAsia="ru-RU"/>
        </w:rPr>
        <w:t xml:space="preserve">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hAnsi="Times New Roman" w:cs="Times New Roman"/>
        </w:rPr>
        <w:t>.</w:t>
      </w:r>
      <w:r w:rsidRPr="00DC3055">
        <w:rPr>
          <w:rFonts w:ascii="Times New Roman" w:eastAsia="Times New Roman" w:hAnsi="Times New Roman" w:cs="Times New Roman"/>
          <w:color w:val="000000" w:themeColor="text1"/>
          <w:sz w:val="24"/>
          <w:szCs w:val="24"/>
          <w:lang w:eastAsia="ru-RU"/>
        </w:rPr>
        <w:t xml:space="preserve"> Предметом согласования является соответствие планируемого размещения указанных объектов настоящим Правилам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1DC3CE72" w14:textId="51E24778" w:rsidR="00630544" w:rsidRPr="00DC3055" w:rsidRDefault="00630544" w:rsidP="00811FE7">
      <w:pPr>
        <w:numPr>
          <w:ilvl w:val="0"/>
          <w:numId w:val="5"/>
        </w:numPr>
        <w:tabs>
          <w:tab w:val="left" w:pos="851"/>
          <w:tab w:val="num"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В течение </w:t>
      </w:r>
      <w:r w:rsidR="009E2F42" w:rsidRPr="00DC3055">
        <w:rPr>
          <w:rFonts w:ascii="Times New Roman" w:eastAsia="Times New Roman" w:hAnsi="Times New Roman" w:cs="Times New Roman"/>
          <w:color w:val="000000" w:themeColor="text1"/>
          <w:sz w:val="24"/>
          <w:szCs w:val="24"/>
          <w:lang w:eastAsia="ru-RU"/>
        </w:rPr>
        <w:t>пятнадцати</w:t>
      </w:r>
      <w:r w:rsidRPr="00DC3055">
        <w:rPr>
          <w:rFonts w:ascii="Times New Roman" w:eastAsia="Times New Roman" w:hAnsi="Times New Roman" w:cs="Times New Roman"/>
          <w:color w:val="000000" w:themeColor="text1"/>
          <w:sz w:val="24"/>
          <w:szCs w:val="24"/>
          <w:lang w:eastAsia="ru-RU"/>
        </w:rPr>
        <w:t xml:space="preserve"> </w:t>
      </w:r>
      <w:r w:rsidR="009B3DC7" w:rsidRPr="00DC3055">
        <w:rPr>
          <w:rFonts w:ascii="Times New Roman" w:eastAsia="Times New Roman" w:hAnsi="Times New Roman" w:cs="Times New Roman"/>
          <w:color w:val="000000" w:themeColor="text1"/>
          <w:sz w:val="24"/>
          <w:szCs w:val="24"/>
          <w:lang w:eastAsia="ru-RU"/>
        </w:rPr>
        <w:t xml:space="preserve">рабочих </w:t>
      </w:r>
      <w:r w:rsidRPr="00DC3055">
        <w:rPr>
          <w:rFonts w:ascii="Times New Roman" w:eastAsia="Times New Roman" w:hAnsi="Times New Roman" w:cs="Times New Roman"/>
          <w:color w:val="000000" w:themeColor="text1"/>
          <w:sz w:val="24"/>
          <w:szCs w:val="24"/>
          <w:lang w:eastAsia="ru-RU"/>
        </w:rPr>
        <w:t xml:space="preserve">дней со дня получения указанной в части 1 настоящей статьи документации по планировке территории </w:t>
      </w:r>
      <w:r w:rsidR="00624623" w:rsidRPr="00DC3055">
        <w:rPr>
          <w:rFonts w:ascii="Times New Roman" w:eastAsia="Times New Roman" w:hAnsi="Times New Roman" w:cs="Times New Roman"/>
          <w:color w:val="000000" w:themeColor="text1"/>
          <w:sz w:val="24"/>
          <w:szCs w:val="24"/>
          <w:lang w:eastAsia="ru-RU"/>
        </w:rPr>
        <w:t>Глава</w:t>
      </w:r>
      <w:r w:rsidRPr="00DC3055">
        <w:rPr>
          <w:rFonts w:ascii="Times New Roman" w:eastAsia="Times New Roman" w:hAnsi="Times New Roman" w:cs="Times New Roman"/>
          <w:color w:val="000000" w:themeColor="text1"/>
          <w:sz w:val="24"/>
          <w:szCs w:val="24"/>
          <w:lang w:eastAsia="ru-RU"/>
        </w:rPr>
        <w:t xml:space="preserve"> направляет в орган, </w:t>
      </w:r>
      <w:r w:rsidRPr="00DC3055">
        <w:rPr>
          <w:rFonts w:ascii="Times New Roman" w:eastAsia="Times New Roman" w:hAnsi="Times New Roman" w:cs="Times New Roman"/>
          <w:color w:val="000000" w:themeColor="text1"/>
          <w:sz w:val="24"/>
          <w:szCs w:val="24"/>
          <w:lang w:eastAsia="ru-RU"/>
        </w:rPr>
        <w:lastRenderedPageBreak/>
        <w:t>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7BD39D50" w14:textId="77777777" w:rsidR="00630544" w:rsidRPr="00DC3055" w:rsidRDefault="00630544" w:rsidP="00811FE7">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несоответствие планируемого размещения объектов, указанных в части 1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00470538" w14:textId="77777777" w:rsidR="00630544" w:rsidRPr="00DC3055" w:rsidRDefault="00630544" w:rsidP="00811FE7">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3F9FF243" w14:textId="7F14CB9B" w:rsidR="00630544" w:rsidRPr="00DC3055" w:rsidRDefault="00630544" w:rsidP="00811FE7">
      <w:pPr>
        <w:numPr>
          <w:ilvl w:val="0"/>
          <w:numId w:val="5"/>
        </w:numPr>
        <w:tabs>
          <w:tab w:val="left" w:pos="851"/>
          <w:tab w:val="num"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В случае, если по истечении </w:t>
      </w:r>
      <w:r w:rsidR="009E2F42" w:rsidRPr="00DC3055">
        <w:rPr>
          <w:rFonts w:ascii="Times New Roman" w:eastAsia="Times New Roman" w:hAnsi="Times New Roman" w:cs="Times New Roman"/>
          <w:color w:val="000000" w:themeColor="text1"/>
          <w:sz w:val="24"/>
          <w:szCs w:val="24"/>
          <w:lang w:eastAsia="ru-RU"/>
        </w:rPr>
        <w:t>пятнадцати</w:t>
      </w:r>
      <w:r w:rsidRPr="00DC3055">
        <w:rPr>
          <w:rFonts w:ascii="Times New Roman" w:eastAsia="Times New Roman" w:hAnsi="Times New Roman" w:cs="Times New Roman"/>
          <w:color w:val="000000" w:themeColor="text1"/>
          <w:sz w:val="24"/>
          <w:szCs w:val="24"/>
          <w:lang w:eastAsia="ru-RU"/>
        </w:rPr>
        <w:t xml:space="preserve"> дней с момента поступления </w:t>
      </w:r>
      <w:r w:rsidR="00624623" w:rsidRPr="00DC3055">
        <w:rPr>
          <w:rFonts w:ascii="Times New Roman" w:eastAsia="Times New Roman" w:hAnsi="Times New Roman" w:cs="Times New Roman"/>
          <w:color w:val="000000" w:themeColor="text1"/>
          <w:sz w:val="24"/>
          <w:szCs w:val="24"/>
          <w:lang w:eastAsia="ru-RU"/>
        </w:rPr>
        <w:t>Главе</w:t>
      </w:r>
      <w:r w:rsidR="00BE2841" w:rsidRPr="00DC3055">
        <w:rPr>
          <w:rFonts w:ascii="Times New Roman" w:eastAsia="Times New Roman" w:hAnsi="Times New Roman" w:cs="Times New Roman"/>
          <w:color w:val="000000" w:themeColor="text1"/>
          <w:sz w:val="24"/>
          <w:szCs w:val="24"/>
          <w:lang w:eastAsia="ru-RU"/>
        </w:rPr>
        <w:t xml:space="preserve">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Calibri" w:hAnsi="Times New Roman" w:cs="Times New Roman"/>
          <w:iCs/>
          <w:color w:val="000000" w:themeColor="text1"/>
          <w:sz w:val="24"/>
          <w:szCs w:val="24"/>
          <w:lang w:val="x-none"/>
        </w:rPr>
        <w:t xml:space="preserve"> </w:t>
      </w:r>
      <w:r w:rsidRPr="00DC3055">
        <w:rPr>
          <w:rFonts w:ascii="Times New Roman" w:eastAsia="Times New Roman" w:hAnsi="Times New Roman" w:cs="Times New Roman"/>
          <w:color w:val="000000" w:themeColor="text1"/>
          <w:sz w:val="24"/>
          <w:szCs w:val="24"/>
          <w:lang w:eastAsia="ru-RU"/>
        </w:rPr>
        <w:t xml:space="preserve">предусмотренной частью 1 настоящей статьи документации по планировке территории </w:t>
      </w:r>
      <w:r w:rsidR="00624623" w:rsidRPr="00DC3055">
        <w:rPr>
          <w:rFonts w:ascii="Times New Roman" w:eastAsia="Times New Roman" w:hAnsi="Times New Roman" w:cs="Times New Roman"/>
          <w:color w:val="000000" w:themeColor="text1"/>
          <w:sz w:val="24"/>
          <w:szCs w:val="24"/>
          <w:lang w:eastAsia="ru-RU"/>
        </w:rPr>
        <w:t>Главой</w:t>
      </w:r>
      <w:r w:rsidR="00F114A6"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не направлен, предусмотренный частью 2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761DC1AA" w14:textId="71BD8D99" w:rsidR="00630544" w:rsidRPr="00DC3055" w:rsidRDefault="00630544" w:rsidP="00811FE7">
      <w:pPr>
        <w:numPr>
          <w:ilvl w:val="0"/>
          <w:numId w:val="5"/>
        </w:numPr>
        <w:tabs>
          <w:tab w:val="left" w:pos="851"/>
          <w:tab w:val="num" w:pos="900"/>
        </w:tabs>
        <w:autoSpaceDE w:val="0"/>
        <w:autoSpaceDN w:val="0"/>
        <w:adjustRightInd w:val="0"/>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bookmarkStart w:id="119" w:name="Par0"/>
      <w:bookmarkEnd w:id="119"/>
      <w:r w:rsidRPr="00DC3055">
        <w:rPr>
          <w:rFonts w:ascii="Times New Roman" w:eastAsia="Times New Roman" w:hAnsi="Times New Roman" w:cs="Times New Roman"/>
          <w:color w:val="000000" w:themeColor="text1"/>
          <w:sz w:val="24"/>
          <w:szCs w:val="24"/>
          <w:lang w:eastAsia="ru-RU"/>
        </w:rPr>
        <w:t xml:space="preserve">При размещении в границах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 xml:space="preserve">объектов, указанных в части 1 настоящей статьи, документация по планировке территории, утверждённая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направляется </w:t>
      </w:r>
      <w:r w:rsidR="00CA6F5A" w:rsidRPr="00DC3055">
        <w:rPr>
          <w:rFonts w:ascii="Times New Roman" w:eastAsia="Times New Roman" w:hAnsi="Times New Roman" w:cs="Times New Roman"/>
          <w:color w:val="000000" w:themeColor="text1"/>
          <w:sz w:val="24"/>
          <w:szCs w:val="24"/>
          <w:lang w:eastAsia="ru-RU"/>
        </w:rPr>
        <w:t>Главе</w:t>
      </w:r>
      <w:r w:rsidR="00F114A6" w:rsidRPr="00DC3055">
        <w:rPr>
          <w:rFonts w:ascii="Times New Roman" w:eastAsia="Calibri" w:hAnsi="Times New Roman" w:cs="Times New Roman"/>
          <w:iCs/>
          <w:color w:val="000000" w:themeColor="text1"/>
          <w:sz w:val="24"/>
          <w:szCs w:val="24"/>
          <w:lang w:val="x-none"/>
        </w:rPr>
        <w:t xml:space="preserve">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в течение семи дней со дня ее утверждения.</w:t>
      </w:r>
    </w:p>
    <w:p w14:paraId="6E9B905D" w14:textId="3F07D6B2" w:rsidR="00630544" w:rsidRPr="00DC3055" w:rsidRDefault="00CA6F5A" w:rsidP="008C2500">
      <w:pPr>
        <w:numPr>
          <w:ilvl w:val="0"/>
          <w:numId w:val="5"/>
        </w:numPr>
        <w:tabs>
          <w:tab w:val="left" w:pos="851"/>
          <w:tab w:val="num" w:pos="900"/>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Times New Roman" w:hAnsi="Times New Roman" w:cs="Times New Roman"/>
          <w:color w:val="000000" w:themeColor="text1"/>
          <w:sz w:val="24"/>
          <w:szCs w:val="24"/>
          <w:lang w:eastAsia="ru-RU"/>
        </w:rPr>
        <w:t>Глава</w:t>
      </w:r>
      <w:r w:rsidR="00630544" w:rsidRPr="00DC3055">
        <w:rPr>
          <w:rFonts w:ascii="Times New Roman" w:eastAsia="Times New Roman" w:hAnsi="Times New Roman" w:cs="Times New Roman"/>
          <w:color w:val="000000" w:themeColor="text1"/>
          <w:sz w:val="24"/>
          <w:szCs w:val="24"/>
          <w:lang w:eastAsia="ru-RU"/>
        </w:rPr>
        <w:t xml:space="preserve"> обеспечивает опубликование утверждённой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w:t>
      </w:r>
      <w:r w:rsidR="008C2500" w:rsidRPr="00DC3055">
        <w:rPr>
          <w:rFonts w:ascii="Times New Roman" w:eastAsia="Calibri" w:hAnsi="Times New Roman" w:cs="Times New Roman"/>
          <w:color w:val="000000" w:themeColor="text1"/>
          <w:sz w:val="24"/>
          <w:szCs w:val="24"/>
        </w:rPr>
        <w:t xml:space="preserve">в официальном печатном издании местного уровня, </w:t>
      </w:r>
      <w:proofErr w:type="gramStart"/>
      <w:r w:rsidR="008C2500" w:rsidRPr="00DC3055">
        <w:rPr>
          <w:rFonts w:ascii="Times New Roman" w:eastAsia="Calibri" w:hAnsi="Times New Roman" w:cs="Times New Roman"/>
          <w:color w:val="000000" w:themeColor="text1"/>
          <w:sz w:val="24"/>
          <w:szCs w:val="24"/>
        </w:rPr>
        <w:t>размещение  документации</w:t>
      </w:r>
      <w:proofErr w:type="gramEnd"/>
      <w:r w:rsidR="008C2500" w:rsidRPr="00DC3055">
        <w:rPr>
          <w:rFonts w:ascii="Times New Roman" w:eastAsia="Calibri" w:hAnsi="Times New Roman" w:cs="Times New Roman"/>
          <w:color w:val="000000" w:themeColor="text1"/>
          <w:sz w:val="24"/>
          <w:szCs w:val="24"/>
        </w:rPr>
        <w:t xml:space="preserve">  по планировке территории на официальном интернет-сайте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Calibri" w:hAnsi="Times New Roman" w:cs="Times New Roman"/>
          <w:color w:val="000000" w:themeColor="text1"/>
          <w:sz w:val="24"/>
          <w:szCs w:val="24"/>
        </w:rPr>
        <w:t>.</w:t>
      </w:r>
    </w:p>
    <w:p w14:paraId="60FE387E" w14:textId="77777777" w:rsidR="00630544" w:rsidRPr="00DC3055" w:rsidRDefault="00630544" w:rsidP="00811FE7">
      <w:pPr>
        <w:pageBreakBefore/>
        <w:widowControl w:val="0"/>
        <w:numPr>
          <w:ilvl w:val="1"/>
          <w:numId w:val="0"/>
        </w:numPr>
        <w:tabs>
          <w:tab w:val="left" w:pos="0"/>
        </w:tab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120" w:name="_Toc243142734"/>
      <w:bookmarkStart w:id="121" w:name="_Toc500323152"/>
      <w:bookmarkStart w:id="122" w:name="_Toc115991559"/>
      <w:bookmarkStart w:id="123" w:name="_Toc243142735"/>
      <w:bookmarkStart w:id="124" w:name="_Toc500323153"/>
      <w:r w:rsidRPr="00DC3055">
        <w:rPr>
          <w:rFonts w:ascii="Times New Roman" w:eastAsia="Times New Roman" w:hAnsi="Times New Roman" w:cs="Times New Roman"/>
          <w:b/>
          <w:bCs/>
          <w:iCs/>
          <w:color w:val="000000" w:themeColor="text1"/>
          <w:kern w:val="1"/>
          <w:sz w:val="24"/>
          <w:szCs w:val="24"/>
          <w:lang w:eastAsia="ru-RU"/>
        </w:rPr>
        <w:lastRenderedPageBreak/>
        <w:t xml:space="preserve">ГЛАВА 4. Положения </w:t>
      </w:r>
      <w:proofErr w:type="gramStart"/>
      <w:r w:rsidRPr="00DC3055">
        <w:rPr>
          <w:rFonts w:ascii="Times New Roman" w:eastAsia="Times New Roman" w:hAnsi="Times New Roman" w:cs="Times New Roman"/>
          <w:b/>
          <w:bCs/>
          <w:iCs/>
          <w:color w:val="000000" w:themeColor="text1"/>
          <w:kern w:val="1"/>
          <w:sz w:val="24"/>
          <w:szCs w:val="24"/>
          <w:lang w:eastAsia="ru-RU"/>
        </w:rPr>
        <w:t>о  проведении</w:t>
      </w:r>
      <w:proofErr w:type="gramEnd"/>
      <w:r w:rsidRPr="00DC3055">
        <w:rPr>
          <w:rFonts w:ascii="Times New Roman" w:eastAsia="Times New Roman" w:hAnsi="Times New Roman" w:cs="Times New Roman"/>
          <w:b/>
          <w:bCs/>
          <w:iCs/>
          <w:color w:val="000000" w:themeColor="text1"/>
          <w:kern w:val="1"/>
          <w:sz w:val="24"/>
          <w:szCs w:val="24"/>
          <w:lang w:eastAsia="ru-RU"/>
        </w:rPr>
        <w:t xml:space="preserve">  общественных обсуждений, публичных слушаний по вопросам землепользования и застройки</w:t>
      </w:r>
      <w:bookmarkEnd w:id="120"/>
      <w:bookmarkEnd w:id="121"/>
      <w:bookmarkEnd w:id="122"/>
    </w:p>
    <w:p w14:paraId="13CA2B98" w14:textId="77777777" w:rsidR="00630544" w:rsidRPr="00DC3055" w:rsidRDefault="00630544" w:rsidP="00811FE7">
      <w:pPr>
        <w:widowControl w:val="0"/>
        <w:numPr>
          <w:ilvl w:val="1"/>
          <w:numId w:val="0"/>
        </w:numPr>
        <w:tabs>
          <w:tab w:val="left" w:pos="0"/>
        </w:tab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125" w:name="_Toc115991560"/>
      <w:r w:rsidRPr="00DC3055">
        <w:rPr>
          <w:rFonts w:ascii="Times New Roman" w:eastAsia="Times New Roman" w:hAnsi="Times New Roman" w:cs="Times New Roman"/>
          <w:b/>
          <w:bCs/>
          <w:iCs/>
          <w:color w:val="000000" w:themeColor="text1"/>
          <w:kern w:val="1"/>
          <w:sz w:val="24"/>
          <w:szCs w:val="24"/>
          <w:lang w:eastAsia="ru-RU"/>
        </w:rPr>
        <w:t xml:space="preserve">Статья 22. </w:t>
      </w:r>
      <w:bookmarkEnd w:id="123"/>
      <w:r w:rsidRPr="00DC3055">
        <w:rPr>
          <w:rFonts w:ascii="Times New Roman" w:eastAsia="Times New Roman" w:hAnsi="Times New Roman" w:cs="Times New Roman"/>
          <w:b/>
          <w:bCs/>
          <w:iCs/>
          <w:color w:val="000000" w:themeColor="text1"/>
          <w:kern w:val="1"/>
          <w:sz w:val="24"/>
          <w:szCs w:val="24"/>
          <w:lang w:eastAsia="ru-RU"/>
        </w:rPr>
        <w:t>Общественные обсуждения, публичные слушания по вопросам землепользования и застройки</w:t>
      </w:r>
      <w:bookmarkEnd w:id="124"/>
      <w:bookmarkEnd w:id="125"/>
    </w:p>
    <w:p w14:paraId="4DF71652" w14:textId="62A2BA5D" w:rsidR="00630544" w:rsidRPr="00DC3055" w:rsidRDefault="00630544" w:rsidP="00811FE7">
      <w:pPr>
        <w:numPr>
          <w:ilvl w:val="0"/>
          <w:numId w:val="24"/>
        </w:numPr>
        <w:tabs>
          <w:tab w:val="left" w:pos="851"/>
        </w:tabs>
        <w:autoSpaceDE w:val="0"/>
        <w:autoSpaceDN w:val="0"/>
        <w:adjustRightInd w:val="0"/>
        <w:spacing w:after="0" w:line="240" w:lineRule="auto"/>
        <w:ind w:left="0" w:firstLine="597"/>
        <w:contextualSpacing/>
        <w:jc w:val="both"/>
        <w:rPr>
          <w:rFonts w:ascii="Times New Roman" w:eastAsia="Times New Roman" w:hAnsi="Times New Roman" w:cs="Times New Roman"/>
          <w:color w:val="000000" w:themeColor="text1"/>
          <w:sz w:val="24"/>
          <w:szCs w:val="24"/>
          <w:lang w:eastAsia="ru-RU"/>
        </w:rPr>
      </w:pPr>
      <w:bookmarkStart w:id="126" w:name="sub_1001"/>
      <w:r w:rsidRPr="00DC3055">
        <w:rPr>
          <w:rFonts w:ascii="Times New Roman" w:eastAsia="Calibri" w:hAnsi="Times New Roman" w:cs="Times New Roman"/>
          <w:bCs/>
          <w:color w:val="000000" w:themeColor="text1"/>
          <w:sz w:val="24"/>
          <w:szCs w:val="24"/>
        </w:rPr>
        <w:t xml:space="preserve">Граждане, их объединения, юридические лица имеют право на достоверную, полную и своевременную информацию о землепользовании и застройке на территории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Calibri" w:hAnsi="Times New Roman" w:cs="Times New Roman"/>
          <w:iCs/>
          <w:color w:val="000000" w:themeColor="text1"/>
          <w:sz w:val="24"/>
          <w:szCs w:val="24"/>
          <w:lang w:val="x-none"/>
        </w:rPr>
        <w:t>,</w:t>
      </w:r>
      <w:r w:rsidRPr="00DC3055">
        <w:rPr>
          <w:rFonts w:ascii="Times New Roman" w:eastAsia="Calibri" w:hAnsi="Times New Roman" w:cs="Times New Roman"/>
          <w:bCs/>
          <w:color w:val="000000" w:themeColor="text1"/>
          <w:sz w:val="24"/>
          <w:szCs w:val="24"/>
        </w:rPr>
        <w:t xml:space="preserve"> за исключением информации, </w:t>
      </w:r>
      <w:r w:rsidRPr="00DC3055">
        <w:rPr>
          <w:rFonts w:ascii="Times New Roman" w:eastAsia="Times New Roman" w:hAnsi="Times New Roman" w:cs="Times New Roman"/>
          <w:color w:val="000000" w:themeColor="text1"/>
          <w:sz w:val="24"/>
          <w:szCs w:val="24"/>
          <w:lang w:eastAsia="ru-RU"/>
        </w:rPr>
        <w:t>отнесенной в соответствии с законодательством к категории информации ограниченного доступа.</w:t>
      </w:r>
    </w:p>
    <w:bookmarkEnd w:id="126"/>
    <w:p w14:paraId="1B203928" w14:textId="44209615" w:rsidR="00630544" w:rsidRPr="00DC3055" w:rsidRDefault="00630544" w:rsidP="00811FE7">
      <w:pPr>
        <w:numPr>
          <w:ilvl w:val="0"/>
          <w:numId w:val="24"/>
        </w:numPr>
        <w:tabs>
          <w:tab w:val="left" w:pos="851"/>
          <w:tab w:val="num" w:pos="900"/>
        </w:tabs>
        <w:autoSpaceDE w:val="0"/>
        <w:autoSpaceDN w:val="0"/>
        <w:adjustRightInd w:val="0"/>
        <w:spacing w:after="0" w:line="240" w:lineRule="auto"/>
        <w:ind w:left="0" w:firstLine="59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Информирование граждан, их объединений, юридических лиц по вопросам, связанным с землепользованием и застройкой на территории городского </w:t>
      </w:r>
      <w:r w:rsidR="00C82198" w:rsidRPr="00DC3055">
        <w:rPr>
          <w:rFonts w:ascii="Times New Roman" w:eastAsia="Times New Roman" w:hAnsi="Times New Roman" w:cs="Times New Roman"/>
          <w:color w:val="000000" w:themeColor="text1"/>
          <w:sz w:val="24"/>
          <w:szCs w:val="24"/>
          <w:lang w:eastAsia="ru-RU"/>
        </w:rPr>
        <w:t>поселения</w:t>
      </w:r>
      <w:r w:rsidRPr="00DC3055">
        <w:rPr>
          <w:rFonts w:ascii="Times New Roman" w:eastAsia="Times New Roman" w:hAnsi="Times New Roman" w:cs="Times New Roman"/>
          <w:color w:val="000000" w:themeColor="text1"/>
          <w:sz w:val="24"/>
          <w:szCs w:val="24"/>
          <w:lang w:eastAsia="ru-RU"/>
        </w:rPr>
        <w:t xml:space="preserve">, осуществляется органами местного самоуправления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через средства массовой информации посредством проведения публичных слушаний, а также в иных формах и в порядке, установленном законодательством.</w:t>
      </w:r>
    </w:p>
    <w:p w14:paraId="3E3D868D" w14:textId="77777777" w:rsidR="00630544" w:rsidRPr="00DC3055" w:rsidRDefault="00630544" w:rsidP="00811FE7">
      <w:pPr>
        <w:numPr>
          <w:ilvl w:val="0"/>
          <w:numId w:val="24"/>
        </w:numPr>
        <w:tabs>
          <w:tab w:val="left" w:pos="851"/>
          <w:tab w:val="num" w:pos="900"/>
        </w:tabs>
        <w:autoSpaceDE w:val="0"/>
        <w:autoSpaceDN w:val="0"/>
        <w:adjustRightInd w:val="0"/>
        <w:spacing w:after="0" w:line="240" w:lineRule="auto"/>
        <w:ind w:left="0" w:firstLine="597"/>
        <w:contextualSpacing/>
        <w:jc w:val="both"/>
        <w:rPr>
          <w:rFonts w:ascii="Times New Roman" w:eastAsia="Calibri" w:hAnsi="Times New Roman" w:cs="Times New Roman"/>
          <w:bCs/>
          <w:color w:val="000000" w:themeColor="text1"/>
          <w:sz w:val="24"/>
          <w:szCs w:val="24"/>
        </w:rPr>
      </w:pPr>
      <w:r w:rsidRPr="00DC3055">
        <w:rPr>
          <w:rFonts w:ascii="Times New Roman" w:eastAsia="Times New Roman" w:hAnsi="Times New Roman" w:cs="Times New Roman"/>
          <w:color w:val="000000" w:themeColor="text1"/>
          <w:sz w:val="24"/>
          <w:szCs w:val="24"/>
          <w:lang w:eastAsia="ru-RU"/>
        </w:rPr>
        <w:t xml:space="preserve">На обсуждение на </w:t>
      </w:r>
      <w:r w:rsidR="00E06E16" w:rsidRPr="00DC3055">
        <w:rPr>
          <w:rFonts w:ascii="Times New Roman" w:eastAsia="Times New Roman" w:hAnsi="Times New Roman" w:cs="Times New Roman"/>
          <w:color w:val="000000" w:themeColor="text1"/>
          <w:sz w:val="24"/>
          <w:szCs w:val="24"/>
          <w:lang w:eastAsia="ru-RU"/>
        </w:rPr>
        <w:t xml:space="preserve">публичных слушаниях </w:t>
      </w:r>
      <w:r w:rsidRPr="00DC3055">
        <w:rPr>
          <w:rFonts w:ascii="Times New Roman" w:eastAsia="Times New Roman" w:hAnsi="Times New Roman" w:cs="Times New Roman"/>
          <w:color w:val="000000" w:themeColor="text1"/>
          <w:sz w:val="24"/>
          <w:szCs w:val="24"/>
          <w:lang w:eastAsia="ru-RU"/>
        </w:rPr>
        <w:t>выносятся следующие</w:t>
      </w:r>
      <w:r w:rsidRPr="00DC3055">
        <w:rPr>
          <w:rFonts w:ascii="Times New Roman" w:eastAsia="Calibri" w:hAnsi="Times New Roman" w:cs="Times New Roman"/>
          <w:bCs/>
          <w:color w:val="000000" w:themeColor="text1"/>
          <w:sz w:val="24"/>
          <w:szCs w:val="24"/>
        </w:rPr>
        <w:t xml:space="preserve"> проекты муниципальных правовых актов по вопросам землепользования и застройки в муниципальном образовании (за исключением случаев, установленных законом):</w:t>
      </w:r>
    </w:p>
    <w:p w14:paraId="595FB2F3" w14:textId="455B9EEE" w:rsidR="00630544" w:rsidRPr="00DC3055" w:rsidRDefault="00630544" w:rsidP="00811FE7">
      <w:pPr>
        <w:shd w:val="clear" w:color="auto" w:fill="FFFFFF"/>
        <w:tabs>
          <w:tab w:val="left" w:pos="851"/>
        </w:tabs>
        <w:spacing w:after="0" w:line="240" w:lineRule="auto"/>
        <w:ind w:firstLine="597"/>
        <w:contextualSpacing/>
        <w:jc w:val="both"/>
        <w:rPr>
          <w:rFonts w:ascii="Times New Roman" w:eastAsia="Times New Roman" w:hAnsi="Times New Roman" w:cs="Times New Roman"/>
          <w:bCs/>
          <w:color w:val="000000" w:themeColor="text1"/>
          <w:sz w:val="24"/>
          <w:szCs w:val="24"/>
          <w:lang w:eastAsia="ru-RU"/>
        </w:rPr>
      </w:pPr>
      <w:r w:rsidRPr="00DC3055">
        <w:rPr>
          <w:rFonts w:ascii="Times New Roman" w:eastAsia="Times New Roman" w:hAnsi="Times New Roman" w:cs="Times New Roman"/>
          <w:bCs/>
          <w:color w:val="000000" w:themeColor="text1"/>
          <w:sz w:val="24"/>
          <w:szCs w:val="24"/>
          <w:lang w:eastAsia="ru-RU"/>
        </w:rPr>
        <w:t xml:space="preserve">- проект Правил землепользования и застройки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Calibri" w:hAnsi="Times New Roman" w:cs="Times New Roman"/>
          <w:iCs/>
          <w:color w:val="000000" w:themeColor="text1"/>
          <w:sz w:val="24"/>
          <w:szCs w:val="24"/>
          <w:lang w:val="x-none"/>
        </w:rPr>
        <w:t>;</w:t>
      </w:r>
    </w:p>
    <w:p w14:paraId="47610B6A" w14:textId="2AF6715C" w:rsidR="00630544" w:rsidRPr="00DC3055" w:rsidRDefault="00630544" w:rsidP="00811FE7">
      <w:pPr>
        <w:shd w:val="clear" w:color="auto" w:fill="FFFFFF"/>
        <w:tabs>
          <w:tab w:val="left" w:pos="851"/>
        </w:tabs>
        <w:spacing w:after="0" w:line="240" w:lineRule="auto"/>
        <w:ind w:firstLine="597"/>
        <w:contextualSpacing/>
        <w:jc w:val="both"/>
        <w:rPr>
          <w:rFonts w:ascii="Times New Roman" w:eastAsia="Times New Roman" w:hAnsi="Times New Roman" w:cs="Times New Roman"/>
          <w:bCs/>
          <w:color w:val="000000" w:themeColor="text1"/>
          <w:sz w:val="24"/>
          <w:szCs w:val="24"/>
          <w:lang w:eastAsia="ru-RU"/>
        </w:rPr>
      </w:pPr>
      <w:r w:rsidRPr="00DC3055">
        <w:rPr>
          <w:rFonts w:ascii="Times New Roman" w:eastAsia="Times New Roman" w:hAnsi="Times New Roman" w:cs="Times New Roman"/>
          <w:bCs/>
          <w:color w:val="000000" w:themeColor="text1"/>
          <w:sz w:val="24"/>
          <w:szCs w:val="24"/>
          <w:lang w:eastAsia="ru-RU"/>
        </w:rPr>
        <w:t xml:space="preserve">- проект решения о внесении изменений в Правила землепользования и застройки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Calibri" w:hAnsi="Times New Roman" w:cs="Times New Roman"/>
          <w:iCs/>
          <w:color w:val="000000" w:themeColor="text1"/>
          <w:sz w:val="24"/>
          <w:szCs w:val="24"/>
          <w:lang w:val="x-none"/>
        </w:rPr>
        <w:t>;</w:t>
      </w:r>
    </w:p>
    <w:p w14:paraId="70FFB400" w14:textId="77777777" w:rsidR="00630544" w:rsidRPr="00DC3055" w:rsidRDefault="00630544" w:rsidP="00811FE7">
      <w:pPr>
        <w:shd w:val="clear" w:color="auto" w:fill="FFFFFF"/>
        <w:tabs>
          <w:tab w:val="left" w:pos="851"/>
        </w:tabs>
        <w:spacing w:after="0" w:line="240" w:lineRule="auto"/>
        <w:ind w:firstLine="597"/>
        <w:contextualSpacing/>
        <w:jc w:val="both"/>
        <w:rPr>
          <w:rFonts w:ascii="Times New Roman" w:eastAsia="Times New Roman" w:hAnsi="Times New Roman" w:cs="Times New Roman"/>
          <w:bCs/>
          <w:color w:val="000000" w:themeColor="text1"/>
          <w:sz w:val="24"/>
          <w:szCs w:val="24"/>
          <w:lang w:eastAsia="ru-RU"/>
        </w:rPr>
      </w:pPr>
      <w:r w:rsidRPr="00DC3055">
        <w:rPr>
          <w:rFonts w:ascii="Times New Roman" w:eastAsia="Times New Roman" w:hAnsi="Times New Roman" w:cs="Times New Roman"/>
          <w:bCs/>
          <w:color w:val="000000" w:themeColor="text1"/>
          <w:sz w:val="24"/>
          <w:szCs w:val="24"/>
          <w:lang w:eastAsia="ru-RU"/>
        </w:rPr>
        <w:t>- проект планировки и (или) проект межевания территории;</w:t>
      </w:r>
    </w:p>
    <w:p w14:paraId="1CA963AE" w14:textId="77777777" w:rsidR="00630544" w:rsidRPr="00DC3055" w:rsidRDefault="00630544" w:rsidP="00811FE7">
      <w:pPr>
        <w:shd w:val="clear" w:color="auto" w:fill="FFFFFF"/>
        <w:tabs>
          <w:tab w:val="left" w:pos="851"/>
        </w:tabs>
        <w:spacing w:after="0" w:line="240" w:lineRule="auto"/>
        <w:ind w:firstLine="597"/>
        <w:contextualSpacing/>
        <w:jc w:val="both"/>
        <w:rPr>
          <w:rFonts w:ascii="Times New Roman" w:eastAsia="Times New Roman" w:hAnsi="Times New Roman" w:cs="Times New Roman"/>
          <w:bCs/>
          <w:color w:val="000000" w:themeColor="text1"/>
          <w:sz w:val="24"/>
          <w:szCs w:val="24"/>
          <w:lang w:eastAsia="ru-RU"/>
        </w:rPr>
      </w:pPr>
      <w:r w:rsidRPr="00DC3055">
        <w:rPr>
          <w:rFonts w:ascii="Times New Roman" w:eastAsia="Times New Roman" w:hAnsi="Times New Roman" w:cs="Times New Roman"/>
          <w:bCs/>
          <w:color w:val="000000" w:themeColor="text1"/>
          <w:sz w:val="24"/>
          <w:szCs w:val="24"/>
          <w:lang w:eastAsia="ru-RU"/>
        </w:rPr>
        <w:t>- проекты, предусматривающие внесение изменений в один из указанных утвержденных документов;</w:t>
      </w:r>
    </w:p>
    <w:p w14:paraId="2961D178" w14:textId="77777777" w:rsidR="00630544" w:rsidRPr="00DC3055" w:rsidRDefault="00630544" w:rsidP="00811FE7">
      <w:pPr>
        <w:shd w:val="clear" w:color="auto" w:fill="FFFFFF"/>
        <w:tabs>
          <w:tab w:val="left" w:pos="851"/>
        </w:tabs>
        <w:spacing w:after="0" w:line="240" w:lineRule="auto"/>
        <w:ind w:firstLine="597"/>
        <w:contextualSpacing/>
        <w:jc w:val="both"/>
        <w:rPr>
          <w:rFonts w:ascii="Times New Roman" w:eastAsia="Times New Roman" w:hAnsi="Times New Roman" w:cs="Times New Roman"/>
          <w:bCs/>
          <w:color w:val="000000" w:themeColor="text1"/>
          <w:sz w:val="24"/>
          <w:szCs w:val="24"/>
          <w:lang w:eastAsia="ru-RU"/>
        </w:rPr>
      </w:pPr>
      <w:r w:rsidRPr="00DC3055">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14:paraId="28ADB878" w14:textId="77777777" w:rsidR="00630544" w:rsidRPr="00DC3055" w:rsidRDefault="00630544" w:rsidP="00811FE7">
      <w:pPr>
        <w:tabs>
          <w:tab w:val="left" w:pos="851"/>
          <w:tab w:val="left" w:pos="993"/>
        </w:tabs>
        <w:autoSpaceDE w:val="0"/>
        <w:autoSpaceDN w:val="0"/>
        <w:adjustRightInd w:val="0"/>
        <w:spacing w:after="0" w:line="240" w:lineRule="auto"/>
        <w:ind w:firstLine="597"/>
        <w:contextualSpacing/>
        <w:jc w:val="both"/>
        <w:rPr>
          <w:rFonts w:ascii="Times New Roman" w:eastAsia="Times New Roman" w:hAnsi="Times New Roman" w:cs="Times New Roman"/>
          <w:bCs/>
          <w:color w:val="000000" w:themeColor="text1"/>
          <w:sz w:val="24"/>
          <w:szCs w:val="24"/>
          <w:lang w:eastAsia="ru-RU"/>
        </w:rPr>
      </w:pPr>
      <w:r w:rsidRPr="00DC3055">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2B8A9F33" w14:textId="4E0A3E67" w:rsidR="00630544" w:rsidRPr="00DC3055" w:rsidRDefault="00630544" w:rsidP="00811FE7">
      <w:pPr>
        <w:tabs>
          <w:tab w:val="left" w:pos="851"/>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Calibri" w:hAnsi="Times New Roman" w:cs="Times New Roman"/>
          <w:bCs/>
          <w:color w:val="000000" w:themeColor="text1"/>
          <w:sz w:val="24"/>
          <w:szCs w:val="24"/>
        </w:rPr>
        <w:t>О</w:t>
      </w:r>
      <w:r w:rsidRPr="00DC3055">
        <w:rPr>
          <w:rFonts w:ascii="Times New Roman" w:eastAsia="Times New Roman" w:hAnsi="Times New Roman" w:cs="Times New Roman"/>
          <w:color w:val="000000" w:themeColor="text1"/>
          <w:sz w:val="24"/>
          <w:szCs w:val="24"/>
          <w:lang w:eastAsia="ru-RU"/>
        </w:rPr>
        <w:t xml:space="preserve">рганизация и проведение </w:t>
      </w:r>
      <w:r w:rsidR="00065B03" w:rsidRPr="00DC3055">
        <w:rPr>
          <w:rFonts w:ascii="Times New Roman" w:eastAsia="Times New Roman" w:hAnsi="Times New Roman" w:cs="Times New Roman"/>
          <w:color w:val="000000" w:themeColor="text1"/>
          <w:sz w:val="24"/>
          <w:szCs w:val="24"/>
          <w:lang w:eastAsia="ru-RU"/>
        </w:rPr>
        <w:t>публичных слушаний</w:t>
      </w:r>
      <w:r w:rsidRPr="00DC3055">
        <w:rPr>
          <w:rFonts w:ascii="Times New Roman" w:eastAsia="Times New Roman" w:hAnsi="Times New Roman" w:cs="Times New Roman"/>
          <w:color w:val="000000" w:themeColor="text1"/>
          <w:sz w:val="24"/>
          <w:szCs w:val="24"/>
          <w:lang w:eastAsia="ru-RU"/>
        </w:rPr>
        <w:t xml:space="preserve"> по вопросам, связанным с землепользованием и застройкой, осуществляется в соответствии с </w:t>
      </w:r>
      <w:bookmarkStart w:id="127" w:name="_Toc243142736"/>
      <w:bookmarkStart w:id="128" w:name="_Toc500323154"/>
      <w:r w:rsidR="00F23C32" w:rsidRPr="00DC3055">
        <w:rPr>
          <w:rFonts w:ascii="Times New Roman" w:eastAsia="Times New Roman" w:hAnsi="Times New Roman" w:cs="Times New Roman"/>
          <w:color w:val="000000" w:themeColor="text1"/>
          <w:sz w:val="24"/>
          <w:szCs w:val="24"/>
          <w:lang w:eastAsia="ru-RU"/>
        </w:rPr>
        <w:t>Положением об организации и проведении публичных слушаний по вопросам градостроительной деятельности н</w:t>
      </w:r>
      <w:r w:rsidR="00E06E16" w:rsidRPr="00DC3055">
        <w:rPr>
          <w:rFonts w:ascii="Times New Roman" w:eastAsia="Times New Roman" w:hAnsi="Times New Roman" w:cs="Times New Roman"/>
          <w:color w:val="000000" w:themeColor="text1"/>
          <w:sz w:val="24"/>
          <w:szCs w:val="24"/>
          <w:lang w:eastAsia="ru-RU"/>
        </w:rPr>
        <w:t xml:space="preserve">а территории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p>
    <w:p w14:paraId="000A2592" w14:textId="77777777" w:rsidR="00630544" w:rsidRPr="00DC3055" w:rsidRDefault="00630544" w:rsidP="00811FE7">
      <w:pPr>
        <w:tabs>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p>
    <w:p w14:paraId="205014CD" w14:textId="77777777" w:rsidR="00630544" w:rsidRPr="00DC3055" w:rsidRDefault="00630544" w:rsidP="00811FE7">
      <w:pPr>
        <w:pageBreakBefore/>
        <w:widowControl w:val="0"/>
        <w:numPr>
          <w:ilvl w:val="1"/>
          <w:numId w:val="0"/>
        </w:numPr>
        <w:tabs>
          <w:tab w:val="left" w:pos="0"/>
        </w:tab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129" w:name="_Toc115991561"/>
      <w:r w:rsidRPr="00DC3055">
        <w:rPr>
          <w:rFonts w:ascii="Times New Roman" w:eastAsia="Times New Roman" w:hAnsi="Times New Roman" w:cs="Times New Roman"/>
          <w:b/>
          <w:bCs/>
          <w:iCs/>
          <w:color w:val="000000" w:themeColor="text1"/>
          <w:kern w:val="1"/>
          <w:sz w:val="24"/>
          <w:szCs w:val="24"/>
          <w:lang w:eastAsia="ru-RU"/>
        </w:rPr>
        <w:lastRenderedPageBreak/>
        <w:t xml:space="preserve">ГЛАВА 5. Положения о </w:t>
      </w:r>
      <w:proofErr w:type="gramStart"/>
      <w:r w:rsidRPr="00DC3055">
        <w:rPr>
          <w:rFonts w:ascii="Times New Roman" w:eastAsia="Times New Roman" w:hAnsi="Times New Roman" w:cs="Times New Roman"/>
          <w:b/>
          <w:bCs/>
          <w:iCs/>
          <w:color w:val="000000" w:themeColor="text1"/>
          <w:kern w:val="1"/>
          <w:sz w:val="24"/>
          <w:szCs w:val="24"/>
          <w:lang w:eastAsia="ru-RU"/>
        </w:rPr>
        <w:t>внесении  изменений</w:t>
      </w:r>
      <w:proofErr w:type="gramEnd"/>
      <w:r w:rsidRPr="00DC3055">
        <w:rPr>
          <w:rFonts w:ascii="Times New Roman" w:eastAsia="Times New Roman" w:hAnsi="Times New Roman" w:cs="Times New Roman"/>
          <w:b/>
          <w:bCs/>
          <w:iCs/>
          <w:color w:val="000000" w:themeColor="text1"/>
          <w:kern w:val="1"/>
          <w:sz w:val="24"/>
          <w:szCs w:val="24"/>
          <w:lang w:eastAsia="ru-RU"/>
        </w:rPr>
        <w:t xml:space="preserve"> в Правила</w:t>
      </w:r>
      <w:bookmarkEnd w:id="127"/>
      <w:r w:rsidRPr="00DC3055">
        <w:rPr>
          <w:rFonts w:ascii="Times New Roman" w:eastAsia="Times New Roman" w:hAnsi="Times New Roman" w:cs="Times New Roman"/>
          <w:b/>
          <w:bCs/>
          <w:iCs/>
          <w:color w:val="000000" w:themeColor="text1"/>
          <w:kern w:val="1"/>
          <w:sz w:val="24"/>
          <w:szCs w:val="24"/>
          <w:lang w:eastAsia="ru-RU"/>
        </w:rPr>
        <w:t xml:space="preserve"> землепользования и застройки.</w:t>
      </w:r>
      <w:bookmarkEnd w:id="129"/>
      <w:r w:rsidRPr="00DC3055">
        <w:rPr>
          <w:rFonts w:ascii="Times New Roman" w:eastAsia="Times New Roman" w:hAnsi="Times New Roman" w:cs="Times New Roman"/>
          <w:b/>
          <w:bCs/>
          <w:iCs/>
          <w:color w:val="000000" w:themeColor="text1"/>
          <w:kern w:val="1"/>
          <w:sz w:val="24"/>
          <w:szCs w:val="24"/>
          <w:lang w:eastAsia="ru-RU"/>
        </w:rPr>
        <w:t xml:space="preserve"> </w:t>
      </w:r>
      <w:bookmarkEnd w:id="128"/>
    </w:p>
    <w:p w14:paraId="3B3AD03F" w14:textId="77777777" w:rsidR="00630544" w:rsidRPr="00DC3055" w:rsidRDefault="00630544" w:rsidP="00811FE7">
      <w:pPr>
        <w:keepNext/>
        <w:tabs>
          <w:tab w:val="left" w:pos="851"/>
        </w:tabs>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130" w:name="_Toc500323155"/>
      <w:bookmarkStart w:id="131" w:name="_Toc243142737"/>
      <w:bookmarkStart w:id="132" w:name="_Toc115991562"/>
      <w:r w:rsidRPr="00DC3055">
        <w:rPr>
          <w:rFonts w:ascii="Times New Roman" w:eastAsia="Times New Roman" w:hAnsi="Times New Roman" w:cs="Times New Roman"/>
          <w:b/>
          <w:bCs/>
          <w:iCs/>
          <w:color w:val="000000" w:themeColor="text1"/>
          <w:sz w:val="24"/>
          <w:szCs w:val="24"/>
          <w:lang w:eastAsia="ru-RU"/>
        </w:rPr>
        <w:t>Статья 23. Внесение изменений в Правила</w:t>
      </w:r>
      <w:bookmarkEnd w:id="130"/>
      <w:r w:rsidRPr="00DC3055">
        <w:rPr>
          <w:rFonts w:ascii="Times New Roman" w:eastAsia="Times New Roman" w:hAnsi="Times New Roman" w:cs="Times New Roman"/>
          <w:b/>
          <w:bCs/>
          <w:iCs/>
          <w:color w:val="000000" w:themeColor="text1"/>
          <w:sz w:val="24"/>
          <w:szCs w:val="24"/>
          <w:lang w:eastAsia="ru-RU"/>
        </w:rPr>
        <w:t xml:space="preserve"> </w:t>
      </w:r>
      <w:bookmarkEnd w:id="131"/>
      <w:r w:rsidRPr="00DC3055">
        <w:rPr>
          <w:rFonts w:ascii="Times New Roman" w:eastAsia="Times New Roman" w:hAnsi="Times New Roman" w:cs="Times New Roman"/>
          <w:b/>
          <w:bCs/>
          <w:iCs/>
          <w:color w:val="000000" w:themeColor="text1"/>
          <w:sz w:val="24"/>
          <w:szCs w:val="24"/>
          <w:lang w:eastAsia="ru-RU"/>
        </w:rPr>
        <w:t>землепользования и застройки</w:t>
      </w:r>
      <w:bookmarkEnd w:id="132"/>
    </w:p>
    <w:p w14:paraId="5A53C4D8" w14:textId="77777777" w:rsidR="00630544" w:rsidRPr="00DC3055" w:rsidRDefault="00630544" w:rsidP="00811FE7">
      <w:pPr>
        <w:numPr>
          <w:ilvl w:val="0"/>
          <w:numId w:val="13"/>
        </w:numPr>
        <w:tabs>
          <w:tab w:val="left" w:pos="851"/>
          <w:tab w:val="left" w:pos="993"/>
        </w:tabs>
        <w:autoSpaceDE w:val="0"/>
        <w:autoSpaceDN w:val="0"/>
        <w:adjustRightInd w:val="0"/>
        <w:spacing w:after="0" w:line="240" w:lineRule="auto"/>
        <w:ind w:left="0" w:firstLine="567"/>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bCs/>
          <w:color w:val="000000" w:themeColor="text1"/>
          <w:sz w:val="24"/>
          <w:szCs w:val="24"/>
        </w:rPr>
        <w:t>Изменениями</w:t>
      </w:r>
      <w:r w:rsidRPr="00DC3055">
        <w:rPr>
          <w:rFonts w:ascii="Times New Roman" w:eastAsia="Calibri" w:hAnsi="Times New Roman" w:cs="Times New Roman"/>
          <w:color w:val="000000" w:themeColor="text1"/>
          <w:sz w:val="24"/>
          <w:szCs w:val="24"/>
        </w:rPr>
        <w:t xml:space="preserve"> настоящих Правил землепользования и застройки считаются любые изменения текста Правил, карты градостроительного зонирования либо градостроительных регламентов.</w:t>
      </w:r>
    </w:p>
    <w:p w14:paraId="5AB38901" w14:textId="77777777" w:rsidR="00630544" w:rsidRPr="00DC3055" w:rsidRDefault="00630544" w:rsidP="00811FE7">
      <w:pPr>
        <w:numPr>
          <w:ilvl w:val="0"/>
          <w:numId w:val="13"/>
        </w:numPr>
        <w:tabs>
          <w:tab w:val="left" w:pos="851"/>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Основаниями для рассмотрения главой </w:t>
      </w:r>
      <w:r w:rsidR="00622655" w:rsidRPr="00DC3055">
        <w:rPr>
          <w:rFonts w:ascii="Times New Roman" w:eastAsia="Calibri" w:hAnsi="Times New Roman" w:cs="Times New Roman"/>
          <w:color w:val="000000" w:themeColor="text1"/>
          <w:sz w:val="24"/>
          <w:szCs w:val="24"/>
        </w:rPr>
        <w:t>а</w:t>
      </w:r>
      <w:r w:rsidRPr="00DC3055">
        <w:rPr>
          <w:rFonts w:ascii="Times New Roman" w:eastAsia="Calibri" w:hAnsi="Times New Roman" w:cs="Times New Roman"/>
          <w:color w:val="000000" w:themeColor="text1"/>
          <w:sz w:val="24"/>
          <w:szCs w:val="24"/>
        </w:rPr>
        <w:t xml:space="preserve">дминистрации вопроса о </w:t>
      </w:r>
      <w:r w:rsidRPr="00DC3055">
        <w:rPr>
          <w:rFonts w:ascii="Times New Roman" w:eastAsia="Calibri" w:hAnsi="Times New Roman" w:cs="Times New Roman"/>
          <w:bCs/>
          <w:color w:val="000000" w:themeColor="text1"/>
          <w:sz w:val="24"/>
          <w:szCs w:val="24"/>
        </w:rPr>
        <w:t>внесении</w:t>
      </w:r>
      <w:r w:rsidRPr="00DC3055">
        <w:rPr>
          <w:rFonts w:ascii="Times New Roman" w:eastAsia="Calibri" w:hAnsi="Times New Roman" w:cs="Times New Roman"/>
          <w:color w:val="000000" w:themeColor="text1"/>
          <w:sz w:val="24"/>
          <w:szCs w:val="24"/>
        </w:rPr>
        <w:t xml:space="preserve"> изменений в Правила являются:</w:t>
      </w:r>
    </w:p>
    <w:p w14:paraId="349BD2D7" w14:textId="3DFE546B" w:rsidR="00630544" w:rsidRPr="00DC3055" w:rsidRDefault="00630544" w:rsidP="00811FE7">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несоответствие Правил землепользования и застройки Генеральному плану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Times New Roman" w:hAnsi="Times New Roman" w:cs="Times New Roman"/>
          <w:color w:val="000000" w:themeColor="text1"/>
          <w:sz w:val="24"/>
          <w:szCs w:val="24"/>
          <w:lang w:eastAsia="ru-RU"/>
        </w:rPr>
        <w:t>,</w:t>
      </w:r>
      <w:r w:rsidRPr="00DC3055">
        <w:rPr>
          <w:rFonts w:ascii="Times New Roman" w:eastAsia="Times New Roman" w:hAnsi="Times New Roman" w:cs="Times New Roman"/>
          <w:color w:val="000000" w:themeColor="text1"/>
          <w:sz w:val="24"/>
          <w:szCs w:val="24"/>
          <w:lang w:eastAsia="ru-RU"/>
        </w:rPr>
        <w:t xml:space="preserve"> схеме территориального планирования </w:t>
      </w:r>
      <w:r w:rsidR="00C82198" w:rsidRPr="00DC3055">
        <w:rPr>
          <w:rFonts w:ascii="Times New Roman" w:eastAsia="Times New Roman" w:hAnsi="Times New Roman" w:cs="Times New Roman"/>
          <w:color w:val="000000" w:themeColor="text1"/>
          <w:sz w:val="24"/>
          <w:szCs w:val="24"/>
          <w:lang w:eastAsia="ru-RU"/>
        </w:rPr>
        <w:t>Амур</w:t>
      </w:r>
      <w:r w:rsidRPr="00DC3055">
        <w:rPr>
          <w:rFonts w:ascii="Times New Roman" w:eastAsia="Times New Roman" w:hAnsi="Times New Roman" w:cs="Times New Roman"/>
          <w:color w:val="000000" w:themeColor="text1"/>
          <w:sz w:val="24"/>
          <w:szCs w:val="24"/>
          <w:lang w:eastAsia="ru-RU"/>
        </w:rPr>
        <w:t>ской области, возникшее в результате внесения в такой генеральный план или схему территориального планирования изменений;</w:t>
      </w:r>
    </w:p>
    <w:p w14:paraId="58F45606" w14:textId="77777777" w:rsidR="00630544" w:rsidRPr="00DC3055" w:rsidRDefault="00630544" w:rsidP="00811FE7">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поступление предложений об изменении границ территориальных зон, изменении градостроительных регламентов;</w:t>
      </w:r>
    </w:p>
    <w:p w14:paraId="30950ECE" w14:textId="77777777" w:rsidR="00630544" w:rsidRPr="00DC3055" w:rsidRDefault="00630544" w:rsidP="00811FE7">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165BA84" w14:textId="77777777" w:rsidR="00630544" w:rsidRPr="00DC3055" w:rsidRDefault="00630544" w:rsidP="00811FE7">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6B15750" w14:textId="5F7EF5FD" w:rsidR="00630544" w:rsidRPr="00DC3055" w:rsidRDefault="00630544" w:rsidP="00811FE7">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34543C" w:rsidRPr="00DC3055">
        <w:rPr>
          <w:rFonts w:ascii="Times New Roman" w:eastAsia="Times New Roman" w:hAnsi="Times New Roman" w:cs="Times New Roman"/>
          <w:color w:val="000000" w:themeColor="text1"/>
          <w:sz w:val="24"/>
          <w:szCs w:val="24"/>
          <w:lang w:eastAsia="ru-RU"/>
        </w:rPr>
        <w:t>оселения регионального значения;</w:t>
      </w:r>
    </w:p>
    <w:p w14:paraId="422D50BB" w14:textId="5323212B" w:rsidR="0034543C" w:rsidRPr="00DC3055" w:rsidRDefault="0034543C" w:rsidP="00811FE7">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принятие решения о комплексном развитии территории.</w:t>
      </w:r>
    </w:p>
    <w:p w14:paraId="2C6F471E" w14:textId="77777777" w:rsidR="00630544" w:rsidRPr="00DC3055" w:rsidRDefault="00630544" w:rsidP="00811FE7">
      <w:pPr>
        <w:numPr>
          <w:ilvl w:val="0"/>
          <w:numId w:val="13"/>
        </w:numPr>
        <w:tabs>
          <w:tab w:val="left" w:pos="851"/>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 Предложения о внесении изменений в Правила</w:t>
      </w:r>
      <w:r w:rsidR="00E06E16" w:rsidRPr="00DC3055">
        <w:rPr>
          <w:rFonts w:ascii="Times New Roman" w:eastAsia="Calibri" w:hAnsi="Times New Roman" w:cs="Times New Roman"/>
          <w:color w:val="000000" w:themeColor="text1"/>
          <w:sz w:val="24"/>
          <w:szCs w:val="24"/>
        </w:rPr>
        <w:t xml:space="preserve"> землепользования и застройки</w:t>
      </w:r>
      <w:r w:rsidRPr="00DC3055">
        <w:rPr>
          <w:rFonts w:ascii="Times New Roman" w:eastAsia="Calibri" w:hAnsi="Times New Roman" w:cs="Times New Roman"/>
          <w:color w:val="000000" w:themeColor="text1"/>
          <w:sz w:val="24"/>
          <w:szCs w:val="24"/>
        </w:rPr>
        <w:t xml:space="preserve"> в Комиссию направляются:</w:t>
      </w:r>
    </w:p>
    <w:p w14:paraId="4408266F" w14:textId="77777777" w:rsidR="00630544" w:rsidRPr="00DC3055" w:rsidRDefault="00630544" w:rsidP="00811FE7">
      <w:pPr>
        <w:widowControl w:val="0"/>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1) федеральными органами исполнительной власти в случаях, если Правила </w:t>
      </w:r>
      <w:r w:rsidR="00E06E16" w:rsidRPr="00DC3055">
        <w:rPr>
          <w:rFonts w:ascii="Times New Roman" w:eastAsia="Times New Roman" w:hAnsi="Times New Roman" w:cs="Times New Roman"/>
          <w:color w:val="000000" w:themeColor="text1"/>
          <w:sz w:val="24"/>
          <w:szCs w:val="24"/>
          <w:lang w:eastAsia="ru-RU"/>
        </w:rPr>
        <w:t xml:space="preserve">землепользования и застройки </w:t>
      </w:r>
      <w:r w:rsidRPr="00DC3055">
        <w:rPr>
          <w:rFonts w:ascii="Times New Roman" w:eastAsia="Times New Roman" w:hAnsi="Times New Roman" w:cs="Times New Roman"/>
          <w:color w:val="000000" w:themeColor="text1"/>
          <w:sz w:val="24"/>
          <w:szCs w:val="24"/>
          <w:lang w:eastAsia="ru-RU"/>
        </w:rPr>
        <w:t>могут воспрепятствовать функционированию, размещению объектов капитального строительства федерального значения;</w:t>
      </w:r>
    </w:p>
    <w:p w14:paraId="07B756AE" w14:textId="449FC8ED" w:rsidR="00630544" w:rsidRPr="00DC3055" w:rsidRDefault="00630544" w:rsidP="00811FE7">
      <w:pPr>
        <w:widowControl w:val="0"/>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2) органами исполнительной власти </w:t>
      </w:r>
      <w:r w:rsidR="00C82198" w:rsidRPr="00DC3055">
        <w:rPr>
          <w:rFonts w:ascii="Times New Roman" w:eastAsia="Times New Roman" w:hAnsi="Times New Roman" w:cs="Times New Roman"/>
          <w:color w:val="000000" w:themeColor="text1"/>
          <w:sz w:val="24"/>
          <w:szCs w:val="24"/>
          <w:lang w:eastAsia="ru-RU"/>
        </w:rPr>
        <w:t>Амур</w:t>
      </w:r>
      <w:r w:rsidRPr="00DC3055">
        <w:rPr>
          <w:rFonts w:ascii="Times New Roman" w:eastAsia="Times New Roman" w:hAnsi="Times New Roman" w:cs="Times New Roman"/>
          <w:color w:val="000000" w:themeColor="text1"/>
          <w:sz w:val="24"/>
          <w:szCs w:val="24"/>
          <w:lang w:eastAsia="ru-RU"/>
        </w:rPr>
        <w:t xml:space="preserve">ской области в случаях, если Правила </w:t>
      </w:r>
      <w:r w:rsidR="00E06E16" w:rsidRPr="00DC3055">
        <w:rPr>
          <w:rFonts w:ascii="Times New Roman" w:eastAsia="Calibri" w:hAnsi="Times New Roman" w:cs="Times New Roman"/>
          <w:color w:val="000000" w:themeColor="text1"/>
          <w:sz w:val="24"/>
          <w:szCs w:val="24"/>
        </w:rPr>
        <w:t xml:space="preserve">землепользования и застройки </w:t>
      </w:r>
      <w:r w:rsidRPr="00DC3055">
        <w:rPr>
          <w:rFonts w:ascii="Times New Roman" w:eastAsia="Times New Roman" w:hAnsi="Times New Roman" w:cs="Times New Roman"/>
          <w:color w:val="000000" w:themeColor="text1"/>
          <w:sz w:val="24"/>
          <w:szCs w:val="24"/>
          <w:lang w:eastAsia="ru-RU"/>
        </w:rPr>
        <w:t>могут воспрепятствовать функционированию, размещению объектов капитального строительства регионального значения;</w:t>
      </w:r>
    </w:p>
    <w:p w14:paraId="1F850956" w14:textId="598D354F" w:rsidR="00630544" w:rsidRPr="00DC3055" w:rsidRDefault="00630544" w:rsidP="00811FE7">
      <w:pPr>
        <w:widowControl w:val="0"/>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3) органами местного самоуправления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 xml:space="preserve">в случаях, если необходимо совершенствовать порядок регулирования землепользования и застройки на соответствующих территории городского </w:t>
      </w:r>
      <w:r w:rsidR="00C82198" w:rsidRPr="00DC3055">
        <w:rPr>
          <w:rFonts w:ascii="Times New Roman" w:eastAsia="Times New Roman" w:hAnsi="Times New Roman" w:cs="Times New Roman"/>
          <w:color w:val="000000" w:themeColor="text1"/>
          <w:sz w:val="24"/>
          <w:szCs w:val="24"/>
          <w:lang w:eastAsia="ru-RU"/>
        </w:rPr>
        <w:t>поселения</w:t>
      </w:r>
      <w:r w:rsidRPr="00DC3055">
        <w:rPr>
          <w:rFonts w:ascii="Times New Roman" w:eastAsia="Times New Roman" w:hAnsi="Times New Roman" w:cs="Times New Roman"/>
          <w:color w:val="000000" w:themeColor="text1"/>
          <w:sz w:val="24"/>
          <w:szCs w:val="24"/>
          <w:lang w:eastAsia="ru-RU"/>
        </w:rPr>
        <w:t>;</w:t>
      </w:r>
    </w:p>
    <w:p w14:paraId="4DC3DD97" w14:textId="16169A3A" w:rsidR="00630544" w:rsidRPr="00DC3055" w:rsidRDefault="00630544" w:rsidP="00811FE7">
      <w:pPr>
        <w:widowControl w:val="0"/>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5) физическими или юридическими лицами в инициативном порядке либо в случаях, если в результате применения Правил </w:t>
      </w:r>
      <w:r w:rsidR="00E06E16" w:rsidRPr="00DC3055">
        <w:rPr>
          <w:rFonts w:ascii="Times New Roman" w:eastAsia="Times New Roman" w:hAnsi="Times New Roman" w:cs="Times New Roman"/>
          <w:color w:val="000000" w:themeColor="text1"/>
          <w:sz w:val="24"/>
          <w:szCs w:val="24"/>
          <w:lang w:eastAsia="ru-RU"/>
        </w:rPr>
        <w:t xml:space="preserve">землепользования и застройки </w:t>
      </w:r>
      <w:r w:rsidRPr="00DC3055">
        <w:rPr>
          <w:rFonts w:ascii="Times New Roman" w:eastAsia="Times New Roman" w:hAnsi="Times New Roman" w:cs="Times New Roman"/>
          <w:color w:val="000000" w:themeColor="text1"/>
          <w:sz w:val="24"/>
          <w:szCs w:val="24"/>
          <w:lang w:eastAsia="ru-RU"/>
        </w:rPr>
        <w:t>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34543C" w:rsidRPr="00DC3055">
        <w:rPr>
          <w:rFonts w:ascii="Times New Roman" w:eastAsia="Times New Roman" w:hAnsi="Times New Roman" w:cs="Times New Roman"/>
          <w:color w:val="000000" w:themeColor="text1"/>
          <w:sz w:val="24"/>
          <w:szCs w:val="24"/>
          <w:lang w:eastAsia="ru-RU"/>
        </w:rPr>
        <w:t>тересы граждан и их объединений;</w:t>
      </w:r>
    </w:p>
    <w:p w14:paraId="4F73351B" w14:textId="77777777" w:rsidR="0034543C" w:rsidRPr="00DC3055" w:rsidRDefault="0034543C" w:rsidP="00811FE7">
      <w:pPr>
        <w:widowControl w:val="0"/>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6AF6B5D5" w14:textId="77777777" w:rsidR="0034543C" w:rsidRPr="00DC3055" w:rsidRDefault="0034543C" w:rsidP="00811FE7">
      <w:pPr>
        <w:widowControl w:val="0"/>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w:t>
      </w:r>
      <w:r w:rsidRPr="00DC3055">
        <w:rPr>
          <w:rFonts w:ascii="Times New Roman" w:eastAsia="Times New Roman" w:hAnsi="Times New Roman" w:cs="Times New Roman"/>
          <w:color w:val="000000" w:themeColor="text1"/>
          <w:sz w:val="24"/>
          <w:szCs w:val="24"/>
          <w:lang w:eastAsia="ru-RU"/>
        </w:rPr>
        <w:lastRenderedPageBreak/>
        <w:t>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E9CB057" w14:textId="3786D4D3" w:rsidR="0034543C" w:rsidRPr="00DC3055" w:rsidRDefault="0034543C" w:rsidP="00811FE7">
      <w:pPr>
        <w:numPr>
          <w:ilvl w:val="0"/>
          <w:numId w:val="13"/>
        </w:numPr>
        <w:tabs>
          <w:tab w:val="left" w:pos="851"/>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CA6F5A" w:rsidRPr="00DC3055">
        <w:rPr>
          <w:rFonts w:ascii="Times New Roman" w:eastAsia="Calibri" w:hAnsi="Times New Roman" w:cs="Times New Roman"/>
          <w:color w:val="000000" w:themeColor="text1"/>
          <w:sz w:val="24"/>
          <w:szCs w:val="24"/>
        </w:rPr>
        <w:t>Главе</w:t>
      </w:r>
      <w:r w:rsidRPr="00DC3055">
        <w:rPr>
          <w:rFonts w:ascii="Times New Roman" w:eastAsia="Calibri" w:hAnsi="Times New Roman" w:cs="Times New Roman"/>
          <w:color w:val="000000" w:themeColor="text1"/>
          <w:sz w:val="24"/>
          <w:szCs w:val="24"/>
        </w:rPr>
        <w:t xml:space="preserve">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Calibri" w:hAnsi="Times New Roman" w:cs="Times New Roman"/>
          <w:color w:val="000000" w:themeColor="text1"/>
          <w:sz w:val="24"/>
          <w:szCs w:val="24"/>
        </w:rPr>
        <w:t>.</w:t>
      </w:r>
    </w:p>
    <w:p w14:paraId="19557C62" w14:textId="617256B9" w:rsidR="0034543C" w:rsidRPr="00DC3055" w:rsidRDefault="00E95254" w:rsidP="00811FE7">
      <w:pPr>
        <w:numPr>
          <w:ilvl w:val="0"/>
          <w:numId w:val="13"/>
        </w:numPr>
        <w:tabs>
          <w:tab w:val="left" w:pos="851"/>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Глава</w:t>
      </w:r>
      <w:r w:rsidR="0034543C" w:rsidRPr="00DC3055">
        <w:rPr>
          <w:rFonts w:ascii="Times New Roman" w:eastAsia="Calibri" w:hAnsi="Times New Roman" w:cs="Times New Roman"/>
          <w:color w:val="000000" w:themeColor="text1"/>
          <w:sz w:val="24"/>
          <w:szCs w:val="24"/>
        </w:rPr>
        <w:t xml:space="preserve">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Calibri" w:hAnsi="Times New Roman" w:cs="Times New Roman"/>
          <w:color w:val="000000" w:themeColor="text1"/>
          <w:sz w:val="24"/>
          <w:szCs w:val="24"/>
        </w:rPr>
        <w:t xml:space="preserve"> </w:t>
      </w:r>
      <w:r w:rsidR="0034543C" w:rsidRPr="00DC3055">
        <w:rPr>
          <w:rFonts w:ascii="Times New Roman" w:eastAsia="Calibri" w:hAnsi="Times New Roman" w:cs="Times New Roman"/>
          <w:color w:val="000000" w:themeColor="text1"/>
          <w:sz w:val="24"/>
          <w:szCs w:val="24"/>
        </w:rPr>
        <w:t xml:space="preserve">с учетом рекомендаций, содержащихся в заключении </w:t>
      </w:r>
      <w:r w:rsidR="00983E38" w:rsidRPr="00DC3055">
        <w:rPr>
          <w:rFonts w:ascii="Times New Roman" w:eastAsia="Calibri" w:hAnsi="Times New Roman" w:cs="Times New Roman"/>
          <w:color w:val="000000" w:themeColor="text1"/>
          <w:sz w:val="24"/>
          <w:szCs w:val="24"/>
        </w:rPr>
        <w:t>К</w:t>
      </w:r>
      <w:r w:rsidR="0034543C" w:rsidRPr="00DC3055">
        <w:rPr>
          <w:rFonts w:ascii="Times New Roman" w:eastAsia="Calibri" w:hAnsi="Times New Roman" w:cs="Times New Roman"/>
          <w:color w:val="000000" w:themeColor="text1"/>
          <w:sz w:val="24"/>
          <w:szCs w:val="24"/>
        </w:rPr>
        <w:t>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E18D048" w14:textId="462BB27E" w:rsidR="00630544" w:rsidRPr="00DC3055" w:rsidRDefault="00630544" w:rsidP="00811FE7">
      <w:pPr>
        <w:numPr>
          <w:ilvl w:val="0"/>
          <w:numId w:val="13"/>
        </w:numPr>
        <w:tabs>
          <w:tab w:val="left" w:pos="851"/>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В случае, если настоящими Правилами не обеспечена возможность размещения на территории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Calibri" w:hAnsi="Times New Roman" w:cs="Times New Roman"/>
          <w:color w:val="000000" w:themeColor="text1"/>
          <w:sz w:val="24"/>
          <w:szCs w:val="24"/>
        </w:rPr>
        <w:t xml:space="preserve"> </w:t>
      </w:r>
      <w:r w:rsidRPr="00DC3055">
        <w:rPr>
          <w:rFonts w:ascii="Times New Roman" w:eastAsia="Calibri" w:hAnsi="Times New Roman" w:cs="Times New Roman"/>
          <w:color w:val="000000" w:themeColor="text1"/>
          <w:sz w:val="24"/>
          <w:szCs w:val="24"/>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C82198" w:rsidRPr="00DC3055">
        <w:rPr>
          <w:rFonts w:ascii="Times New Roman" w:eastAsia="Calibri" w:hAnsi="Times New Roman" w:cs="Times New Roman"/>
          <w:color w:val="000000" w:themeColor="text1"/>
          <w:sz w:val="24"/>
          <w:szCs w:val="24"/>
        </w:rPr>
        <w:t>Амур</w:t>
      </w:r>
      <w:r w:rsidR="00E06E16" w:rsidRPr="00DC3055">
        <w:rPr>
          <w:rFonts w:ascii="Times New Roman" w:eastAsia="Calibri" w:hAnsi="Times New Roman" w:cs="Times New Roman"/>
          <w:color w:val="000000" w:themeColor="text1"/>
          <w:sz w:val="24"/>
          <w:szCs w:val="24"/>
        </w:rPr>
        <w:t>ской</w:t>
      </w:r>
      <w:r w:rsidRPr="00DC3055">
        <w:rPr>
          <w:rFonts w:ascii="Times New Roman" w:eastAsia="Calibri" w:hAnsi="Times New Roman" w:cs="Times New Roman"/>
          <w:color w:val="000000" w:themeColor="text1"/>
          <w:sz w:val="24"/>
          <w:szCs w:val="24"/>
        </w:rPr>
        <w:t xml:space="preserve"> области, уполномоченный орган местного самоуправления направляют </w:t>
      </w:r>
      <w:r w:rsidR="00624623" w:rsidRPr="00DC3055">
        <w:rPr>
          <w:rFonts w:ascii="Times New Roman" w:eastAsia="Calibri" w:hAnsi="Times New Roman" w:cs="Times New Roman"/>
          <w:color w:val="000000" w:themeColor="text1"/>
          <w:sz w:val="24"/>
          <w:szCs w:val="24"/>
        </w:rPr>
        <w:t>Главе</w:t>
      </w:r>
      <w:r w:rsidR="006A1173" w:rsidRPr="00DC3055">
        <w:rPr>
          <w:rFonts w:ascii="Times New Roman" w:eastAsia="Calibri" w:hAnsi="Times New Roman" w:cs="Times New Roman"/>
          <w:color w:val="000000" w:themeColor="text1"/>
          <w:sz w:val="24"/>
          <w:szCs w:val="24"/>
        </w:rPr>
        <w:t xml:space="preserve">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Calibri" w:hAnsi="Times New Roman" w:cs="Times New Roman"/>
          <w:color w:val="000000" w:themeColor="text1"/>
          <w:sz w:val="24"/>
          <w:szCs w:val="24"/>
        </w:rPr>
        <w:t xml:space="preserve"> </w:t>
      </w:r>
      <w:r w:rsidRPr="00DC3055">
        <w:rPr>
          <w:rFonts w:ascii="Times New Roman" w:eastAsia="Calibri" w:hAnsi="Times New Roman" w:cs="Times New Roman"/>
          <w:color w:val="000000" w:themeColor="text1"/>
          <w:sz w:val="24"/>
          <w:szCs w:val="24"/>
        </w:rPr>
        <w:t>требование о внесении изменений в настоящие Правила в целях обеспечения размещения указанных объектов.</w:t>
      </w:r>
    </w:p>
    <w:p w14:paraId="20C0095E" w14:textId="77FCFD06" w:rsidR="00644FF7" w:rsidRPr="00DC3055" w:rsidRDefault="00644FF7" w:rsidP="00644FF7">
      <w:pPr>
        <w:numPr>
          <w:ilvl w:val="0"/>
          <w:numId w:val="13"/>
        </w:numPr>
        <w:tabs>
          <w:tab w:val="left" w:pos="851"/>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4" w:anchor="dst3334" w:history="1">
        <w:r w:rsidRPr="00DC3055">
          <w:rPr>
            <w:rFonts w:ascii="Times New Roman" w:eastAsia="Calibri" w:hAnsi="Times New Roman" w:cs="Times New Roman"/>
            <w:color w:val="000000" w:themeColor="text1"/>
            <w:sz w:val="24"/>
            <w:szCs w:val="24"/>
          </w:rPr>
          <w:t>частью 5.2 статьи 30</w:t>
        </w:r>
      </w:hyperlink>
      <w:r w:rsidRPr="00DC3055">
        <w:rPr>
          <w:rFonts w:ascii="Times New Roman" w:eastAsia="Calibri" w:hAnsi="Times New Roman" w:cs="Times New Roman"/>
          <w:color w:val="000000" w:themeColor="text1"/>
          <w:sz w:val="24"/>
          <w:szCs w:val="24"/>
        </w:rPr>
        <w:t xml:space="preserve">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48FB3F9C" w14:textId="22D17F01" w:rsidR="00630544" w:rsidRPr="00DC3055" w:rsidRDefault="00630544" w:rsidP="00811FE7">
      <w:pPr>
        <w:numPr>
          <w:ilvl w:val="0"/>
          <w:numId w:val="13"/>
        </w:numPr>
        <w:tabs>
          <w:tab w:val="left" w:pos="851"/>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В случае, предусмотренном частью 4 настоящей статьи, </w:t>
      </w:r>
      <w:r w:rsidR="00624623" w:rsidRPr="00DC3055">
        <w:rPr>
          <w:rFonts w:ascii="Times New Roman" w:eastAsia="Calibri" w:hAnsi="Times New Roman" w:cs="Times New Roman"/>
          <w:color w:val="000000" w:themeColor="text1"/>
          <w:sz w:val="24"/>
          <w:szCs w:val="24"/>
        </w:rPr>
        <w:t>Глава</w:t>
      </w:r>
      <w:r w:rsidRPr="00DC3055">
        <w:rPr>
          <w:rFonts w:ascii="Times New Roman" w:eastAsia="Calibri" w:hAnsi="Times New Roman" w:cs="Times New Roman"/>
          <w:color w:val="000000" w:themeColor="text1"/>
          <w:sz w:val="24"/>
          <w:szCs w:val="24"/>
        </w:rPr>
        <w:t xml:space="preserve"> обеспечивает внесение изменений в настоящие Правила в течение тридцати дней со дня получения указанного в части 4 настоящей статьи требования.</w:t>
      </w:r>
    </w:p>
    <w:p w14:paraId="69C41B69" w14:textId="4AEF35C4" w:rsidR="00630544" w:rsidRPr="00DC3055" w:rsidRDefault="00630544" w:rsidP="00811FE7">
      <w:pPr>
        <w:numPr>
          <w:ilvl w:val="0"/>
          <w:numId w:val="13"/>
        </w:numPr>
        <w:tabs>
          <w:tab w:val="left" w:pos="851"/>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В целях внесения изменений в настоящие Правила в случае, предусмотренном пунктами 3-5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w:t>
      </w:r>
      <w:r w:rsidR="00983E38" w:rsidRPr="00DC3055">
        <w:rPr>
          <w:rFonts w:ascii="Times New Roman" w:eastAsia="Calibri" w:hAnsi="Times New Roman" w:cs="Times New Roman"/>
          <w:color w:val="000000" w:themeColor="text1"/>
          <w:sz w:val="24"/>
          <w:szCs w:val="24"/>
        </w:rPr>
        <w:t>К</w:t>
      </w:r>
      <w:r w:rsidRPr="00DC3055">
        <w:rPr>
          <w:rFonts w:ascii="Times New Roman" w:eastAsia="Calibri" w:hAnsi="Times New Roman" w:cs="Times New Roman"/>
          <w:color w:val="000000" w:themeColor="text1"/>
          <w:sz w:val="24"/>
          <w:szCs w:val="24"/>
        </w:rPr>
        <w:t>омиссии не требуются.</w:t>
      </w:r>
    </w:p>
    <w:p w14:paraId="235C7FE3" w14:textId="4CF7077E" w:rsidR="00630544" w:rsidRPr="00DC3055" w:rsidRDefault="00630544" w:rsidP="00811FE7">
      <w:pPr>
        <w:numPr>
          <w:ilvl w:val="0"/>
          <w:numId w:val="13"/>
        </w:numPr>
        <w:tabs>
          <w:tab w:val="left" w:pos="851"/>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Со дня поступления в </w:t>
      </w:r>
      <w:r w:rsidR="009F5B08" w:rsidRPr="00DC3055">
        <w:rPr>
          <w:rFonts w:ascii="Times New Roman" w:eastAsia="Calibri" w:hAnsi="Times New Roman" w:cs="Times New Roman"/>
          <w:color w:val="000000" w:themeColor="text1"/>
          <w:sz w:val="24"/>
          <w:szCs w:val="24"/>
        </w:rPr>
        <w:t>а</w:t>
      </w:r>
      <w:r w:rsidRPr="00DC3055">
        <w:rPr>
          <w:rFonts w:ascii="Times New Roman" w:eastAsia="Calibri" w:hAnsi="Times New Roman" w:cs="Times New Roman"/>
          <w:color w:val="000000" w:themeColor="text1"/>
          <w:sz w:val="24"/>
          <w:szCs w:val="24"/>
        </w:rPr>
        <w:t xml:space="preserve">дминистрацию </w:t>
      </w:r>
      <w:r w:rsidR="009F5B08" w:rsidRPr="00DC3055">
        <w:rPr>
          <w:rFonts w:ascii="Times New Roman" w:eastAsia="Calibri" w:hAnsi="Times New Roman" w:cs="Times New Roman"/>
          <w:color w:val="000000" w:themeColor="text1"/>
          <w:sz w:val="24"/>
          <w:szCs w:val="24"/>
        </w:rPr>
        <w:t xml:space="preserve">городского </w:t>
      </w:r>
      <w:r w:rsidR="00C82198" w:rsidRPr="00DC3055">
        <w:rPr>
          <w:rFonts w:ascii="Times New Roman" w:eastAsia="Calibri" w:hAnsi="Times New Roman" w:cs="Times New Roman"/>
          <w:color w:val="000000" w:themeColor="text1"/>
          <w:sz w:val="24"/>
          <w:szCs w:val="24"/>
        </w:rPr>
        <w:t>поселения</w:t>
      </w:r>
      <w:r w:rsidR="009F5B08" w:rsidRPr="00DC3055">
        <w:rPr>
          <w:rFonts w:ascii="Times New Roman" w:eastAsia="Calibri" w:hAnsi="Times New Roman" w:cs="Times New Roman"/>
          <w:color w:val="000000" w:themeColor="text1"/>
          <w:sz w:val="24"/>
          <w:szCs w:val="24"/>
        </w:rPr>
        <w:t xml:space="preserve"> </w:t>
      </w:r>
      <w:r w:rsidRPr="00DC3055">
        <w:rPr>
          <w:rFonts w:ascii="Times New Roman" w:eastAsia="Calibri" w:hAnsi="Times New Roman" w:cs="Times New Roman"/>
          <w:color w:val="000000" w:themeColor="text1"/>
          <w:sz w:val="24"/>
          <w:szCs w:val="24"/>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DC3055">
        <w:rPr>
          <w:rFonts w:ascii="Times New Roman" w:eastAsia="Calibri" w:hAnsi="Times New Roman" w:cs="Times New Roman"/>
          <w:color w:val="000000" w:themeColor="text1"/>
          <w:sz w:val="24"/>
          <w:szCs w:val="24"/>
          <w:lang w:eastAsia="ru-RU"/>
        </w:rPr>
        <w:t>указанных в части 2 статьи 55.32 Градостроительного кодекса Российской Федерации</w:t>
      </w:r>
      <w:r w:rsidRPr="00DC3055">
        <w:rPr>
          <w:rFonts w:ascii="Times New Roman" w:eastAsia="Calibri" w:hAnsi="Times New Roman" w:cs="Times New Roman"/>
          <w:color w:val="000000" w:themeColor="text1"/>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w:t>
      </w:r>
      <w:r w:rsidRPr="00DC3055">
        <w:rPr>
          <w:rFonts w:ascii="Times New Roman" w:eastAsia="Calibri" w:hAnsi="Times New Roman" w:cs="Times New Roman"/>
          <w:color w:val="000000" w:themeColor="text1"/>
          <w:sz w:val="24"/>
          <w:szCs w:val="24"/>
        </w:rPr>
        <w:lastRenderedPageBreak/>
        <w:t>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в орган местного самоуправления,</w:t>
      </w:r>
      <w:r w:rsidRPr="00DC3055">
        <w:rPr>
          <w:rFonts w:ascii="Times New Roman" w:eastAsia="Calibri" w:hAnsi="Times New Roman" w:cs="Times New Roman"/>
          <w:color w:val="000000" w:themeColor="text1"/>
          <w:sz w:val="24"/>
          <w:szCs w:val="24"/>
          <w:lang w:eastAsia="ru-RU"/>
        </w:rPr>
        <w:t xml:space="preserve"> указанных в части 2 статьи 55.32 Градостроительного кодекса Российской Федерации</w:t>
      </w:r>
      <w:r w:rsidRPr="00DC3055">
        <w:rPr>
          <w:rFonts w:ascii="Times New Roman" w:eastAsia="Calibri" w:hAnsi="Times New Roman" w:cs="Times New Roman"/>
          <w:color w:val="000000" w:themeColor="text1"/>
          <w:sz w:val="24"/>
          <w:szCs w:val="24"/>
        </w:rPr>
        <w:t>,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EA2DACB" w14:textId="154D3C73" w:rsidR="00630544" w:rsidRPr="00DC3055" w:rsidRDefault="00630544" w:rsidP="00811FE7">
      <w:pPr>
        <w:numPr>
          <w:ilvl w:val="0"/>
          <w:numId w:val="13"/>
        </w:numPr>
        <w:tabs>
          <w:tab w:val="left" w:pos="851"/>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bookmarkStart w:id="133" w:name="p1416"/>
      <w:bookmarkEnd w:id="133"/>
      <w:r w:rsidRPr="00DC3055">
        <w:rPr>
          <w:rFonts w:ascii="Times New Roman" w:eastAsia="Calibri" w:hAnsi="Times New Roman" w:cs="Times New Roman"/>
          <w:color w:val="000000" w:themeColor="text1"/>
          <w:sz w:val="24"/>
          <w:szCs w:val="24"/>
        </w:rPr>
        <w:t xml:space="preserve">В случаях, предусмотренных пунктами 3-5 части 3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624623" w:rsidRPr="00DC3055">
        <w:rPr>
          <w:rFonts w:ascii="Times New Roman" w:eastAsia="Calibri" w:hAnsi="Times New Roman" w:cs="Times New Roman"/>
          <w:color w:val="000000" w:themeColor="text1"/>
          <w:sz w:val="24"/>
          <w:szCs w:val="24"/>
        </w:rPr>
        <w:t xml:space="preserve">Главе </w:t>
      </w:r>
      <w:r w:rsidRPr="00DC3055">
        <w:rPr>
          <w:rFonts w:ascii="Times New Roman" w:eastAsia="Calibri" w:hAnsi="Times New Roman" w:cs="Times New Roman"/>
          <w:color w:val="000000" w:themeColor="text1"/>
          <w:sz w:val="24"/>
          <w:szCs w:val="24"/>
        </w:rPr>
        <w:t xml:space="preserve">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38B0617B" w14:textId="486950D3" w:rsidR="00630544" w:rsidRPr="00DC3055" w:rsidRDefault="00630544" w:rsidP="00811FE7">
      <w:pPr>
        <w:numPr>
          <w:ilvl w:val="0"/>
          <w:numId w:val="13"/>
        </w:numPr>
        <w:tabs>
          <w:tab w:val="left" w:pos="851"/>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bookmarkStart w:id="134" w:name="p1418"/>
      <w:bookmarkEnd w:id="134"/>
      <w:r w:rsidRPr="00DC3055">
        <w:rPr>
          <w:rFonts w:ascii="Times New Roman" w:eastAsia="Calibri" w:hAnsi="Times New Roman" w:cs="Times New Roman"/>
          <w:color w:val="000000" w:themeColor="text1"/>
          <w:sz w:val="24"/>
          <w:szCs w:val="24"/>
        </w:rPr>
        <w:t xml:space="preserve"> В случае поступления требования, предусмотренного </w:t>
      </w:r>
      <w:hyperlink w:anchor="p1416" w:history="1">
        <w:r w:rsidRPr="00DC3055">
          <w:rPr>
            <w:rFonts w:ascii="Times New Roman" w:eastAsia="Calibri" w:hAnsi="Times New Roman" w:cs="Times New Roman"/>
            <w:color w:val="000000" w:themeColor="text1"/>
            <w:sz w:val="24"/>
            <w:szCs w:val="24"/>
          </w:rPr>
          <w:t xml:space="preserve">частью </w:t>
        </w:r>
      </w:hyperlink>
      <w:r w:rsidRPr="00DC3055">
        <w:rPr>
          <w:rFonts w:ascii="Times New Roman" w:eastAsia="Calibri" w:hAnsi="Times New Roman" w:cs="Times New Roman"/>
          <w:color w:val="000000" w:themeColor="text1"/>
          <w:sz w:val="24"/>
          <w:szCs w:val="24"/>
        </w:rPr>
        <w:t xml:space="preserve">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3 настоящей статьи оснований для внесения изменений в правила землепользования и застройки глава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16" w:history="1">
        <w:r w:rsidRPr="00DC3055">
          <w:rPr>
            <w:rFonts w:ascii="Times New Roman" w:eastAsia="Calibri" w:hAnsi="Times New Roman" w:cs="Times New Roman"/>
            <w:color w:val="000000" w:themeColor="text1"/>
            <w:sz w:val="24"/>
            <w:szCs w:val="24"/>
          </w:rPr>
          <w:t xml:space="preserve">частью </w:t>
        </w:r>
      </w:hyperlink>
      <w:r w:rsidRPr="00DC3055">
        <w:rPr>
          <w:rFonts w:ascii="Times New Roman" w:eastAsia="Calibri" w:hAnsi="Times New Roman" w:cs="Times New Roman"/>
          <w:color w:val="000000" w:themeColor="text1"/>
          <w:sz w:val="24"/>
          <w:szCs w:val="24"/>
        </w:rPr>
        <w:t>9 настоящей статьи, не требуется.</w:t>
      </w:r>
    </w:p>
    <w:p w14:paraId="61988D50" w14:textId="77777777" w:rsidR="00630544" w:rsidRPr="00DC3055" w:rsidRDefault="00630544" w:rsidP="00811FE7">
      <w:pPr>
        <w:numPr>
          <w:ilvl w:val="0"/>
          <w:numId w:val="13"/>
        </w:numPr>
        <w:tabs>
          <w:tab w:val="left" w:pos="851"/>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themeColor="text1"/>
          <w:sz w:val="24"/>
          <w:szCs w:val="24"/>
        </w:rPr>
      </w:pPr>
      <w:r w:rsidRPr="00DC3055">
        <w:rPr>
          <w:rFonts w:ascii="Times New Roman" w:eastAsia="Calibri" w:hAnsi="Times New Roman" w:cs="Times New Roman"/>
          <w:color w:val="000000" w:themeColor="text1"/>
          <w:sz w:val="24"/>
          <w:szCs w:val="24"/>
        </w:rPr>
        <w:t xml:space="preserve"> Срок уточнения Правил землепользования и застройки в соответствии с </w:t>
      </w:r>
      <w:hyperlink w:anchor="p1418" w:history="1">
        <w:r w:rsidRPr="00DC3055">
          <w:rPr>
            <w:rFonts w:ascii="Times New Roman" w:eastAsia="Calibri" w:hAnsi="Times New Roman" w:cs="Times New Roman"/>
            <w:color w:val="000000" w:themeColor="text1"/>
            <w:sz w:val="24"/>
            <w:szCs w:val="24"/>
          </w:rPr>
          <w:t xml:space="preserve">частью </w:t>
        </w:r>
      </w:hyperlink>
      <w:r w:rsidRPr="00DC3055">
        <w:rPr>
          <w:rFonts w:ascii="Times New Roman" w:eastAsia="Calibri" w:hAnsi="Times New Roman" w:cs="Times New Roman"/>
          <w:color w:val="000000" w:themeColor="text1"/>
          <w:sz w:val="24"/>
          <w:szCs w:val="24"/>
        </w:rPr>
        <w:t xml:space="preserve">8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16" w:history="1">
        <w:r w:rsidRPr="00DC3055">
          <w:rPr>
            <w:rFonts w:ascii="Times New Roman" w:eastAsia="Calibri" w:hAnsi="Times New Roman" w:cs="Times New Roman"/>
            <w:color w:val="000000" w:themeColor="text1"/>
            <w:sz w:val="24"/>
            <w:szCs w:val="24"/>
          </w:rPr>
          <w:t xml:space="preserve">частью </w:t>
        </w:r>
      </w:hyperlink>
      <w:r w:rsidRPr="00DC3055">
        <w:rPr>
          <w:rFonts w:ascii="Times New Roman" w:eastAsia="Calibri" w:hAnsi="Times New Roman" w:cs="Times New Roman"/>
          <w:color w:val="000000" w:themeColor="text1"/>
          <w:sz w:val="24"/>
          <w:szCs w:val="24"/>
        </w:rPr>
        <w:t>9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3 настоящей статьи оснований для внесения изменений в правила землепользования и застройки.</w:t>
      </w:r>
    </w:p>
    <w:p w14:paraId="347229E7" w14:textId="77777777" w:rsidR="00630544" w:rsidRPr="00DC3055" w:rsidRDefault="00630544" w:rsidP="00811FE7">
      <w:pPr>
        <w:pageBreakBefore/>
        <w:widowControl w:val="0"/>
        <w:numPr>
          <w:ilvl w:val="1"/>
          <w:numId w:val="0"/>
        </w:numPr>
        <w:tabs>
          <w:tab w:val="left" w:pos="0"/>
        </w:tab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135" w:name="_Toc115991563"/>
      <w:bookmarkStart w:id="136" w:name="_Toc500323156"/>
      <w:r w:rsidRPr="00DC3055">
        <w:rPr>
          <w:rFonts w:ascii="Times New Roman" w:eastAsia="Times New Roman" w:hAnsi="Times New Roman" w:cs="Times New Roman"/>
          <w:b/>
          <w:bCs/>
          <w:iCs/>
          <w:color w:val="000000" w:themeColor="text1"/>
          <w:kern w:val="1"/>
          <w:sz w:val="24"/>
          <w:szCs w:val="24"/>
          <w:lang w:eastAsia="ru-RU"/>
        </w:rPr>
        <w:lastRenderedPageBreak/>
        <w:t>ГЛАВА 6. Положения о регулировании иных вопросов землепользования и застройки</w:t>
      </w:r>
      <w:bookmarkEnd w:id="135"/>
    </w:p>
    <w:p w14:paraId="1ABE55B7" w14:textId="77777777" w:rsidR="00630544" w:rsidRPr="00DC3055" w:rsidRDefault="00630544" w:rsidP="00811FE7">
      <w:pPr>
        <w:keepNext/>
        <w:tabs>
          <w:tab w:val="left" w:pos="851"/>
        </w:tabs>
        <w:spacing w:before="240" w:after="60" w:line="240" w:lineRule="auto"/>
        <w:ind w:firstLine="567"/>
        <w:jc w:val="both"/>
        <w:outlineLvl w:val="1"/>
        <w:rPr>
          <w:rFonts w:ascii="Times New Roman" w:eastAsia="Times New Roman" w:hAnsi="Times New Roman" w:cs="Times New Roman"/>
          <w:b/>
          <w:bCs/>
          <w:iCs/>
          <w:color w:val="000000" w:themeColor="text1"/>
          <w:sz w:val="24"/>
          <w:szCs w:val="24"/>
          <w:lang w:eastAsia="ru-RU"/>
        </w:rPr>
      </w:pPr>
      <w:bookmarkStart w:id="137" w:name="_Toc115991564"/>
      <w:r w:rsidRPr="00DC3055">
        <w:rPr>
          <w:rFonts w:ascii="Times New Roman" w:eastAsia="Times New Roman" w:hAnsi="Times New Roman" w:cs="Times New Roman"/>
          <w:b/>
          <w:bCs/>
          <w:iCs/>
          <w:color w:val="000000" w:themeColor="text1"/>
          <w:sz w:val="24"/>
          <w:szCs w:val="24"/>
          <w:lang w:eastAsia="ru-RU"/>
        </w:rPr>
        <w:t>Статья 24. Образование земельных участков из земель или земельных участков, находящихся в государственной или муниципальной собственности</w:t>
      </w:r>
      <w:bookmarkEnd w:id="137"/>
    </w:p>
    <w:p w14:paraId="12EB1C4F" w14:textId="77777777" w:rsidR="00630544" w:rsidRPr="00DC3055" w:rsidRDefault="00630544" w:rsidP="00811FE7">
      <w:pPr>
        <w:tabs>
          <w:tab w:val="left" w:pos="851"/>
        </w:tabs>
        <w:spacing w:after="0" w:line="240" w:lineRule="auto"/>
        <w:ind w:left="-238" w:firstLine="567"/>
        <w:jc w:val="both"/>
        <w:rPr>
          <w:rFonts w:ascii="Times New Roman" w:eastAsia="Times New Roman" w:hAnsi="Times New Roman" w:cs="Times New Roman"/>
          <w:color w:val="000000" w:themeColor="text1"/>
          <w:sz w:val="24"/>
          <w:szCs w:val="24"/>
          <w:lang w:eastAsia="ru-RU"/>
        </w:rPr>
      </w:pPr>
      <w:bookmarkStart w:id="138" w:name="_Toc420450071"/>
      <w:bookmarkStart w:id="139" w:name="_Toc500323147"/>
      <w:r w:rsidRPr="00DC3055">
        <w:rPr>
          <w:rFonts w:ascii="Times New Roman" w:eastAsia="Times New Roman" w:hAnsi="Times New Roman" w:cs="Times New Roman"/>
          <w:color w:val="000000" w:themeColor="text1"/>
          <w:sz w:val="24"/>
          <w:szCs w:val="24"/>
          <w:lang w:eastAsia="ru-RU"/>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60A9B978"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проект межевания территории, утвержденный в соответствии с Градостроительным кодексом РФ;</w:t>
      </w:r>
    </w:p>
    <w:p w14:paraId="6A3D2854"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городских лесов, на которых расположены лесничества и лесопарки);</w:t>
      </w:r>
    </w:p>
    <w:p w14:paraId="47410265"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3) утверждённая схема расположения земельного участка или земельных участков на кадастровом плане территории.</w:t>
      </w:r>
    </w:p>
    <w:p w14:paraId="2405BB67"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0AF328AD"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4 настоящей статьи.</w:t>
      </w:r>
    </w:p>
    <w:p w14:paraId="2D6C288D"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4. Исключительно в соответствии с утверждённым проектом межевания территории осуществляется образование земельных участков:</w:t>
      </w:r>
    </w:p>
    <w:p w14:paraId="295C6970"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из земельного участка, предоставленного садоводческому или огородническому некоммерческому товариществу;</w:t>
      </w:r>
    </w:p>
    <w:p w14:paraId="5945BAB6"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14:paraId="6318CDD4" w14:textId="77777777" w:rsidR="00630544" w:rsidRPr="00DC3055" w:rsidRDefault="00630544" w:rsidP="00811FE7">
      <w:pPr>
        <w:tabs>
          <w:tab w:val="left" w:pos="851"/>
        </w:tabs>
        <w:autoSpaceDE w:val="0"/>
        <w:autoSpaceDN w:val="0"/>
        <w:adjustRightInd w:val="0"/>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499D2591"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2CB70691" w14:textId="66F39A0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5) для строительства, реконструкции линейных объектов местного значения.</w:t>
      </w:r>
    </w:p>
    <w:p w14:paraId="2A68E02D" w14:textId="77777777" w:rsidR="00811FE7" w:rsidRPr="00DC3055" w:rsidRDefault="00811FE7"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p>
    <w:p w14:paraId="0483A8D1" w14:textId="77777777" w:rsidR="00630544" w:rsidRPr="00DC3055" w:rsidRDefault="00630544" w:rsidP="00811FE7">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140" w:name="_Toc115991565"/>
      <w:r w:rsidRPr="00DC3055">
        <w:rPr>
          <w:rFonts w:ascii="Times New Roman" w:eastAsia="Times New Roman" w:hAnsi="Times New Roman" w:cs="Times New Roman"/>
          <w:b/>
          <w:bCs/>
          <w:iCs/>
          <w:color w:val="000000" w:themeColor="text1"/>
          <w:sz w:val="24"/>
          <w:szCs w:val="24"/>
          <w:lang w:eastAsia="ru-RU"/>
        </w:rPr>
        <w:t>Статья 25. Предоставление земельных участков, находящихся в муниципальной собственности</w:t>
      </w:r>
      <w:bookmarkEnd w:id="138"/>
      <w:r w:rsidRPr="00DC3055">
        <w:rPr>
          <w:rFonts w:ascii="Times New Roman" w:eastAsia="Times New Roman" w:hAnsi="Times New Roman" w:cs="Times New Roman"/>
          <w:b/>
          <w:bCs/>
          <w:iCs/>
          <w:color w:val="000000" w:themeColor="text1"/>
          <w:sz w:val="24"/>
          <w:szCs w:val="24"/>
          <w:lang w:eastAsia="ru-RU"/>
        </w:rPr>
        <w:t>, земельных участков, государственная собственность на которые не разграничена</w:t>
      </w:r>
      <w:bookmarkEnd w:id="139"/>
      <w:bookmarkEnd w:id="140"/>
    </w:p>
    <w:p w14:paraId="49F01FFC" w14:textId="77777777" w:rsidR="00630544" w:rsidRPr="00DC3055" w:rsidRDefault="00630544" w:rsidP="00811FE7">
      <w:pPr>
        <w:numPr>
          <w:ilvl w:val="0"/>
          <w:numId w:val="9"/>
        </w:numPr>
        <w:tabs>
          <w:tab w:val="left" w:pos="851"/>
          <w:tab w:val="left" w:pos="993"/>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Предоставление земельных участков, находящихся в муниципальной собственности, осуществляется:</w:t>
      </w:r>
    </w:p>
    <w:p w14:paraId="1C07DA05" w14:textId="77777777" w:rsidR="00630544" w:rsidRPr="00DC3055" w:rsidRDefault="00630544" w:rsidP="00811FE7">
      <w:pPr>
        <w:numPr>
          <w:ilvl w:val="0"/>
          <w:numId w:val="10"/>
        </w:numPr>
        <w:tabs>
          <w:tab w:val="left" w:pos="851"/>
          <w:tab w:val="left" w:pos="993"/>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в собственность, в аренду, в постоянное (бессрочное) пользование или в безвозмездное пользование;</w:t>
      </w:r>
    </w:p>
    <w:p w14:paraId="7443B2A0" w14:textId="77777777" w:rsidR="00630544" w:rsidRPr="00DC3055" w:rsidRDefault="00630544" w:rsidP="00811FE7">
      <w:pPr>
        <w:numPr>
          <w:ilvl w:val="0"/>
          <w:numId w:val="10"/>
        </w:numPr>
        <w:tabs>
          <w:tab w:val="left" w:pos="851"/>
          <w:tab w:val="left" w:pos="993"/>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на торгах или без проведения торгов;</w:t>
      </w:r>
    </w:p>
    <w:p w14:paraId="6428A8E5" w14:textId="77777777" w:rsidR="00630544" w:rsidRPr="00DC3055" w:rsidRDefault="00630544" w:rsidP="00811FE7">
      <w:pPr>
        <w:numPr>
          <w:ilvl w:val="0"/>
          <w:numId w:val="10"/>
        </w:numPr>
        <w:tabs>
          <w:tab w:val="left" w:pos="851"/>
          <w:tab w:val="left" w:pos="993"/>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lastRenderedPageBreak/>
        <w:t>за плату или бесплатно;</w:t>
      </w:r>
    </w:p>
    <w:p w14:paraId="06E4544D" w14:textId="77777777" w:rsidR="00630544" w:rsidRPr="00DC3055" w:rsidRDefault="00630544" w:rsidP="00811FE7">
      <w:pPr>
        <w:numPr>
          <w:ilvl w:val="0"/>
          <w:numId w:val="10"/>
        </w:numPr>
        <w:tabs>
          <w:tab w:val="left" w:pos="851"/>
          <w:tab w:val="left" w:pos="993"/>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без предварительного согласования или с предварительным согласованием предоставления земельного участка.</w:t>
      </w:r>
    </w:p>
    <w:p w14:paraId="0082D229" w14:textId="566AAF95" w:rsidR="00630544" w:rsidRPr="00DC3055" w:rsidRDefault="00630544" w:rsidP="00811FE7">
      <w:pPr>
        <w:numPr>
          <w:ilvl w:val="0"/>
          <w:numId w:val="9"/>
        </w:numPr>
        <w:tabs>
          <w:tab w:val="left" w:pos="851"/>
          <w:tab w:val="left" w:pos="993"/>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r w:rsidR="009F5B08" w:rsidRPr="00DC3055">
        <w:rPr>
          <w:rFonts w:ascii="Times New Roman" w:eastAsia="Times New Roman" w:hAnsi="Times New Roman" w:cs="Times New Roman"/>
          <w:color w:val="000000" w:themeColor="text1"/>
          <w:sz w:val="24"/>
          <w:szCs w:val="24"/>
          <w:lang w:eastAsia="ru-RU"/>
        </w:rPr>
        <w:t>а</w:t>
      </w:r>
      <w:r w:rsidRPr="00DC3055">
        <w:rPr>
          <w:rFonts w:ascii="Times New Roman" w:eastAsia="Times New Roman" w:hAnsi="Times New Roman" w:cs="Times New Roman"/>
          <w:color w:val="000000" w:themeColor="text1"/>
          <w:sz w:val="24"/>
          <w:szCs w:val="24"/>
          <w:lang w:eastAsia="ru-RU"/>
        </w:rPr>
        <w:t xml:space="preserve">дминистративными регламентами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Calibri" w:hAnsi="Times New Roman" w:cs="Times New Roman"/>
          <w:iCs/>
          <w:color w:val="000000" w:themeColor="text1"/>
          <w:sz w:val="24"/>
          <w:szCs w:val="24"/>
          <w:lang w:val="x-none"/>
        </w:rPr>
        <w:t>.</w:t>
      </w:r>
    </w:p>
    <w:p w14:paraId="35C52D9C" w14:textId="5F4728A0" w:rsidR="00630544" w:rsidRPr="00DC3055" w:rsidRDefault="00630544" w:rsidP="00811FE7">
      <w:pPr>
        <w:numPr>
          <w:ilvl w:val="0"/>
          <w:numId w:val="9"/>
        </w:numPr>
        <w:tabs>
          <w:tab w:val="left" w:pos="851"/>
          <w:tab w:val="left" w:pos="993"/>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Предоставление земельных участков, государственная собственность на которые не разграничена, расположенных в границах муниципального образования, осуществляется Комитетом по управлению имуществом </w:t>
      </w:r>
      <w:r w:rsidR="009F5B08" w:rsidRPr="00DC3055">
        <w:rPr>
          <w:rFonts w:ascii="Times New Roman" w:eastAsia="Times New Roman" w:hAnsi="Times New Roman" w:cs="Times New Roman"/>
          <w:color w:val="000000" w:themeColor="text1"/>
          <w:sz w:val="24"/>
          <w:szCs w:val="24"/>
          <w:lang w:eastAsia="ru-RU"/>
        </w:rPr>
        <w:t>а</w:t>
      </w:r>
      <w:r w:rsidRPr="00DC3055">
        <w:rPr>
          <w:rFonts w:ascii="Times New Roman" w:eastAsia="Times New Roman" w:hAnsi="Times New Roman" w:cs="Times New Roman"/>
          <w:color w:val="000000" w:themeColor="text1"/>
          <w:sz w:val="24"/>
          <w:szCs w:val="24"/>
          <w:lang w:eastAsia="ru-RU"/>
        </w:rPr>
        <w:t xml:space="preserve">дминистрации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hAnsi="Times New Roman" w:cs="Times New Roman"/>
        </w:rPr>
        <w:t>.</w:t>
      </w:r>
      <w:r w:rsidRPr="00DC3055">
        <w:rPr>
          <w:rFonts w:ascii="Times New Roman" w:eastAsia="Times New Roman" w:hAnsi="Times New Roman" w:cs="Times New Roman"/>
          <w:color w:val="000000" w:themeColor="text1"/>
          <w:sz w:val="24"/>
          <w:szCs w:val="24"/>
          <w:lang w:eastAsia="ru-RU"/>
        </w:rPr>
        <w:t xml:space="preserve"> </w:t>
      </w:r>
    </w:p>
    <w:p w14:paraId="687394C9" w14:textId="1ECF1E75" w:rsidR="00630544" w:rsidRPr="00DC3055" w:rsidRDefault="00630544" w:rsidP="00811FE7">
      <w:pPr>
        <w:numPr>
          <w:ilvl w:val="0"/>
          <w:numId w:val="9"/>
        </w:numPr>
        <w:tabs>
          <w:tab w:val="left" w:pos="851"/>
          <w:tab w:val="left" w:pos="993"/>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 Российской Федерации, административными регламентами </w:t>
      </w:r>
      <w:proofErr w:type="spellStart"/>
      <w:r w:rsidR="00A67FBB">
        <w:rPr>
          <w:rFonts w:ascii="Times New Roman" w:eastAsia="Times New Roman" w:hAnsi="Times New Roman" w:cs="Times New Roman"/>
          <w:color w:val="000000" w:themeColor="text1"/>
          <w:sz w:val="24"/>
          <w:szCs w:val="24"/>
          <w:lang w:eastAsia="ru-RU"/>
        </w:rPr>
        <w:t>п</w:t>
      </w:r>
      <w:bookmarkStart w:id="141" w:name="_GoBack"/>
      <w:bookmarkEnd w:id="141"/>
      <w:r w:rsidR="00A67FBB">
        <w:rPr>
          <w:rFonts w:ascii="Times New Roman" w:eastAsia="Times New Roman" w:hAnsi="Times New Roman" w:cs="Times New Roman"/>
          <w:color w:val="000000" w:themeColor="text1"/>
          <w:sz w:val="24"/>
          <w:szCs w:val="24"/>
          <w:lang w:eastAsia="ru-RU"/>
        </w:rPr>
        <w:t>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hAnsi="Times New Roman" w:cs="Times New Roman"/>
        </w:rPr>
        <w:t>.</w:t>
      </w:r>
    </w:p>
    <w:p w14:paraId="6EA41ADD" w14:textId="77777777" w:rsidR="00811FE7" w:rsidRPr="00DC3055" w:rsidRDefault="00811FE7" w:rsidP="00811FE7">
      <w:pPr>
        <w:tabs>
          <w:tab w:val="left" w:pos="851"/>
          <w:tab w:val="left" w:pos="993"/>
        </w:tabs>
        <w:spacing w:after="0" w:line="240" w:lineRule="auto"/>
        <w:ind w:left="329"/>
        <w:contextualSpacing/>
        <w:jc w:val="both"/>
        <w:rPr>
          <w:rFonts w:ascii="Times New Roman" w:eastAsia="Times New Roman" w:hAnsi="Times New Roman" w:cs="Times New Roman"/>
          <w:color w:val="000000" w:themeColor="text1"/>
          <w:sz w:val="24"/>
          <w:szCs w:val="24"/>
          <w:lang w:eastAsia="ru-RU"/>
        </w:rPr>
      </w:pPr>
    </w:p>
    <w:p w14:paraId="351FC387" w14:textId="77777777" w:rsidR="00630544" w:rsidRPr="00DC3055" w:rsidRDefault="00630544" w:rsidP="00811FE7">
      <w:pPr>
        <w:keepNext/>
        <w:tabs>
          <w:tab w:val="left" w:pos="851"/>
        </w:tabs>
        <w:spacing w:before="240" w:after="60" w:line="240" w:lineRule="auto"/>
        <w:ind w:firstLine="567"/>
        <w:contextualSpacing/>
        <w:outlineLvl w:val="1"/>
        <w:rPr>
          <w:rFonts w:ascii="Times New Roman" w:eastAsia="Times New Roman" w:hAnsi="Times New Roman" w:cs="Times New Roman"/>
          <w:b/>
          <w:bCs/>
          <w:iCs/>
          <w:color w:val="000000" w:themeColor="text1"/>
          <w:sz w:val="24"/>
          <w:szCs w:val="24"/>
          <w:lang w:eastAsia="ru-RU"/>
        </w:rPr>
      </w:pPr>
      <w:bookmarkStart w:id="142" w:name="_Toc420450072"/>
      <w:bookmarkStart w:id="143" w:name="_Toc500323148"/>
      <w:bookmarkStart w:id="144" w:name="_Toc115991566"/>
      <w:r w:rsidRPr="00DC3055">
        <w:rPr>
          <w:rFonts w:ascii="Times New Roman" w:eastAsia="Times New Roman" w:hAnsi="Times New Roman" w:cs="Times New Roman"/>
          <w:b/>
          <w:bCs/>
          <w:iCs/>
          <w:color w:val="000000" w:themeColor="text1"/>
          <w:sz w:val="24"/>
          <w:szCs w:val="24"/>
          <w:lang w:eastAsia="ru-RU"/>
        </w:rPr>
        <w:t>Статья 26. Обмен земельного участка, находящегося в муниципальной собственности, на земельный участок, находящийся в частной собственности</w:t>
      </w:r>
      <w:bookmarkEnd w:id="142"/>
      <w:bookmarkEnd w:id="143"/>
      <w:bookmarkEnd w:id="144"/>
    </w:p>
    <w:p w14:paraId="1E9CEA16"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14:paraId="04CD11E2"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14:paraId="4A33ADF1"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3BA4E226" w14:textId="077CF95B"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РФ.</w:t>
      </w:r>
    </w:p>
    <w:p w14:paraId="6076DCB1" w14:textId="77777777" w:rsidR="00811FE7" w:rsidRPr="00DC3055" w:rsidRDefault="00811FE7"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p>
    <w:p w14:paraId="3F849F5A" w14:textId="77777777" w:rsidR="00630544" w:rsidRPr="00DC3055" w:rsidRDefault="00630544" w:rsidP="00811FE7">
      <w:pPr>
        <w:keepNext/>
        <w:tabs>
          <w:tab w:val="left" w:pos="851"/>
        </w:tabs>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145" w:name="_Toc420450073"/>
      <w:bookmarkStart w:id="146" w:name="_Toc500323149"/>
      <w:bookmarkStart w:id="147" w:name="_Toc115991567"/>
      <w:r w:rsidRPr="00DC3055">
        <w:rPr>
          <w:rFonts w:ascii="Times New Roman" w:eastAsia="Times New Roman" w:hAnsi="Times New Roman" w:cs="Times New Roman"/>
          <w:b/>
          <w:bCs/>
          <w:iCs/>
          <w:color w:val="000000" w:themeColor="text1"/>
          <w:sz w:val="24"/>
          <w:szCs w:val="24"/>
          <w:lang w:eastAsia="ru-RU"/>
        </w:rPr>
        <w:t>Статья 27. Изъятие земельных участков и резервирование земель для муниципальных нужд</w:t>
      </w:r>
      <w:bookmarkEnd w:id="145"/>
      <w:bookmarkEnd w:id="146"/>
      <w:bookmarkEnd w:id="147"/>
    </w:p>
    <w:p w14:paraId="5DE2077A"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Изъятие земельных участков для муниципальных нужд осуществляется в исключительных случаях по основаниям, связанным с:</w:t>
      </w:r>
    </w:p>
    <w:p w14:paraId="4345AD9C"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выполнением международных договоров Российской Федерации;</w:t>
      </w:r>
    </w:p>
    <w:p w14:paraId="63220ECA"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14:paraId="2C9E4269"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14:paraId="4E66869E"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автомобильные дороги местного значения;</w:t>
      </w:r>
    </w:p>
    <w:p w14:paraId="4E473862"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3) иными основаниями, предусмотренными федеральными законами.</w:t>
      </w:r>
    </w:p>
    <w:p w14:paraId="1D4AF167" w14:textId="71F9B589"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2. Изъятие земельных участков для муниципальных нужд в целях строительства, реконструкции объектов местного значения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 xml:space="preserve">допускается, если указанные объекты предусмотрены Генеральным планом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Times New Roman" w:hAnsi="Times New Roman" w:cs="Times New Roman"/>
          <w:color w:val="000000" w:themeColor="text1"/>
          <w:sz w:val="24"/>
          <w:szCs w:val="24"/>
          <w:lang w:eastAsia="ru-RU"/>
        </w:rPr>
        <w:t xml:space="preserve"> </w:t>
      </w:r>
      <w:r w:rsidRPr="00DC3055">
        <w:rPr>
          <w:rFonts w:ascii="Times New Roman" w:eastAsia="Times New Roman" w:hAnsi="Times New Roman" w:cs="Times New Roman"/>
          <w:color w:val="000000" w:themeColor="text1"/>
          <w:sz w:val="24"/>
          <w:szCs w:val="24"/>
          <w:lang w:eastAsia="ru-RU"/>
        </w:rPr>
        <w:t>и утверждёнными проектами планировки территории.</w:t>
      </w:r>
    </w:p>
    <w:p w14:paraId="5F1BC22D"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14:paraId="46F5164F"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4365A5FF"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lastRenderedPageBreak/>
        <w:t>2) международным договором Российской Федерации (в случае изъятия земельных участков для выполнения международного договора);</w:t>
      </w:r>
    </w:p>
    <w:p w14:paraId="2D9E048D"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DC3055">
        <w:rPr>
          <w:rFonts w:ascii="Times New Roman" w:eastAsia="Times New Roman" w:hAnsi="Times New Roman" w:cs="Times New Roman"/>
          <w:color w:val="000000" w:themeColor="text1"/>
          <w:sz w:val="24"/>
          <w:szCs w:val="24"/>
          <w:lang w:eastAsia="ru-RU"/>
        </w:rPr>
        <w:t>недропользователя</w:t>
      </w:r>
      <w:proofErr w:type="spellEnd"/>
      <w:r w:rsidRPr="00DC3055">
        <w:rPr>
          <w:rFonts w:ascii="Times New Roman" w:eastAsia="Times New Roman" w:hAnsi="Times New Roman" w:cs="Times New Roman"/>
          <w:color w:val="000000" w:themeColor="text1"/>
          <w:sz w:val="24"/>
          <w:szCs w:val="24"/>
          <w:lang w:eastAsia="ru-RU"/>
        </w:rPr>
        <w:t>);</w:t>
      </w:r>
    </w:p>
    <w:p w14:paraId="222151B1"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7347BD2D"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14:paraId="22316B4C"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5CEE1780"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муниципального образования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14:paraId="350881FC"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муниципального образования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14:paraId="226F7D63" w14:textId="77777777"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8. Порядок изъятия земельных участков и резервирования земель для муниципальных нужд определяется земельным законодательством РФ.</w:t>
      </w:r>
    </w:p>
    <w:p w14:paraId="2A29F477" w14:textId="0ABF309E" w:rsidR="00630544" w:rsidRPr="00DC3055" w:rsidRDefault="00630544" w:rsidP="00811FE7">
      <w:pPr>
        <w:tabs>
          <w:tab w:val="left" w:pos="851"/>
        </w:tabs>
        <w:spacing w:after="0" w:line="240" w:lineRule="auto"/>
        <w:ind w:left="-238"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9.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 определяются земельным законодательством РФ.</w:t>
      </w:r>
    </w:p>
    <w:p w14:paraId="63B8E374" w14:textId="77777777" w:rsidR="00811FE7" w:rsidRPr="00DC3055" w:rsidRDefault="00811FE7" w:rsidP="00811FE7">
      <w:pPr>
        <w:tabs>
          <w:tab w:val="left" w:pos="851"/>
        </w:tabs>
        <w:spacing w:after="0" w:line="240" w:lineRule="auto"/>
        <w:contextualSpacing/>
        <w:jc w:val="both"/>
        <w:rPr>
          <w:rFonts w:ascii="Times New Roman" w:eastAsia="Times New Roman" w:hAnsi="Times New Roman" w:cs="Times New Roman"/>
          <w:color w:val="000000" w:themeColor="text1"/>
          <w:sz w:val="24"/>
          <w:szCs w:val="24"/>
          <w:lang w:eastAsia="ru-RU"/>
        </w:rPr>
      </w:pPr>
    </w:p>
    <w:p w14:paraId="6696B548" w14:textId="51B1F497" w:rsidR="00630544" w:rsidRPr="00DC3055" w:rsidRDefault="00630544" w:rsidP="00811FE7">
      <w:pPr>
        <w:keepNext/>
        <w:tabs>
          <w:tab w:val="left" w:pos="851"/>
        </w:tabs>
        <w:spacing w:before="240" w:after="60" w:line="240" w:lineRule="auto"/>
        <w:ind w:firstLine="567"/>
        <w:contextualSpacing/>
        <w:outlineLvl w:val="1"/>
        <w:rPr>
          <w:rFonts w:ascii="Times New Roman" w:eastAsia="Times New Roman" w:hAnsi="Times New Roman" w:cs="Times New Roman"/>
          <w:b/>
          <w:bCs/>
          <w:iCs/>
          <w:color w:val="000000" w:themeColor="text1"/>
          <w:sz w:val="24"/>
          <w:szCs w:val="24"/>
          <w:lang w:eastAsia="ru-RU"/>
        </w:rPr>
      </w:pPr>
      <w:bookmarkStart w:id="148" w:name="_Toc525141415"/>
      <w:bookmarkStart w:id="149" w:name="_Toc3803290"/>
      <w:bookmarkStart w:id="150" w:name="_Toc115991568"/>
      <w:r w:rsidRPr="00DC3055">
        <w:rPr>
          <w:rFonts w:ascii="Times New Roman" w:eastAsia="Times New Roman" w:hAnsi="Times New Roman" w:cs="Times New Roman"/>
          <w:b/>
          <w:bCs/>
          <w:iCs/>
          <w:color w:val="000000" w:themeColor="text1"/>
          <w:sz w:val="24"/>
          <w:szCs w:val="24"/>
          <w:lang w:eastAsia="ru-RU"/>
        </w:rPr>
        <w:t>Статья 2</w:t>
      </w:r>
      <w:r w:rsidR="00627B21" w:rsidRPr="00DC3055">
        <w:rPr>
          <w:rFonts w:ascii="Times New Roman" w:eastAsia="Times New Roman" w:hAnsi="Times New Roman" w:cs="Times New Roman"/>
          <w:b/>
          <w:bCs/>
          <w:iCs/>
          <w:color w:val="000000" w:themeColor="text1"/>
          <w:sz w:val="24"/>
          <w:szCs w:val="24"/>
          <w:lang w:eastAsia="ru-RU"/>
        </w:rPr>
        <w:t>8</w:t>
      </w:r>
      <w:r w:rsidRPr="00DC3055">
        <w:rPr>
          <w:rFonts w:ascii="Times New Roman" w:eastAsia="Times New Roman" w:hAnsi="Times New Roman" w:cs="Times New Roman"/>
          <w:b/>
          <w:bCs/>
          <w:iCs/>
          <w:color w:val="000000" w:themeColor="text1"/>
          <w:sz w:val="24"/>
          <w:szCs w:val="24"/>
          <w:lang w:eastAsia="ru-RU"/>
        </w:rPr>
        <w:t>. Территории, в границах которых предусматривается осуществление деятельности по комплексному развитию территории</w:t>
      </w:r>
      <w:bookmarkEnd w:id="148"/>
      <w:bookmarkEnd w:id="149"/>
      <w:bookmarkEnd w:id="150"/>
    </w:p>
    <w:p w14:paraId="3EB56AEA" w14:textId="33011421" w:rsidR="00630544" w:rsidRPr="00DC3055" w:rsidRDefault="00630544" w:rsidP="00811FE7">
      <w:pPr>
        <w:tabs>
          <w:tab w:val="left" w:pos="709"/>
          <w:tab w:val="left" w:pos="851"/>
        </w:tabs>
        <w:spacing w:after="0" w:line="240" w:lineRule="auto"/>
        <w:ind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1. К видам деятельности по комплексному развитию территории отнесены:</w:t>
      </w:r>
    </w:p>
    <w:p w14:paraId="50D37217" w14:textId="77777777" w:rsidR="00630544" w:rsidRPr="00DC3055" w:rsidRDefault="00630544" w:rsidP="00811FE7">
      <w:pPr>
        <w:numPr>
          <w:ilvl w:val="0"/>
          <w:numId w:val="17"/>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комплексное развитие территории по инициативе правообладателей земельных участков и (или) расположенных на них объектов недвижимого имущества, согласно статье 46.9 Градостроительного кодекса Российской Федерации;</w:t>
      </w:r>
    </w:p>
    <w:p w14:paraId="5ACCC973" w14:textId="77777777" w:rsidR="00630544" w:rsidRPr="00DC3055" w:rsidRDefault="00630544" w:rsidP="00811FE7">
      <w:pPr>
        <w:numPr>
          <w:ilvl w:val="0"/>
          <w:numId w:val="17"/>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комплексное развитие территории по инициативе органа местного самоуправления, согласно статье 46.10 Градостроительного кодекса Российской Федерации.</w:t>
      </w:r>
    </w:p>
    <w:p w14:paraId="7D592C99" w14:textId="092BD9F0" w:rsidR="00630544" w:rsidRPr="00DC3055" w:rsidRDefault="00630544" w:rsidP="00811FE7">
      <w:pPr>
        <w:tabs>
          <w:tab w:val="left" w:pos="709"/>
          <w:tab w:val="left" w:pos="851"/>
        </w:tabs>
        <w:spacing w:after="0" w:line="240" w:lineRule="auto"/>
        <w:ind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lastRenderedPageBreak/>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развитию территории, занимают земельные участки:</w:t>
      </w:r>
    </w:p>
    <w:p w14:paraId="6110D208" w14:textId="77777777" w:rsidR="00630544" w:rsidRPr="00DC3055" w:rsidRDefault="00630544" w:rsidP="00811FE7">
      <w:pPr>
        <w:numPr>
          <w:ilvl w:val="0"/>
          <w:numId w:val="18"/>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14:paraId="5D565ED6" w14:textId="77777777" w:rsidR="00630544" w:rsidRPr="00DC3055" w:rsidRDefault="00630544" w:rsidP="00811FE7">
      <w:pPr>
        <w:numPr>
          <w:ilvl w:val="0"/>
          <w:numId w:val="18"/>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14:paraId="55812117" w14:textId="77777777" w:rsidR="00630544" w:rsidRPr="00DC3055" w:rsidRDefault="00630544" w:rsidP="00811FE7">
      <w:pPr>
        <w:numPr>
          <w:ilvl w:val="0"/>
          <w:numId w:val="18"/>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55DF5807" w14:textId="77777777" w:rsidR="00630544" w:rsidRPr="00DC3055" w:rsidRDefault="00630544" w:rsidP="00811FE7">
      <w:pPr>
        <w:numPr>
          <w:ilvl w:val="0"/>
          <w:numId w:val="18"/>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7440FB3A" w14:textId="77777777" w:rsidR="00630544" w:rsidRPr="00DC3055" w:rsidRDefault="00630544" w:rsidP="00811FE7">
      <w:pPr>
        <w:tabs>
          <w:tab w:val="left" w:pos="709"/>
          <w:tab w:val="left" w:pos="851"/>
        </w:tabs>
        <w:spacing w:after="0" w:line="240" w:lineRule="auto"/>
        <w:ind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3. Комплексное развитие территории по инициативе правообладателей осуществляется на основании договора о комплексном развитии территории, заключаемого органами местного самоуправления с правообладателями земельных участков и (или) расположенных на них объектов недвижимого имущества.</w:t>
      </w:r>
    </w:p>
    <w:p w14:paraId="7BF2D57B" w14:textId="77777777" w:rsidR="00630544" w:rsidRPr="00DC3055" w:rsidRDefault="00630544" w:rsidP="00811FE7">
      <w:pPr>
        <w:tabs>
          <w:tab w:val="left" w:pos="709"/>
          <w:tab w:val="left" w:pos="851"/>
        </w:tabs>
        <w:spacing w:after="0" w:line="240" w:lineRule="auto"/>
        <w:ind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4. В случае принятия решения о комплексном развитии территории по инициативе органа местного самоуправления, заключения органом местного самоуправления договора о комплексном развитии территории с правообладателями земельных участков и (или) расположенных на них объектов недвижимого имущества, по инициативе этих правообладателей, вносятся следующие изменения в Правила землепользования и застройки:</w:t>
      </w:r>
    </w:p>
    <w:p w14:paraId="2DF4C1CD" w14:textId="72547E16" w:rsidR="00630544" w:rsidRPr="00DC3055" w:rsidRDefault="00630544" w:rsidP="00811FE7">
      <w:pPr>
        <w:numPr>
          <w:ilvl w:val="0"/>
          <w:numId w:val="19"/>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на карте градостроительного зонирования устанавливаются территории, в границах которых предусматривается осуществление деятельности по развитию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14:paraId="21BBA187" w14:textId="2E761126" w:rsidR="00630544" w:rsidRPr="00DC3055" w:rsidRDefault="00630544" w:rsidP="00811FE7">
      <w:pPr>
        <w:numPr>
          <w:ilvl w:val="0"/>
          <w:numId w:val="19"/>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lang w:val="x-none"/>
        </w:rPr>
      </w:pPr>
      <w:r w:rsidRPr="00DC3055">
        <w:rPr>
          <w:rFonts w:ascii="Times New Roman" w:eastAsia="Calibri" w:hAnsi="Times New Roman" w:cs="Times New Roman"/>
          <w:iCs/>
          <w:color w:val="000000" w:themeColor="text1"/>
          <w:sz w:val="24"/>
          <w:szCs w:val="24"/>
          <w:lang w:val="x-none"/>
        </w:rPr>
        <w:t>градостроительный регламент территориальной зоны, в границах которой планируется деятельность по комплексному развитию территории, дополняется расчётными показателями минимально допустимого уровня обеспеченности территории объектами регионального значения, объектами местного значения коммунальной, транспортной, социальной инфраструктур, максимально допустимого уровня территориальной доступности таких объектов для населения.</w:t>
      </w:r>
    </w:p>
    <w:p w14:paraId="7E313969" w14:textId="77777777" w:rsidR="00811FE7" w:rsidRPr="00DC3055" w:rsidRDefault="00811FE7" w:rsidP="00811FE7">
      <w:pPr>
        <w:tabs>
          <w:tab w:val="left" w:pos="709"/>
          <w:tab w:val="left" w:pos="851"/>
          <w:tab w:val="left" w:pos="993"/>
        </w:tabs>
        <w:spacing w:after="0" w:line="240" w:lineRule="auto"/>
        <w:ind w:left="567"/>
        <w:contextualSpacing/>
        <w:jc w:val="both"/>
        <w:rPr>
          <w:rFonts w:ascii="Times New Roman" w:eastAsia="Calibri" w:hAnsi="Times New Roman" w:cs="Times New Roman"/>
          <w:iCs/>
          <w:color w:val="000000" w:themeColor="text1"/>
          <w:sz w:val="24"/>
          <w:szCs w:val="24"/>
          <w:lang w:val="x-none"/>
        </w:rPr>
      </w:pPr>
    </w:p>
    <w:p w14:paraId="36307988" w14:textId="3733B5F9" w:rsidR="00630544" w:rsidRPr="00DC3055" w:rsidRDefault="00630544" w:rsidP="00811FE7">
      <w:pPr>
        <w:keepNext/>
        <w:tabs>
          <w:tab w:val="left" w:pos="851"/>
        </w:tabs>
        <w:spacing w:before="240" w:after="60" w:line="240" w:lineRule="auto"/>
        <w:ind w:firstLine="567"/>
        <w:contextualSpacing/>
        <w:outlineLvl w:val="1"/>
        <w:rPr>
          <w:rFonts w:ascii="Times New Roman" w:eastAsia="Times New Roman" w:hAnsi="Times New Roman" w:cs="Times New Roman"/>
          <w:b/>
          <w:bCs/>
          <w:iCs/>
          <w:color w:val="000000" w:themeColor="text1"/>
          <w:sz w:val="24"/>
          <w:szCs w:val="24"/>
          <w:lang w:eastAsia="ru-RU"/>
        </w:rPr>
      </w:pPr>
      <w:bookmarkStart w:id="151" w:name="_Toc115991569"/>
      <w:r w:rsidRPr="00DC3055">
        <w:rPr>
          <w:rFonts w:ascii="Times New Roman" w:eastAsia="Times New Roman" w:hAnsi="Times New Roman" w:cs="Times New Roman"/>
          <w:b/>
          <w:bCs/>
          <w:iCs/>
          <w:color w:val="000000" w:themeColor="text1"/>
          <w:sz w:val="24"/>
          <w:szCs w:val="24"/>
          <w:lang w:eastAsia="ru-RU"/>
        </w:rPr>
        <w:t xml:space="preserve">Статья </w:t>
      </w:r>
      <w:r w:rsidR="00627B21" w:rsidRPr="00DC3055">
        <w:rPr>
          <w:rFonts w:ascii="Times New Roman" w:eastAsia="Times New Roman" w:hAnsi="Times New Roman" w:cs="Times New Roman"/>
          <w:b/>
          <w:bCs/>
          <w:iCs/>
          <w:color w:val="000000" w:themeColor="text1"/>
          <w:sz w:val="24"/>
          <w:szCs w:val="24"/>
          <w:lang w:eastAsia="ru-RU"/>
        </w:rPr>
        <w:t>29</w:t>
      </w:r>
      <w:r w:rsidRPr="00DC3055">
        <w:rPr>
          <w:rFonts w:ascii="Times New Roman" w:eastAsia="Times New Roman" w:hAnsi="Times New Roman" w:cs="Times New Roman"/>
          <w:b/>
          <w:bCs/>
          <w:iCs/>
          <w:color w:val="000000" w:themeColor="text1"/>
          <w:sz w:val="24"/>
          <w:szCs w:val="24"/>
          <w:lang w:eastAsia="ru-RU"/>
        </w:rPr>
        <w:t>. Ответственность за нарушение Правил</w:t>
      </w:r>
      <w:bookmarkEnd w:id="136"/>
      <w:r w:rsidRPr="00DC3055">
        <w:rPr>
          <w:rFonts w:ascii="Times New Roman" w:eastAsia="Times New Roman" w:hAnsi="Times New Roman" w:cs="Times New Roman"/>
          <w:b/>
          <w:bCs/>
          <w:iCs/>
          <w:color w:val="000000" w:themeColor="text1"/>
          <w:sz w:val="24"/>
          <w:szCs w:val="24"/>
          <w:lang w:eastAsia="ru-RU"/>
        </w:rPr>
        <w:t xml:space="preserve"> землепользования и застройки</w:t>
      </w:r>
      <w:bookmarkEnd w:id="151"/>
    </w:p>
    <w:p w14:paraId="7CB326CD" w14:textId="4EA7ECAE" w:rsidR="00630544" w:rsidRPr="00DC3055" w:rsidRDefault="00630544" w:rsidP="00811FE7">
      <w:pPr>
        <w:tabs>
          <w:tab w:val="left" w:pos="791"/>
          <w:tab w:val="left" w:pos="851"/>
          <w:tab w:val="left" w:pos="900"/>
        </w:tabs>
        <w:spacing w:after="0" w:line="240" w:lineRule="auto"/>
        <w:ind w:left="-142" w:firstLine="567"/>
        <w:contextualSpacing/>
        <w:jc w:val="both"/>
        <w:rPr>
          <w:rFonts w:ascii="Times New Roman" w:eastAsia="Times New Roman" w:hAnsi="Times New Roman" w:cs="Times New Roman"/>
          <w:color w:val="000000" w:themeColor="text1"/>
          <w:sz w:val="24"/>
          <w:szCs w:val="24"/>
          <w:lang w:eastAsia="ru-RU"/>
        </w:rPr>
      </w:pPr>
      <w:r w:rsidRPr="00DC3055">
        <w:rPr>
          <w:rFonts w:ascii="Times New Roman" w:eastAsia="Times New Roman" w:hAnsi="Times New Roman" w:cs="Times New Roman"/>
          <w:color w:val="000000" w:themeColor="text1"/>
          <w:sz w:val="24"/>
          <w:szCs w:val="24"/>
          <w:lang w:eastAsia="ru-RU"/>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и </w:t>
      </w:r>
      <w:r w:rsidR="00C82198" w:rsidRPr="00DC3055">
        <w:rPr>
          <w:rFonts w:ascii="Times New Roman" w:eastAsia="Times New Roman" w:hAnsi="Times New Roman" w:cs="Times New Roman"/>
          <w:color w:val="000000" w:themeColor="text1"/>
          <w:sz w:val="24"/>
          <w:szCs w:val="24"/>
          <w:lang w:eastAsia="ru-RU"/>
        </w:rPr>
        <w:t>Амур</w:t>
      </w:r>
      <w:r w:rsidR="00E06E16" w:rsidRPr="00DC3055">
        <w:rPr>
          <w:rFonts w:ascii="Times New Roman" w:eastAsia="Times New Roman" w:hAnsi="Times New Roman" w:cs="Times New Roman"/>
          <w:color w:val="000000" w:themeColor="text1"/>
          <w:sz w:val="24"/>
          <w:szCs w:val="24"/>
          <w:lang w:eastAsia="ru-RU"/>
        </w:rPr>
        <w:t>ской</w:t>
      </w:r>
      <w:r w:rsidRPr="00DC3055">
        <w:rPr>
          <w:rFonts w:ascii="Times New Roman" w:eastAsia="Times New Roman" w:hAnsi="Times New Roman" w:cs="Times New Roman"/>
          <w:color w:val="000000" w:themeColor="text1"/>
          <w:sz w:val="24"/>
          <w:szCs w:val="24"/>
          <w:lang w:eastAsia="ru-RU"/>
        </w:rPr>
        <w:t xml:space="preserve"> области. </w:t>
      </w:r>
    </w:p>
    <w:p w14:paraId="7FE482DA" w14:textId="77777777" w:rsidR="00630544" w:rsidRPr="00DC3055" w:rsidRDefault="00630544" w:rsidP="00811FE7">
      <w:pPr>
        <w:tabs>
          <w:tab w:val="left" w:pos="791"/>
          <w:tab w:val="left" w:pos="851"/>
          <w:tab w:val="left" w:pos="900"/>
        </w:tabs>
        <w:spacing w:after="0" w:line="240" w:lineRule="auto"/>
        <w:ind w:left="-142" w:firstLine="567"/>
        <w:contextualSpacing/>
        <w:jc w:val="both"/>
        <w:rPr>
          <w:rFonts w:ascii="Times New Roman" w:hAnsi="Times New Roman" w:cs="Times New Roman"/>
          <w:b/>
          <w:color w:val="000000" w:themeColor="text1"/>
          <w:kern w:val="1"/>
          <w:sz w:val="24"/>
          <w:szCs w:val="24"/>
        </w:rPr>
      </w:pPr>
    </w:p>
    <w:p w14:paraId="7C7CD31D" w14:textId="77777777" w:rsidR="00630544" w:rsidRPr="00DC3055" w:rsidRDefault="00630544" w:rsidP="00811FE7">
      <w:pPr>
        <w:keepNext/>
        <w:pageBreakBefore/>
        <w:widowControl w:val="0"/>
        <w:numPr>
          <w:ilvl w:val="1"/>
          <w:numId w:val="0"/>
        </w:numPr>
        <w:tabs>
          <w:tab w:val="left" w:pos="0"/>
        </w:tabs>
        <w:suppressAutoHyphens/>
        <w:spacing w:before="360" w:after="60" w:line="240" w:lineRule="auto"/>
        <w:ind w:left="-238"/>
        <w:jc w:val="center"/>
        <w:outlineLvl w:val="1"/>
        <w:rPr>
          <w:rFonts w:ascii="Times New Roman" w:hAnsi="Times New Roman" w:cs="Times New Roman"/>
          <w:b/>
          <w:color w:val="000000" w:themeColor="text1"/>
          <w:kern w:val="1"/>
          <w:sz w:val="24"/>
          <w:szCs w:val="24"/>
        </w:rPr>
      </w:pPr>
      <w:r w:rsidRPr="00DC3055">
        <w:rPr>
          <w:rFonts w:ascii="Times New Roman" w:hAnsi="Times New Roman" w:cs="Times New Roman"/>
          <w:b/>
          <w:color w:val="000000" w:themeColor="text1"/>
          <w:kern w:val="1"/>
          <w:sz w:val="24"/>
          <w:szCs w:val="24"/>
        </w:rPr>
        <w:lastRenderedPageBreak/>
        <w:tab/>
      </w:r>
      <w:bookmarkStart w:id="152" w:name="_Toc243142745"/>
      <w:bookmarkStart w:id="153" w:name="_Toc500323158"/>
      <w:bookmarkStart w:id="154" w:name="_Toc14440731"/>
      <w:bookmarkStart w:id="155" w:name="_Toc19737857"/>
      <w:bookmarkStart w:id="156" w:name="_Toc22045523"/>
      <w:bookmarkStart w:id="157" w:name="_Toc115991570"/>
      <w:r w:rsidRPr="00DC3055">
        <w:rPr>
          <w:rFonts w:ascii="Times New Roman" w:hAnsi="Times New Roman" w:cs="Times New Roman"/>
          <w:b/>
          <w:color w:val="000000" w:themeColor="text1"/>
          <w:kern w:val="1"/>
          <w:sz w:val="24"/>
          <w:szCs w:val="24"/>
        </w:rPr>
        <w:t>ЧАСТЬ II. КАРТА ГРАДОСТРОИТЕЛЬНОГО ЗОНИРОВАНИЯ</w:t>
      </w:r>
      <w:bookmarkEnd w:id="152"/>
      <w:bookmarkEnd w:id="153"/>
      <w:bookmarkEnd w:id="154"/>
      <w:bookmarkEnd w:id="155"/>
      <w:bookmarkEnd w:id="156"/>
      <w:bookmarkEnd w:id="157"/>
    </w:p>
    <w:p w14:paraId="5BBBEB5B" w14:textId="7B4F30BB" w:rsidR="00630544" w:rsidRPr="00DC3055" w:rsidRDefault="00630544" w:rsidP="00811FE7">
      <w:pPr>
        <w:keepNext/>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58" w:name="_Toc243142746"/>
      <w:bookmarkStart w:id="159" w:name="_Toc500323159"/>
      <w:bookmarkStart w:id="160" w:name="_Toc14440732"/>
      <w:bookmarkStart w:id="161" w:name="_Toc19737858"/>
      <w:bookmarkStart w:id="162" w:name="_Toc22045524"/>
      <w:bookmarkStart w:id="163" w:name="_Toc115991571"/>
      <w:r w:rsidRPr="00DC3055">
        <w:rPr>
          <w:rFonts w:ascii="Times New Roman" w:eastAsia="Times New Roman" w:hAnsi="Times New Roman" w:cs="Times New Roman"/>
          <w:b/>
          <w:bCs/>
          <w:iCs/>
          <w:color w:val="000000" w:themeColor="text1"/>
          <w:sz w:val="24"/>
          <w:szCs w:val="24"/>
          <w:lang w:eastAsia="ru-RU"/>
        </w:rPr>
        <w:t>Статья 3</w:t>
      </w:r>
      <w:r w:rsidR="00627B21" w:rsidRPr="00DC3055">
        <w:rPr>
          <w:rFonts w:ascii="Times New Roman" w:eastAsia="Times New Roman" w:hAnsi="Times New Roman" w:cs="Times New Roman"/>
          <w:b/>
          <w:bCs/>
          <w:iCs/>
          <w:color w:val="000000" w:themeColor="text1"/>
          <w:sz w:val="24"/>
          <w:szCs w:val="24"/>
          <w:lang w:eastAsia="ru-RU"/>
        </w:rPr>
        <w:t>0</w:t>
      </w:r>
      <w:r w:rsidRPr="00DC3055">
        <w:rPr>
          <w:rFonts w:ascii="Times New Roman" w:eastAsia="Times New Roman" w:hAnsi="Times New Roman" w:cs="Times New Roman"/>
          <w:b/>
          <w:bCs/>
          <w:iCs/>
          <w:color w:val="000000" w:themeColor="text1"/>
          <w:sz w:val="24"/>
          <w:szCs w:val="24"/>
          <w:lang w:eastAsia="ru-RU"/>
        </w:rPr>
        <w:t xml:space="preserve">. </w:t>
      </w:r>
      <w:bookmarkEnd w:id="158"/>
      <w:r w:rsidRPr="00DC3055">
        <w:rPr>
          <w:rFonts w:ascii="Times New Roman" w:eastAsia="Times New Roman" w:hAnsi="Times New Roman" w:cs="Times New Roman"/>
          <w:b/>
          <w:bCs/>
          <w:iCs/>
          <w:color w:val="000000" w:themeColor="text1"/>
          <w:sz w:val="24"/>
          <w:szCs w:val="24"/>
          <w:lang w:eastAsia="ru-RU"/>
        </w:rPr>
        <w:t>Содержание карты градостроительного зонирования</w:t>
      </w:r>
      <w:bookmarkEnd w:id="159"/>
      <w:bookmarkEnd w:id="160"/>
      <w:bookmarkEnd w:id="161"/>
      <w:bookmarkEnd w:id="162"/>
      <w:bookmarkEnd w:id="163"/>
    </w:p>
    <w:p w14:paraId="5340EA95" w14:textId="5E9EE997" w:rsidR="00943EF5" w:rsidRPr="00DC3055" w:rsidRDefault="00630544" w:rsidP="00811FE7">
      <w:pPr>
        <w:numPr>
          <w:ilvl w:val="0"/>
          <w:numId w:val="20"/>
        </w:numPr>
        <w:tabs>
          <w:tab w:val="left" w:pos="851"/>
        </w:tabs>
        <w:spacing w:after="0" w:line="240" w:lineRule="auto"/>
        <w:ind w:left="0" w:firstLine="567"/>
        <w:jc w:val="both"/>
        <w:rPr>
          <w:rFonts w:ascii="Times New Roman" w:hAnsi="Times New Roman" w:cs="Times New Roman"/>
          <w:color w:val="000000" w:themeColor="text1"/>
          <w:sz w:val="24"/>
          <w:szCs w:val="24"/>
        </w:rPr>
      </w:pPr>
      <w:bookmarkStart w:id="164" w:name="sub_1201"/>
      <w:r w:rsidRPr="00DC3055">
        <w:rPr>
          <w:rFonts w:ascii="Times New Roman" w:hAnsi="Times New Roman" w:cs="Times New Roman"/>
          <w:color w:val="000000" w:themeColor="text1"/>
          <w:sz w:val="24"/>
          <w:szCs w:val="24"/>
        </w:rPr>
        <w:t xml:space="preserve">Карта градостроительного зонирования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hAnsi="Times New Roman" w:cs="Times New Roman"/>
          <w:color w:val="000000" w:themeColor="text1"/>
          <w:sz w:val="24"/>
          <w:szCs w:val="24"/>
        </w:rPr>
        <w:t xml:space="preserve"> </w:t>
      </w:r>
      <w:r w:rsidRPr="00DC3055">
        <w:rPr>
          <w:rFonts w:ascii="Times New Roman" w:hAnsi="Times New Roman" w:cs="Times New Roman"/>
          <w:color w:val="000000" w:themeColor="text1"/>
          <w:sz w:val="24"/>
          <w:szCs w:val="24"/>
        </w:rPr>
        <w:t xml:space="preserve">является приложением к настоящим Правилам и представляет собой чертёж с отображением границ населённых пунктов в составе муниципального образования, границ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DA67C6" w:rsidRPr="00DC3055">
        <w:rPr>
          <w:rFonts w:ascii="Times New Roman" w:eastAsia="Calibri" w:hAnsi="Times New Roman" w:cs="Times New Roman"/>
          <w:iCs/>
          <w:color w:val="000000" w:themeColor="text1"/>
          <w:sz w:val="24"/>
          <w:szCs w:val="24"/>
          <w:lang w:val="x-none"/>
        </w:rPr>
        <w:t>,</w:t>
      </w:r>
      <w:r w:rsidRPr="00DC3055">
        <w:rPr>
          <w:rFonts w:ascii="Times New Roman" w:hAnsi="Times New Roman" w:cs="Times New Roman"/>
          <w:color w:val="000000" w:themeColor="text1"/>
          <w:sz w:val="24"/>
          <w:szCs w:val="24"/>
        </w:rPr>
        <w:t xml:space="preserve"> </w:t>
      </w:r>
      <w:r w:rsidR="00943EF5" w:rsidRPr="00DC3055">
        <w:rPr>
          <w:rFonts w:ascii="Times New Roman" w:hAnsi="Times New Roman" w:cs="Times New Roman"/>
          <w:color w:val="000000" w:themeColor="text1"/>
          <w:sz w:val="24"/>
          <w:szCs w:val="24"/>
        </w:rPr>
        <w:t xml:space="preserve">границ населенных пунктов, </w:t>
      </w:r>
      <w:r w:rsidRPr="00DC3055">
        <w:rPr>
          <w:rFonts w:ascii="Times New Roman" w:hAnsi="Times New Roman" w:cs="Times New Roman"/>
          <w:color w:val="000000" w:themeColor="text1"/>
          <w:sz w:val="24"/>
          <w:szCs w:val="24"/>
        </w:rPr>
        <w:t xml:space="preserve">границ территориальных зон, границ территорий объектов культурного наследия и границ зон с особыми условиями использования территории. </w:t>
      </w:r>
      <w:bookmarkStart w:id="165" w:name="sub_1204"/>
      <w:bookmarkEnd w:id="164"/>
    </w:p>
    <w:p w14:paraId="7C743EE0" w14:textId="77777777" w:rsidR="00630544" w:rsidRPr="00DC3055" w:rsidRDefault="00630544" w:rsidP="00811FE7">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129D1508" w14:textId="77777777" w:rsidR="00630544" w:rsidRPr="00DC3055" w:rsidRDefault="00630544" w:rsidP="00811FE7">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Границы территориальных зон установлены с учетом:</w:t>
      </w:r>
    </w:p>
    <w:p w14:paraId="2F3C9EE9" w14:textId="77777777" w:rsidR="00630544" w:rsidRPr="00DC3055" w:rsidRDefault="00630544" w:rsidP="00811FE7">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66" w:name="sub_12041"/>
      <w:bookmarkEnd w:id="165"/>
      <w:r w:rsidRPr="00DC3055">
        <w:rPr>
          <w:rFonts w:ascii="Times New Roman" w:hAnsi="Times New Roman" w:cs="Times New Roman"/>
          <w:color w:val="000000" w:themeColor="text1"/>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167" w:name="sub_12042"/>
      <w:bookmarkEnd w:id="166"/>
      <w:r w:rsidRPr="00DC3055">
        <w:rPr>
          <w:rFonts w:ascii="Times New Roman" w:hAnsi="Times New Roman" w:cs="Times New Roman"/>
          <w:color w:val="000000" w:themeColor="text1"/>
          <w:sz w:val="24"/>
          <w:szCs w:val="24"/>
        </w:rPr>
        <w:t>;</w:t>
      </w:r>
    </w:p>
    <w:p w14:paraId="43A923AA" w14:textId="308EAEB7" w:rsidR="00630544" w:rsidRPr="00DC3055" w:rsidRDefault="00630544" w:rsidP="00811FE7">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 xml:space="preserve">функциональных зон и параметров их планируемого развития, определенных Генеральным планом </w:t>
      </w:r>
      <w:proofErr w:type="spellStart"/>
      <w:r w:rsidR="00A67FBB">
        <w:rPr>
          <w:rFonts w:ascii="Times New Roman" w:eastAsia="Times New Roman" w:hAnsi="Times New Roman" w:cs="Times New Roman"/>
          <w:color w:val="000000" w:themeColor="text1"/>
          <w:sz w:val="24"/>
          <w:szCs w:val="24"/>
          <w:lang w:eastAsia="ru-RU"/>
        </w:rPr>
        <w:t>пгт</w:t>
      </w:r>
      <w:proofErr w:type="spellEnd"/>
      <w:r w:rsidR="00A67FBB">
        <w:rPr>
          <w:rFonts w:ascii="Times New Roman" w:eastAsia="Times New Roman" w:hAnsi="Times New Roman" w:cs="Times New Roman"/>
          <w:color w:val="000000" w:themeColor="text1"/>
          <w:sz w:val="24"/>
          <w:szCs w:val="24"/>
          <w:lang w:eastAsia="ru-RU"/>
        </w:rPr>
        <w:t xml:space="preserve">   Экимчан</w:t>
      </w:r>
      <w:r w:rsidR="00BE2841" w:rsidRPr="00DC3055">
        <w:rPr>
          <w:rFonts w:ascii="Times New Roman" w:eastAsia="Calibri" w:hAnsi="Times New Roman" w:cs="Times New Roman"/>
          <w:iCs/>
          <w:color w:val="000000" w:themeColor="text1"/>
          <w:sz w:val="24"/>
          <w:szCs w:val="24"/>
          <w:lang w:val="x-none"/>
        </w:rPr>
        <w:t>;</w:t>
      </w:r>
    </w:p>
    <w:p w14:paraId="4ACA147D" w14:textId="77777777" w:rsidR="00630544" w:rsidRPr="00DC3055" w:rsidRDefault="00630544" w:rsidP="00811FE7">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территориальных зон, определенных действующим законодательством;</w:t>
      </w:r>
    </w:p>
    <w:p w14:paraId="4580D02F" w14:textId="77777777" w:rsidR="00630544" w:rsidRPr="00DC3055" w:rsidRDefault="00630544" w:rsidP="00811FE7">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68" w:name="sub_12043"/>
      <w:bookmarkEnd w:id="167"/>
      <w:r w:rsidRPr="00DC3055">
        <w:rPr>
          <w:rFonts w:ascii="Times New Roman" w:hAnsi="Times New Roman" w:cs="Times New Roman"/>
          <w:color w:val="000000" w:themeColor="text1"/>
          <w:sz w:val="24"/>
          <w:szCs w:val="24"/>
        </w:rPr>
        <w:t>сложившейся планировки территории и существующего землепользования;</w:t>
      </w:r>
    </w:p>
    <w:p w14:paraId="79BF6D91" w14:textId="77777777" w:rsidR="00630544" w:rsidRPr="00DC3055" w:rsidRDefault="00630544" w:rsidP="00811FE7">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69" w:name="sub_12044"/>
      <w:bookmarkEnd w:id="168"/>
      <w:r w:rsidRPr="00DC3055">
        <w:rPr>
          <w:rFonts w:ascii="Times New Roman" w:hAnsi="Times New Roman" w:cs="Times New Roman"/>
          <w:color w:val="000000" w:themeColor="text1"/>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14:paraId="3FDB535B" w14:textId="77777777" w:rsidR="00630544" w:rsidRPr="00DC3055" w:rsidRDefault="00630544" w:rsidP="00811FE7">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0" w:name="sub_12045"/>
      <w:bookmarkEnd w:id="169"/>
      <w:r w:rsidRPr="00DC3055">
        <w:rPr>
          <w:rFonts w:ascii="Times New Roman" w:hAnsi="Times New Roman" w:cs="Times New Roman"/>
          <w:color w:val="000000" w:themeColor="text1"/>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14:paraId="5C199150" w14:textId="77777777" w:rsidR="00630544" w:rsidRPr="00DC3055" w:rsidRDefault="00630544" w:rsidP="00811FE7">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1" w:name="sub_1205"/>
      <w:bookmarkEnd w:id="170"/>
      <w:r w:rsidRPr="00DC3055">
        <w:rPr>
          <w:rFonts w:ascii="Times New Roman" w:hAnsi="Times New Roman" w:cs="Times New Roman"/>
          <w:color w:val="000000" w:themeColor="text1"/>
          <w:sz w:val="24"/>
          <w:szCs w:val="24"/>
        </w:rPr>
        <w:t>Границы территориальных зон установлены по:</w:t>
      </w:r>
    </w:p>
    <w:p w14:paraId="5BE8A04C" w14:textId="77777777" w:rsidR="00630544" w:rsidRPr="00DC3055" w:rsidRDefault="00630544" w:rsidP="00811FE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2" w:name="sub_12051"/>
      <w:bookmarkEnd w:id="171"/>
      <w:r w:rsidRPr="00DC3055">
        <w:rPr>
          <w:rFonts w:ascii="Times New Roman" w:hAnsi="Times New Roman" w:cs="Times New Roman"/>
          <w:color w:val="000000" w:themeColor="text1"/>
          <w:sz w:val="24"/>
          <w:szCs w:val="24"/>
        </w:rPr>
        <w:t>линиям магистралей, улиц, проездов, разделяющим транспортные потоки противоположных направлений;</w:t>
      </w:r>
    </w:p>
    <w:p w14:paraId="065A7594" w14:textId="77777777" w:rsidR="00630544" w:rsidRPr="00DC3055" w:rsidRDefault="00630544" w:rsidP="00811FE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3" w:name="sub_12052"/>
      <w:bookmarkEnd w:id="172"/>
      <w:r w:rsidRPr="00DC3055">
        <w:rPr>
          <w:rFonts w:ascii="Times New Roman" w:hAnsi="Times New Roman" w:cs="Times New Roman"/>
          <w:color w:val="000000" w:themeColor="text1"/>
          <w:sz w:val="24"/>
          <w:szCs w:val="24"/>
        </w:rPr>
        <w:t>красным линиям;</w:t>
      </w:r>
    </w:p>
    <w:p w14:paraId="575D6CCE" w14:textId="77777777" w:rsidR="00630544" w:rsidRPr="00DC3055" w:rsidRDefault="00630544" w:rsidP="00811FE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4" w:name="sub_12053"/>
      <w:bookmarkEnd w:id="173"/>
      <w:r w:rsidRPr="00DC3055">
        <w:rPr>
          <w:rFonts w:ascii="Times New Roman" w:hAnsi="Times New Roman" w:cs="Times New Roman"/>
          <w:color w:val="000000" w:themeColor="text1"/>
          <w:sz w:val="24"/>
          <w:szCs w:val="24"/>
        </w:rPr>
        <w:t>границам земельных участков;</w:t>
      </w:r>
    </w:p>
    <w:p w14:paraId="362403F6" w14:textId="77777777" w:rsidR="00630544" w:rsidRPr="00DC3055" w:rsidRDefault="00630544" w:rsidP="00811FE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5" w:name="sub_12054"/>
      <w:bookmarkEnd w:id="174"/>
      <w:r w:rsidRPr="00DC3055">
        <w:rPr>
          <w:rFonts w:ascii="Times New Roman" w:hAnsi="Times New Roman" w:cs="Times New Roman"/>
          <w:color w:val="000000" w:themeColor="text1"/>
          <w:sz w:val="24"/>
          <w:szCs w:val="24"/>
        </w:rPr>
        <w:t>границам или осям полос отвода линейных объектов (включая границы или оси трассы метрополитена при его прохождении по поверхности земли);</w:t>
      </w:r>
    </w:p>
    <w:p w14:paraId="1EB8C824" w14:textId="31D7AEDB" w:rsidR="00630544" w:rsidRPr="00DC3055" w:rsidRDefault="00630544" w:rsidP="00811FE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6" w:name="sub_12055"/>
      <w:bookmarkEnd w:id="175"/>
      <w:r w:rsidRPr="00DC3055">
        <w:rPr>
          <w:rFonts w:ascii="Times New Roman" w:hAnsi="Times New Roman" w:cs="Times New Roman"/>
          <w:color w:val="000000" w:themeColor="text1"/>
          <w:sz w:val="24"/>
          <w:szCs w:val="24"/>
        </w:rPr>
        <w:t xml:space="preserve">границам городского </w:t>
      </w:r>
      <w:r w:rsidR="00C82198" w:rsidRPr="00DC3055">
        <w:rPr>
          <w:rFonts w:ascii="Times New Roman" w:hAnsi="Times New Roman" w:cs="Times New Roman"/>
          <w:color w:val="000000" w:themeColor="text1"/>
          <w:sz w:val="24"/>
          <w:szCs w:val="24"/>
        </w:rPr>
        <w:t>поселения</w:t>
      </w:r>
      <w:r w:rsidRPr="00DC3055">
        <w:rPr>
          <w:rFonts w:ascii="Times New Roman" w:hAnsi="Times New Roman" w:cs="Times New Roman"/>
          <w:color w:val="000000" w:themeColor="text1"/>
          <w:sz w:val="24"/>
          <w:szCs w:val="24"/>
        </w:rPr>
        <w:t>;</w:t>
      </w:r>
    </w:p>
    <w:p w14:paraId="31E2C367" w14:textId="77777777" w:rsidR="00630544" w:rsidRPr="00DC3055" w:rsidRDefault="00630544" w:rsidP="00811FE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7" w:name="sub_12056"/>
      <w:bookmarkEnd w:id="176"/>
      <w:r w:rsidRPr="00DC3055">
        <w:rPr>
          <w:rFonts w:ascii="Times New Roman" w:hAnsi="Times New Roman" w:cs="Times New Roman"/>
          <w:color w:val="000000" w:themeColor="text1"/>
          <w:sz w:val="24"/>
          <w:szCs w:val="24"/>
        </w:rPr>
        <w:t>естественным границам природных объектов;</w:t>
      </w:r>
    </w:p>
    <w:p w14:paraId="636F1457" w14:textId="77777777" w:rsidR="00630544" w:rsidRPr="00DC3055" w:rsidRDefault="00630544" w:rsidP="00811FE7">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8" w:name="sub_12057"/>
      <w:bookmarkEnd w:id="177"/>
      <w:r w:rsidRPr="00DC3055">
        <w:rPr>
          <w:rFonts w:ascii="Times New Roman" w:hAnsi="Times New Roman" w:cs="Times New Roman"/>
          <w:color w:val="000000" w:themeColor="text1"/>
          <w:sz w:val="24"/>
          <w:szCs w:val="24"/>
        </w:rPr>
        <w:t>иным границам.</w:t>
      </w:r>
    </w:p>
    <w:bookmarkEnd w:id="178"/>
    <w:p w14:paraId="376C4A36" w14:textId="77777777" w:rsidR="00630544" w:rsidRPr="00DC3055" w:rsidRDefault="00630544" w:rsidP="00811FE7">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61220D24" w14:textId="6F3FEB8C" w:rsidR="00811FE7" w:rsidRPr="00DC3055" w:rsidRDefault="00943EF5" w:rsidP="00811FE7">
      <w:pPr>
        <w:keepNext/>
        <w:pageBreakBefore/>
        <w:widowControl w:val="0"/>
        <w:numPr>
          <w:ilvl w:val="1"/>
          <w:numId w:val="0"/>
        </w:numPr>
        <w:tabs>
          <w:tab w:val="left" w:pos="0"/>
        </w:tabs>
        <w:suppressAutoHyphens/>
        <w:spacing w:before="360" w:after="60" w:line="240" w:lineRule="auto"/>
        <w:ind w:left="-238"/>
        <w:jc w:val="center"/>
        <w:outlineLvl w:val="1"/>
        <w:rPr>
          <w:rFonts w:ascii="Times New Roman" w:hAnsi="Times New Roman" w:cs="Times New Roman"/>
          <w:b/>
          <w:color w:val="000000" w:themeColor="text1"/>
          <w:kern w:val="1"/>
          <w:sz w:val="24"/>
          <w:szCs w:val="24"/>
        </w:rPr>
      </w:pPr>
      <w:r w:rsidRPr="00DC3055">
        <w:rPr>
          <w:rFonts w:ascii="Times New Roman" w:hAnsi="Times New Roman" w:cs="Times New Roman"/>
          <w:color w:val="000000" w:themeColor="text1"/>
        </w:rPr>
        <w:lastRenderedPageBreak/>
        <w:tab/>
      </w:r>
      <w:bookmarkStart w:id="179" w:name="_Toc243142749"/>
      <w:bookmarkStart w:id="180" w:name="_Toc500323160"/>
      <w:bookmarkStart w:id="181" w:name="_Toc14440733"/>
      <w:bookmarkStart w:id="182" w:name="_Toc19737859"/>
      <w:bookmarkStart w:id="183" w:name="_Toc22045525"/>
      <w:bookmarkStart w:id="184" w:name="_Toc30023965"/>
      <w:bookmarkStart w:id="185" w:name="_Toc40276951"/>
      <w:bookmarkStart w:id="186" w:name="_Toc56152585"/>
      <w:bookmarkStart w:id="187" w:name="_Toc115991572"/>
      <w:r w:rsidR="007922EC" w:rsidRPr="00DC3055">
        <w:rPr>
          <w:rFonts w:ascii="Times New Roman" w:hAnsi="Times New Roman" w:cs="Times New Roman"/>
          <w:b/>
          <w:color w:val="000000" w:themeColor="text1"/>
          <w:kern w:val="1"/>
          <w:sz w:val="24"/>
          <w:szCs w:val="24"/>
        </w:rPr>
        <w:t>ЧАСТЬ</w:t>
      </w:r>
      <w:r w:rsidRPr="00DC3055">
        <w:rPr>
          <w:rFonts w:ascii="Times New Roman" w:hAnsi="Times New Roman" w:cs="Times New Roman"/>
          <w:b/>
          <w:color w:val="000000" w:themeColor="text1"/>
          <w:kern w:val="1"/>
          <w:sz w:val="24"/>
          <w:szCs w:val="24"/>
        </w:rPr>
        <w:t xml:space="preserve"> III. ГРАДОСТРОИТЕЛЬНЫЕ РЕГЛАМЕНТЫ</w:t>
      </w:r>
      <w:bookmarkEnd w:id="179"/>
      <w:bookmarkEnd w:id="180"/>
      <w:bookmarkEnd w:id="181"/>
      <w:bookmarkEnd w:id="182"/>
      <w:bookmarkEnd w:id="183"/>
      <w:bookmarkEnd w:id="184"/>
      <w:bookmarkEnd w:id="185"/>
      <w:bookmarkEnd w:id="186"/>
      <w:bookmarkEnd w:id="187"/>
      <w:r w:rsidR="00315FAA" w:rsidRPr="00DC3055">
        <w:rPr>
          <w:rFonts w:ascii="Times New Roman" w:hAnsi="Times New Roman" w:cs="Times New Roman"/>
          <w:b/>
          <w:color w:val="000000" w:themeColor="text1"/>
          <w:kern w:val="1"/>
          <w:sz w:val="24"/>
          <w:szCs w:val="24"/>
        </w:rPr>
        <w:t xml:space="preserve"> </w:t>
      </w:r>
      <w:bookmarkStart w:id="188" w:name="_Toc56152589"/>
      <w:bookmarkStart w:id="189" w:name="_Toc56152586"/>
    </w:p>
    <w:p w14:paraId="776F6F78" w14:textId="088672C6" w:rsidR="001B6E09" w:rsidRPr="00DC3055" w:rsidRDefault="001B6E09" w:rsidP="001B6E09">
      <w:pPr>
        <w:keepNext/>
        <w:spacing w:before="240" w:after="60" w:line="240" w:lineRule="auto"/>
        <w:ind w:firstLine="567"/>
        <w:contextualSpacing/>
        <w:jc w:val="both"/>
        <w:outlineLvl w:val="1"/>
        <w:rPr>
          <w:rFonts w:ascii="Times New Roman" w:eastAsia="Times New Roman" w:hAnsi="Times New Roman" w:cs="Times New Roman"/>
          <w:b/>
          <w:bCs/>
          <w:iCs/>
          <w:color w:val="000000" w:themeColor="text1"/>
          <w:sz w:val="24"/>
          <w:szCs w:val="24"/>
          <w:lang w:eastAsia="ru-RU"/>
        </w:rPr>
      </w:pPr>
      <w:bookmarkStart w:id="190" w:name="_Toc115991573"/>
      <w:r w:rsidRPr="00DC3055">
        <w:rPr>
          <w:rFonts w:ascii="Times New Roman" w:eastAsia="Times New Roman" w:hAnsi="Times New Roman" w:cs="Times New Roman"/>
          <w:bCs/>
          <w:iCs/>
          <w:color w:val="000000" w:themeColor="text1"/>
          <w:sz w:val="24"/>
          <w:szCs w:val="24"/>
          <w:lang w:eastAsia="ru-RU"/>
        </w:rPr>
        <w:t>Статья 31.</w:t>
      </w:r>
      <w:r w:rsidRPr="00DC3055">
        <w:rPr>
          <w:rFonts w:ascii="Times New Roman" w:eastAsia="Times New Roman" w:hAnsi="Times New Roman" w:cs="Times New Roman"/>
          <w:b/>
          <w:bCs/>
          <w:iCs/>
          <w:color w:val="000000" w:themeColor="text1"/>
          <w:sz w:val="24"/>
          <w:szCs w:val="24"/>
          <w:lang w:eastAsia="ru-RU"/>
        </w:rPr>
        <w:t xml:space="preserve"> Ж1.  </w:t>
      </w:r>
      <w:r w:rsidRPr="00DC3055">
        <w:rPr>
          <w:rFonts w:ascii="Times New Roman" w:hAnsi="Times New Roman"/>
          <w:b/>
          <w:bCs/>
          <w:iCs/>
          <w:color w:val="000000"/>
          <w:sz w:val="24"/>
          <w:szCs w:val="24"/>
          <w:lang w:eastAsia="ru-RU"/>
        </w:rPr>
        <w:t>Градостроительный</w:t>
      </w:r>
      <w:r w:rsidRPr="00DC3055">
        <w:rPr>
          <w:rFonts w:ascii="Times New Roman" w:hAnsi="Times New Roman"/>
          <w:b/>
          <w:color w:val="000000"/>
          <w:sz w:val="24"/>
          <w:szCs w:val="24"/>
        </w:rPr>
        <w:t xml:space="preserve"> регламент зоны </w:t>
      </w:r>
      <w:r w:rsidRPr="00DC3055">
        <w:rPr>
          <w:rFonts w:ascii="Times New Roman" w:eastAsia="Times New Roman" w:hAnsi="Times New Roman" w:cs="Times New Roman"/>
          <w:b/>
          <w:bCs/>
          <w:iCs/>
          <w:color w:val="000000" w:themeColor="text1"/>
          <w:sz w:val="24"/>
          <w:szCs w:val="24"/>
          <w:lang w:eastAsia="ru-RU"/>
        </w:rPr>
        <w:t>застройки индивидуальными жилыми домами</w:t>
      </w:r>
      <w:bookmarkEnd w:id="190"/>
      <w:r w:rsidRPr="00DC3055">
        <w:rPr>
          <w:rFonts w:ascii="Times New Roman" w:eastAsia="Times New Roman" w:hAnsi="Times New Roman" w:cs="Times New Roman"/>
          <w:b/>
          <w:bCs/>
          <w:iCs/>
          <w:color w:val="000000" w:themeColor="text1"/>
          <w:sz w:val="24"/>
          <w:szCs w:val="24"/>
          <w:lang w:eastAsia="ru-RU"/>
        </w:rPr>
        <w:t xml:space="preserve"> </w:t>
      </w:r>
    </w:p>
    <w:p w14:paraId="0914333A" w14:textId="77777777" w:rsidR="001B6E09" w:rsidRPr="00DC3055" w:rsidRDefault="001B6E09" w:rsidP="001B6E09">
      <w:pPr>
        <w:numPr>
          <w:ilvl w:val="0"/>
          <w:numId w:val="26"/>
        </w:numPr>
        <w:tabs>
          <w:tab w:val="left" w:pos="851"/>
          <w:tab w:val="left" w:pos="993"/>
        </w:tabs>
        <w:spacing w:after="0" w:line="240" w:lineRule="auto"/>
        <w:ind w:left="0"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w:t>
      </w:r>
    </w:p>
    <w:tbl>
      <w:tblPr>
        <w:tblStyle w:val="ad"/>
        <w:tblW w:w="0" w:type="auto"/>
        <w:tblLook w:val="04A0" w:firstRow="1" w:lastRow="0" w:firstColumn="1" w:lastColumn="0" w:noHBand="0" w:noVBand="1"/>
      </w:tblPr>
      <w:tblGrid>
        <w:gridCol w:w="2552"/>
        <w:gridCol w:w="6793"/>
      </w:tblGrid>
      <w:tr w:rsidR="001B6E09" w:rsidRPr="00DC3055" w14:paraId="35F1AF27" w14:textId="77777777" w:rsidTr="003203D2">
        <w:trPr>
          <w:trHeight w:val="613"/>
        </w:trPr>
        <w:tc>
          <w:tcPr>
            <w:tcW w:w="9345" w:type="dxa"/>
            <w:gridSpan w:val="2"/>
            <w:vAlign w:val="center"/>
          </w:tcPr>
          <w:p w14:paraId="66FDE972" w14:textId="77777777" w:rsidR="001B6E09" w:rsidRPr="00DC3055" w:rsidRDefault="001B6E09" w:rsidP="003203D2">
            <w:pPr>
              <w:tabs>
                <w:tab w:val="left" w:pos="851"/>
                <w:tab w:val="left" w:pos="993"/>
              </w:tabs>
              <w:contextualSpacing/>
              <w:jc w:val="center"/>
              <w:rPr>
                <w:rFonts w:ascii="Times New Roman" w:hAnsi="Times New Roman" w:cs="Times New Roman"/>
                <w:b/>
                <w:color w:val="000000" w:themeColor="text1"/>
              </w:rPr>
            </w:pPr>
            <w:r w:rsidRPr="00DC3055">
              <w:rPr>
                <w:rFonts w:ascii="Times New Roman" w:hAnsi="Times New Roman" w:cs="Times New Roman"/>
                <w:b/>
                <w:color w:val="000000" w:themeColor="text1"/>
              </w:rPr>
              <w:t>Основные виды разрешённого использования</w:t>
            </w:r>
          </w:p>
        </w:tc>
      </w:tr>
      <w:tr w:rsidR="001B6E09" w:rsidRPr="00DC3055" w14:paraId="7D4F61A9" w14:textId="77777777" w:rsidTr="003203D2">
        <w:tc>
          <w:tcPr>
            <w:tcW w:w="2552" w:type="dxa"/>
          </w:tcPr>
          <w:p w14:paraId="13D944DC" w14:textId="77777777" w:rsidR="001B6E09" w:rsidRPr="00DC3055" w:rsidRDefault="001B6E09" w:rsidP="003203D2">
            <w:pPr>
              <w:tabs>
                <w:tab w:val="left" w:pos="851"/>
                <w:tab w:val="left" w:pos="993"/>
              </w:tabs>
              <w:contextualSpacing/>
              <w:jc w:val="center"/>
              <w:rPr>
                <w:rFonts w:ascii="Times New Roman" w:hAnsi="Times New Roman" w:cs="Times New Roman"/>
                <w:b/>
                <w:color w:val="000000" w:themeColor="text1"/>
              </w:rPr>
            </w:pPr>
            <w:r w:rsidRPr="00DC3055">
              <w:rPr>
                <w:rFonts w:ascii="Times New Roman" w:hAnsi="Times New Roman" w:cs="Times New Roman"/>
                <w:b/>
                <w:color w:val="000000" w:themeColor="text1"/>
              </w:rPr>
              <w:t>Код и наименование вида разрешённого использования</w:t>
            </w:r>
          </w:p>
        </w:tc>
        <w:tc>
          <w:tcPr>
            <w:tcW w:w="6793" w:type="dxa"/>
            <w:vAlign w:val="center"/>
          </w:tcPr>
          <w:p w14:paraId="11336FA9" w14:textId="77777777" w:rsidR="001B6E09" w:rsidRPr="00DC3055" w:rsidRDefault="001B6E09" w:rsidP="003203D2">
            <w:pPr>
              <w:tabs>
                <w:tab w:val="left" w:pos="851"/>
                <w:tab w:val="left" w:pos="993"/>
              </w:tabs>
              <w:contextualSpacing/>
              <w:jc w:val="center"/>
              <w:rPr>
                <w:rFonts w:ascii="Times New Roman" w:hAnsi="Times New Roman" w:cs="Times New Roman"/>
                <w:b/>
                <w:color w:val="000000" w:themeColor="text1"/>
              </w:rPr>
            </w:pPr>
            <w:r w:rsidRPr="00DC3055">
              <w:rPr>
                <w:rFonts w:ascii="Times New Roman" w:hAnsi="Times New Roman" w:cs="Times New Roman"/>
                <w:b/>
                <w:color w:val="000000" w:themeColor="text1"/>
              </w:rPr>
              <w:t>Описание вида разрешенного использования</w:t>
            </w:r>
          </w:p>
        </w:tc>
      </w:tr>
      <w:tr w:rsidR="001B6E09" w:rsidRPr="00DC3055" w14:paraId="4A87BB21" w14:textId="77777777" w:rsidTr="003203D2">
        <w:tc>
          <w:tcPr>
            <w:tcW w:w="2552" w:type="dxa"/>
          </w:tcPr>
          <w:p w14:paraId="6962843B" w14:textId="77777777" w:rsidR="001B6E09" w:rsidRPr="00DC3055" w:rsidRDefault="001B6E09" w:rsidP="003203D2">
            <w:pPr>
              <w:tabs>
                <w:tab w:val="left" w:pos="851"/>
                <w:tab w:val="left" w:pos="993"/>
              </w:tabs>
              <w:contextualSpacing/>
              <w:rPr>
                <w:rFonts w:ascii="Times New Roman" w:eastAsia="Times New Roman" w:hAnsi="Times New Roman" w:cs="Times New Roman"/>
                <w:color w:val="000000" w:themeColor="text1"/>
                <w:lang w:eastAsia="ru-RU"/>
              </w:rPr>
            </w:pPr>
            <w:r w:rsidRPr="00DC3055">
              <w:rPr>
                <w:rFonts w:ascii="Times New Roman" w:eastAsia="Times New Roman" w:hAnsi="Times New Roman" w:cs="Times New Roman"/>
                <w:color w:val="000000" w:themeColor="text1"/>
                <w:lang w:eastAsia="ru-RU"/>
              </w:rPr>
              <w:t>2.1. Для индивидуального жилищного строительства</w:t>
            </w:r>
          </w:p>
        </w:tc>
        <w:tc>
          <w:tcPr>
            <w:tcW w:w="6793" w:type="dxa"/>
          </w:tcPr>
          <w:p w14:paraId="0377C4BF" w14:textId="77777777" w:rsidR="001B6E09" w:rsidRPr="00DC3055" w:rsidRDefault="001B6E09" w:rsidP="005843D9">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4C389C9" w14:textId="77777777" w:rsidR="001B6E09" w:rsidRPr="00DC3055" w:rsidRDefault="001B6E09" w:rsidP="005843D9">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выращивание сельскохозяйственных культур;</w:t>
            </w:r>
          </w:p>
          <w:p w14:paraId="7C89B8E9" w14:textId="77777777" w:rsidR="001B6E09" w:rsidRPr="00DC3055" w:rsidRDefault="001B6E09" w:rsidP="005843D9">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размещение индивидуальных гаражей и хозяйственных построек</w:t>
            </w:r>
          </w:p>
        </w:tc>
      </w:tr>
      <w:tr w:rsidR="001B6E09" w:rsidRPr="00DC3055" w14:paraId="62C90F87" w14:textId="77777777" w:rsidTr="003203D2">
        <w:tc>
          <w:tcPr>
            <w:tcW w:w="2552" w:type="dxa"/>
          </w:tcPr>
          <w:p w14:paraId="5422BDD3" w14:textId="77777777" w:rsidR="001B6E09" w:rsidRPr="00DC3055" w:rsidRDefault="001B6E09" w:rsidP="003203D2">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2.2 Для ведения личного подсобного хозяйства (приусадебный земельный участок)</w:t>
            </w:r>
          </w:p>
        </w:tc>
        <w:tc>
          <w:tcPr>
            <w:tcW w:w="6793" w:type="dxa"/>
          </w:tcPr>
          <w:p w14:paraId="53D92383" w14:textId="77777777" w:rsidR="001B6E09" w:rsidRPr="00DC3055" w:rsidRDefault="001B6E09" w:rsidP="005843D9">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 xml:space="preserve">Размещение жилого дома, указанного в описании вида разрешенного использования с </w:t>
            </w:r>
            <w:hyperlink w:anchor="P130" w:history="1">
              <w:r w:rsidRPr="00DC3055">
                <w:rPr>
                  <w:rFonts w:ascii="Times New Roman" w:hAnsi="Times New Roman" w:cs="Times New Roman"/>
                  <w:color w:val="000000" w:themeColor="text1"/>
                </w:rPr>
                <w:t>кодом 2.1</w:t>
              </w:r>
            </w:hyperlink>
            <w:r w:rsidRPr="00DC3055">
              <w:rPr>
                <w:rFonts w:ascii="Times New Roman" w:hAnsi="Times New Roman" w:cs="Times New Roman"/>
                <w:color w:val="000000" w:themeColor="text1"/>
              </w:rPr>
              <w:t>;</w:t>
            </w:r>
          </w:p>
          <w:p w14:paraId="4C344CF4" w14:textId="77777777" w:rsidR="001B6E09" w:rsidRPr="00DC3055" w:rsidRDefault="001B6E09" w:rsidP="005843D9">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производство сельскохозяйственной продукции;</w:t>
            </w:r>
          </w:p>
          <w:p w14:paraId="0D7909DB" w14:textId="77777777" w:rsidR="001B6E09" w:rsidRPr="00DC3055" w:rsidRDefault="001B6E09" w:rsidP="005843D9">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размещение гаража и иных вспомогательных сооружений;</w:t>
            </w:r>
          </w:p>
          <w:p w14:paraId="777BC888" w14:textId="77777777" w:rsidR="001B6E09" w:rsidRPr="00DC3055" w:rsidRDefault="001B6E09" w:rsidP="005843D9">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содержание сельскохозяйственных животных</w:t>
            </w:r>
          </w:p>
        </w:tc>
      </w:tr>
      <w:tr w:rsidR="001B6E09" w:rsidRPr="00DC3055" w14:paraId="03838A80" w14:textId="77777777" w:rsidTr="003203D2">
        <w:tc>
          <w:tcPr>
            <w:tcW w:w="2552" w:type="dxa"/>
          </w:tcPr>
          <w:p w14:paraId="56658D47" w14:textId="77777777" w:rsidR="001B6E09" w:rsidRPr="00DC3055" w:rsidRDefault="001B6E09" w:rsidP="003203D2">
            <w:pPr>
              <w:pStyle w:val="ConsPlusNormal"/>
              <w:ind w:firstLine="0"/>
              <w:contextualSpacing/>
              <w:rPr>
                <w:rFonts w:ascii="Times New Roman" w:hAnsi="Times New Roman" w:cs="Times New Roman"/>
                <w:color w:val="000000" w:themeColor="text1"/>
                <w:sz w:val="22"/>
                <w:szCs w:val="22"/>
              </w:rPr>
            </w:pPr>
            <w:r w:rsidRPr="00DC3055">
              <w:rPr>
                <w:rFonts w:ascii="Times New Roman" w:hAnsi="Times New Roman" w:cs="Times New Roman"/>
                <w:color w:val="000000" w:themeColor="text1"/>
                <w:sz w:val="22"/>
                <w:szCs w:val="22"/>
              </w:rPr>
              <w:t>2.3 Блокированная жилая застройка</w:t>
            </w:r>
          </w:p>
        </w:tc>
        <w:tc>
          <w:tcPr>
            <w:tcW w:w="6793" w:type="dxa"/>
          </w:tcPr>
          <w:p w14:paraId="10E9B177" w14:textId="77777777" w:rsidR="001B6E09" w:rsidRPr="00DC3055" w:rsidRDefault="001B6E09" w:rsidP="003203D2">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049DF72" w14:textId="77777777" w:rsidR="001B6E09" w:rsidRPr="00DC3055" w:rsidRDefault="001B6E09" w:rsidP="003203D2">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разведение декоративных и плодовых деревьев, овощных и ягодных культур;</w:t>
            </w:r>
          </w:p>
          <w:p w14:paraId="5D0E019D" w14:textId="77777777" w:rsidR="001B6E09" w:rsidRPr="00DC3055" w:rsidRDefault="001B6E09" w:rsidP="003203D2">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размещение индивидуальных гаражей и иных вспомогательных сооружений;</w:t>
            </w:r>
          </w:p>
          <w:p w14:paraId="7D60BEC5" w14:textId="77777777" w:rsidR="001B6E09" w:rsidRPr="00DC3055" w:rsidRDefault="001B6E09" w:rsidP="003203D2">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обустройство спортивных и детских площадок, площадок для отдыха</w:t>
            </w:r>
          </w:p>
        </w:tc>
      </w:tr>
      <w:tr w:rsidR="001B6E09" w:rsidRPr="00DC3055" w14:paraId="391AA2D1" w14:textId="77777777" w:rsidTr="003203D2">
        <w:tc>
          <w:tcPr>
            <w:tcW w:w="2552" w:type="dxa"/>
          </w:tcPr>
          <w:p w14:paraId="6A0D102E" w14:textId="77777777" w:rsidR="001B6E09" w:rsidRPr="00DC3055" w:rsidRDefault="001B6E09" w:rsidP="003203D2">
            <w:pPr>
              <w:pStyle w:val="ConsPlusNormal"/>
              <w:ind w:firstLine="0"/>
              <w:contextualSpacing/>
              <w:rPr>
                <w:rFonts w:ascii="Times New Roman" w:hAnsi="Times New Roman" w:cs="Times New Roman"/>
                <w:color w:val="000000" w:themeColor="text1"/>
                <w:sz w:val="22"/>
                <w:szCs w:val="22"/>
              </w:rPr>
            </w:pPr>
            <w:r w:rsidRPr="00DC3055">
              <w:rPr>
                <w:rFonts w:ascii="Times New Roman" w:hAnsi="Times New Roman" w:cs="Times New Roman"/>
                <w:color w:val="000000" w:themeColor="text1"/>
                <w:sz w:val="22"/>
                <w:szCs w:val="22"/>
              </w:rPr>
              <w:t>3.5.1 Дошкольное, начальное и среднее общее образование</w:t>
            </w:r>
          </w:p>
        </w:tc>
        <w:tc>
          <w:tcPr>
            <w:tcW w:w="6793" w:type="dxa"/>
          </w:tcPr>
          <w:p w14:paraId="12329213" w14:textId="77777777" w:rsidR="001B6E09" w:rsidRPr="00DC3055" w:rsidRDefault="001B6E09" w:rsidP="003203D2">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B6E09" w:rsidRPr="00DC3055" w14:paraId="5C28AA8E" w14:textId="77777777" w:rsidTr="003203D2">
        <w:tc>
          <w:tcPr>
            <w:tcW w:w="2552" w:type="dxa"/>
          </w:tcPr>
          <w:p w14:paraId="5F100419" w14:textId="77777777" w:rsidR="001B6E09" w:rsidRPr="00DC3055" w:rsidRDefault="001B6E09" w:rsidP="003203D2">
            <w:pPr>
              <w:pStyle w:val="ConsPlusNormal"/>
              <w:ind w:firstLine="0"/>
              <w:contextualSpacing/>
              <w:rPr>
                <w:rFonts w:ascii="Times New Roman" w:hAnsi="Times New Roman" w:cs="Times New Roman"/>
                <w:color w:val="000000" w:themeColor="text1"/>
                <w:sz w:val="22"/>
                <w:szCs w:val="22"/>
              </w:rPr>
            </w:pPr>
            <w:r w:rsidRPr="00DC3055">
              <w:rPr>
                <w:rFonts w:ascii="Times New Roman" w:hAnsi="Times New Roman" w:cs="Times New Roman"/>
                <w:color w:val="000000" w:themeColor="text1"/>
                <w:sz w:val="22"/>
                <w:szCs w:val="22"/>
              </w:rPr>
              <w:t>5.1.3 Площадки для занятий спортом</w:t>
            </w:r>
          </w:p>
        </w:tc>
        <w:tc>
          <w:tcPr>
            <w:tcW w:w="6793" w:type="dxa"/>
          </w:tcPr>
          <w:p w14:paraId="047A1FF5" w14:textId="77777777" w:rsidR="001B6E09" w:rsidRPr="00DC3055" w:rsidRDefault="001B6E09" w:rsidP="003203D2">
            <w:pPr>
              <w:pStyle w:val="ConsPlusNormal"/>
              <w:ind w:firstLine="0"/>
              <w:contextualSpacing/>
              <w:jc w:val="both"/>
              <w:rPr>
                <w:rFonts w:ascii="Times New Roman" w:hAnsi="Times New Roman" w:cs="Times New Roman"/>
                <w:color w:val="000000" w:themeColor="text1"/>
                <w:sz w:val="22"/>
                <w:szCs w:val="22"/>
              </w:rPr>
            </w:pPr>
            <w:r w:rsidRPr="00DC3055">
              <w:rPr>
                <w:rFonts w:ascii="Times New Roman" w:hAnsi="Times New Roman" w:cs="Times New Roman"/>
                <w:color w:val="000000" w:themeColor="text1"/>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B6E09" w:rsidRPr="00DC3055" w14:paraId="2DB59DBA" w14:textId="77777777" w:rsidTr="003203D2">
        <w:tc>
          <w:tcPr>
            <w:tcW w:w="2552" w:type="dxa"/>
          </w:tcPr>
          <w:p w14:paraId="1F23FE67" w14:textId="77777777" w:rsidR="001B6E09" w:rsidRPr="00DC3055" w:rsidRDefault="001B6E09" w:rsidP="003203D2">
            <w:pPr>
              <w:pStyle w:val="ConsPlusNormal"/>
              <w:ind w:firstLine="0"/>
              <w:contextualSpacing/>
              <w:rPr>
                <w:rFonts w:ascii="Times New Roman" w:hAnsi="Times New Roman" w:cs="Times New Roman"/>
                <w:color w:val="000000" w:themeColor="text1"/>
                <w:sz w:val="22"/>
                <w:szCs w:val="22"/>
              </w:rPr>
            </w:pPr>
            <w:r w:rsidRPr="00DC3055">
              <w:rPr>
                <w:rFonts w:ascii="Times New Roman" w:hAnsi="Times New Roman" w:cs="Times New Roman"/>
                <w:color w:val="000000" w:themeColor="text1"/>
                <w:sz w:val="22"/>
                <w:szCs w:val="22"/>
              </w:rPr>
              <w:t>8.3 Обеспечение внутреннего правопорядка</w:t>
            </w:r>
          </w:p>
        </w:tc>
        <w:tc>
          <w:tcPr>
            <w:tcW w:w="6793" w:type="dxa"/>
          </w:tcPr>
          <w:p w14:paraId="42E36FB6" w14:textId="77777777" w:rsidR="001B6E09" w:rsidRPr="00DC3055" w:rsidRDefault="001B6E09" w:rsidP="003203D2">
            <w:pPr>
              <w:pStyle w:val="ConsPlusNormal"/>
              <w:ind w:firstLine="0"/>
              <w:contextualSpacing/>
              <w:jc w:val="both"/>
              <w:rPr>
                <w:rFonts w:ascii="Times New Roman" w:hAnsi="Times New Roman" w:cs="Times New Roman"/>
                <w:color w:val="000000" w:themeColor="text1"/>
                <w:sz w:val="22"/>
                <w:szCs w:val="22"/>
              </w:rPr>
            </w:pPr>
            <w:r w:rsidRPr="00DC3055">
              <w:rPr>
                <w:rFonts w:ascii="Times New Roman" w:hAnsi="Times New Roman" w:cs="Times New Roman"/>
                <w:color w:val="000000" w:themeColor="text1"/>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C3055">
              <w:rPr>
                <w:rFonts w:ascii="Times New Roman" w:hAnsi="Times New Roman" w:cs="Times New Roman"/>
                <w:color w:val="000000" w:themeColor="text1"/>
                <w:sz w:val="22"/>
                <w:szCs w:val="22"/>
              </w:rPr>
              <w:t>Росгвардии</w:t>
            </w:r>
            <w:proofErr w:type="spellEnd"/>
            <w:r w:rsidRPr="00DC3055">
              <w:rPr>
                <w:rFonts w:ascii="Times New Roman" w:hAnsi="Times New Roman" w:cs="Times New Roman"/>
                <w:color w:val="000000" w:themeColor="text1"/>
                <w:sz w:val="22"/>
                <w:szCs w:val="22"/>
              </w:rPr>
              <w:t xml:space="preserve"> и спасательных служб, в которых существует военизированная служба;</w:t>
            </w:r>
          </w:p>
          <w:p w14:paraId="2A417F19" w14:textId="77777777" w:rsidR="001B6E09" w:rsidRPr="00DC3055" w:rsidRDefault="001B6E09" w:rsidP="003203D2">
            <w:pPr>
              <w:tabs>
                <w:tab w:val="left" w:pos="851"/>
                <w:tab w:val="left" w:pos="993"/>
              </w:tabs>
              <w:contextualSpacing/>
              <w:jc w:val="both"/>
              <w:rPr>
                <w:rFonts w:ascii="Times New Roman" w:eastAsia="Times New Roman" w:hAnsi="Times New Roman" w:cs="Times New Roman"/>
                <w:color w:val="000000" w:themeColor="text1"/>
                <w:lang w:eastAsia="ru-RU"/>
              </w:rPr>
            </w:pPr>
            <w:r w:rsidRPr="00DC3055">
              <w:rPr>
                <w:rFonts w:ascii="Times New Roman" w:eastAsia="Times New Roman" w:hAnsi="Times New Roman" w:cs="Times New Roman"/>
                <w:color w:val="000000" w:themeColor="text1"/>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1B6E09" w:rsidRPr="00DC3055" w14:paraId="77EC057E" w14:textId="77777777" w:rsidTr="003203D2">
        <w:tc>
          <w:tcPr>
            <w:tcW w:w="2552" w:type="dxa"/>
          </w:tcPr>
          <w:p w14:paraId="2B70B287" w14:textId="77777777" w:rsidR="001B6E09" w:rsidRPr="00DC3055" w:rsidRDefault="001B6E09" w:rsidP="003203D2">
            <w:pPr>
              <w:pStyle w:val="ConsPlusNormal"/>
              <w:ind w:firstLine="0"/>
              <w:contextualSpacing/>
              <w:jc w:val="both"/>
              <w:rPr>
                <w:rFonts w:ascii="Times New Roman" w:hAnsi="Times New Roman" w:cs="Times New Roman"/>
                <w:color w:val="000000" w:themeColor="text1"/>
                <w:sz w:val="22"/>
                <w:szCs w:val="22"/>
              </w:rPr>
            </w:pPr>
            <w:r w:rsidRPr="00DC3055">
              <w:rPr>
                <w:rFonts w:ascii="Times New Roman" w:hAnsi="Times New Roman" w:cs="Times New Roman"/>
                <w:color w:val="000000" w:themeColor="text1"/>
                <w:sz w:val="22"/>
                <w:szCs w:val="22"/>
              </w:rPr>
              <w:lastRenderedPageBreak/>
              <w:t>12.0 Земельные участки (территории) общего пользования</w:t>
            </w:r>
          </w:p>
        </w:tc>
        <w:tc>
          <w:tcPr>
            <w:tcW w:w="6793" w:type="dxa"/>
          </w:tcPr>
          <w:p w14:paraId="1D7DA33C" w14:textId="77777777" w:rsidR="001B6E09" w:rsidRPr="00DC3055" w:rsidRDefault="001B6E09" w:rsidP="003203D2">
            <w:pPr>
              <w:pStyle w:val="ConsPlusNormal"/>
              <w:ind w:firstLine="0"/>
              <w:contextualSpacing/>
              <w:jc w:val="both"/>
              <w:rPr>
                <w:rFonts w:ascii="Times New Roman" w:hAnsi="Times New Roman" w:cs="Times New Roman"/>
                <w:color w:val="000000" w:themeColor="text1"/>
                <w:sz w:val="22"/>
                <w:szCs w:val="22"/>
              </w:rPr>
            </w:pPr>
            <w:r w:rsidRPr="00DC3055">
              <w:rPr>
                <w:rFonts w:ascii="Times New Roman" w:hAnsi="Times New Roman" w:cs="Times New Roman"/>
                <w:color w:val="000000" w:themeColor="text1"/>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C3055">
                <w:rPr>
                  <w:rFonts w:ascii="Times New Roman" w:hAnsi="Times New Roman" w:cs="Times New Roman"/>
                  <w:color w:val="000000" w:themeColor="text1"/>
                  <w:sz w:val="22"/>
                  <w:szCs w:val="22"/>
                </w:rPr>
                <w:t>кодами 12.0.1</w:t>
              </w:r>
            </w:hyperlink>
            <w:r w:rsidRPr="00DC3055">
              <w:rPr>
                <w:rFonts w:ascii="Times New Roman" w:hAnsi="Times New Roman" w:cs="Times New Roman"/>
                <w:color w:val="000000" w:themeColor="text1"/>
                <w:sz w:val="22"/>
                <w:szCs w:val="22"/>
              </w:rPr>
              <w:t xml:space="preserve"> - </w:t>
            </w:r>
            <w:hyperlink w:anchor="Par668" w:tooltip="12.0.2" w:history="1">
              <w:r w:rsidRPr="00DC3055">
                <w:rPr>
                  <w:rFonts w:ascii="Times New Roman" w:hAnsi="Times New Roman" w:cs="Times New Roman"/>
                  <w:color w:val="000000" w:themeColor="text1"/>
                  <w:sz w:val="22"/>
                  <w:szCs w:val="22"/>
                </w:rPr>
                <w:t>12.0.2</w:t>
              </w:r>
            </w:hyperlink>
          </w:p>
        </w:tc>
      </w:tr>
      <w:tr w:rsidR="001B6E09" w:rsidRPr="00DC3055" w14:paraId="472933C1" w14:textId="77777777" w:rsidTr="003203D2">
        <w:tc>
          <w:tcPr>
            <w:tcW w:w="2552" w:type="dxa"/>
          </w:tcPr>
          <w:p w14:paraId="349BA4AA" w14:textId="77777777" w:rsidR="001B6E09" w:rsidRPr="00DC3055" w:rsidRDefault="001B6E09" w:rsidP="003203D2">
            <w:pPr>
              <w:tabs>
                <w:tab w:val="left" w:pos="851"/>
                <w:tab w:val="left" w:pos="993"/>
              </w:tabs>
              <w:contextualSpacing/>
              <w:rPr>
                <w:rFonts w:ascii="Times New Roman" w:hAnsi="Times New Roman" w:cs="Times New Roman"/>
                <w:b/>
                <w:color w:val="000000" w:themeColor="text1"/>
              </w:rPr>
            </w:pPr>
            <w:r w:rsidRPr="00DC3055">
              <w:rPr>
                <w:rFonts w:ascii="Times New Roman" w:hAnsi="Times New Roman" w:cs="Times New Roman"/>
                <w:color w:val="000000" w:themeColor="text1"/>
              </w:rPr>
              <w:t xml:space="preserve">12.0.1 Улично-дорожная сеть </w:t>
            </w:r>
          </w:p>
        </w:tc>
        <w:tc>
          <w:tcPr>
            <w:tcW w:w="6793" w:type="dxa"/>
            <w:vAlign w:val="center"/>
          </w:tcPr>
          <w:p w14:paraId="5208EB31" w14:textId="77777777" w:rsidR="001B6E09" w:rsidRPr="00DC3055" w:rsidRDefault="001B6E09" w:rsidP="003203D2">
            <w:pPr>
              <w:pStyle w:val="ConsPlusNormal"/>
              <w:ind w:firstLine="0"/>
              <w:contextualSpacing/>
              <w:jc w:val="both"/>
              <w:rPr>
                <w:rFonts w:ascii="Times New Roman" w:hAnsi="Times New Roman" w:cs="Times New Roman"/>
                <w:color w:val="000000" w:themeColor="text1"/>
                <w:sz w:val="22"/>
                <w:szCs w:val="22"/>
              </w:rPr>
            </w:pPr>
            <w:r w:rsidRPr="00DC3055">
              <w:rPr>
                <w:rFonts w:ascii="Times New Roman" w:hAnsi="Times New Roman" w:cs="Times New Roman"/>
                <w:color w:val="000000" w:themeColor="text1"/>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C3055">
              <w:rPr>
                <w:rFonts w:ascii="Times New Roman" w:hAnsi="Times New Roman" w:cs="Times New Roman"/>
                <w:color w:val="000000" w:themeColor="text1"/>
                <w:sz w:val="22"/>
                <w:szCs w:val="22"/>
              </w:rPr>
              <w:t>велотранспортной</w:t>
            </w:r>
            <w:proofErr w:type="spellEnd"/>
            <w:r w:rsidRPr="00DC3055">
              <w:rPr>
                <w:rFonts w:ascii="Times New Roman" w:hAnsi="Times New Roman" w:cs="Times New Roman"/>
                <w:color w:val="000000" w:themeColor="text1"/>
                <w:sz w:val="22"/>
                <w:szCs w:val="22"/>
              </w:rPr>
              <w:t xml:space="preserve"> и инженерной инфраструктуры;</w:t>
            </w:r>
          </w:p>
          <w:p w14:paraId="3B33A40C" w14:textId="60786F9D" w:rsidR="001B6E09" w:rsidRPr="00DC3055" w:rsidRDefault="001B6E09" w:rsidP="001B6E09">
            <w:pPr>
              <w:tabs>
                <w:tab w:val="left" w:pos="851"/>
                <w:tab w:val="left" w:pos="993"/>
              </w:tabs>
              <w:contextualSpacing/>
              <w:jc w:val="both"/>
              <w:rPr>
                <w:rFonts w:ascii="Times New Roman" w:eastAsia="Times New Roman" w:hAnsi="Times New Roman" w:cs="Times New Roman"/>
                <w:color w:val="000000" w:themeColor="text1"/>
                <w:lang w:eastAsia="ru-RU"/>
              </w:rPr>
            </w:pPr>
            <w:r w:rsidRPr="00DC3055">
              <w:rPr>
                <w:rFonts w:ascii="Times New Roman" w:eastAsia="Times New Roman" w:hAnsi="Times New Roman" w:cs="Times New Roman"/>
                <w:color w:val="000000" w:themeColor="text1"/>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C3055">
                <w:rPr>
                  <w:rFonts w:ascii="Times New Roman" w:eastAsia="Times New Roman" w:hAnsi="Times New Roman" w:cs="Times New Roman"/>
                  <w:color w:val="000000" w:themeColor="text1"/>
                  <w:lang w:eastAsia="ru-RU"/>
                </w:rPr>
                <w:t>кодами 2.7.1</w:t>
              </w:r>
            </w:hyperlink>
            <w:r w:rsidRPr="00DC3055">
              <w:rPr>
                <w:rFonts w:ascii="Times New Roman" w:eastAsia="Times New Roman" w:hAnsi="Times New Roman" w:cs="Times New Roman"/>
                <w:color w:val="000000" w:themeColor="text1"/>
                <w:lang w:eastAsia="ru-RU"/>
              </w:rPr>
              <w:t xml:space="preserve">, </w:t>
            </w:r>
            <w:hyperlink w:anchor="Par382" w:tooltip="4.9" w:history="1">
              <w:r w:rsidRPr="00DC3055">
                <w:rPr>
                  <w:rFonts w:ascii="Times New Roman" w:eastAsia="Times New Roman" w:hAnsi="Times New Roman" w:cs="Times New Roman"/>
                  <w:color w:val="000000" w:themeColor="text1"/>
                  <w:lang w:eastAsia="ru-RU"/>
                </w:rPr>
                <w:t>4.9</w:t>
              </w:r>
            </w:hyperlink>
            <w:r w:rsidRPr="00DC3055">
              <w:rPr>
                <w:rFonts w:ascii="Times New Roman" w:eastAsia="Times New Roman" w:hAnsi="Times New Roman" w:cs="Times New Roman"/>
                <w:color w:val="000000" w:themeColor="text1"/>
                <w:lang w:eastAsia="ru-RU"/>
              </w:rPr>
              <w:t xml:space="preserve">, </w:t>
            </w:r>
            <w:hyperlink w:anchor="Par567" w:tooltip="7.2.3" w:history="1">
              <w:r w:rsidRPr="00DC3055">
                <w:rPr>
                  <w:rFonts w:ascii="Times New Roman" w:eastAsia="Times New Roman" w:hAnsi="Times New Roman" w:cs="Times New Roman"/>
                  <w:color w:val="000000" w:themeColor="text1"/>
                  <w:lang w:eastAsia="ru-RU"/>
                </w:rPr>
                <w:t>7.2.3</w:t>
              </w:r>
            </w:hyperlink>
            <w:r w:rsidRPr="00DC3055">
              <w:rPr>
                <w:rFonts w:ascii="Times New Roman" w:eastAsia="Times New Roman" w:hAnsi="Times New Roman" w:cs="Times New Roman"/>
                <w:color w:val="000000" w:themeColor="text1"/>
                <w:lang w:eastAsia="ru-RU"/>
              </w:rPr>
              <w:t>, а также некапитальных сооружений, предназначенных для охраны транспортных средств</w:t>
            </w:r>
          </w:p>
        </w:tc>
      </w:tr>
      <w:tr w:rsidR="001B6E09" w:rsidRPr="00DC3055" w14:paraId="2FD94529" w14:textId="77777777" w:rsidTr="003203D2">
        <w:tc>
          <w:tcPr>
            <w:tcW w:w="2552" w:type="dxa"/>
          </w:tcPr>
          <w:p w14:paraId="12B35353" w14:textId="77777777" w:rsidR="001B6E09" w:rsidRPr="00DC3055" w:rsidRDefault="001B6E09" w:rsidP="003203D2">
            <w:pPr>
              <w:tabs>
                <w:tab w:val="left" w:pos="851"/>
                <w:tab w:val="left" w:pos="993"/>
              </w:tabs>
              <w:contextualSpacing/>
              <w:rPr>
                <w:rFonts w:ascii="Times New Roman" w:hAnsi="Times New Roman" w:cs="Times New Roman"/>
                <w:color w:val="000000" w:themeColor="text1"/>
              </w:rPr>
            </w:pPr>
            <w:r w:rsidRPr="00DC3055">
              <w:rPr>
                <w:rFonts w:ascii="Times New Roman" w:hAnsi="Times New Roman" w:cs="Times New Roman"/>
                <w:color w:val="000000" w:themeColor="text1"/>
              </w:rPr>
              <w:t>12.0.2 Благоустройство территории</w:t>
            </w:r>
          </w:p>
        </w:tc>
        <w:tc>
          <w:tcPr>
            <w:tcW w:w="6793" w:type="dxa"/>
            <w:vAlign w:val="center"/>
          </w:tcPr>
          <w:p w14:paraId="04905353" w14:textId="77777777" w:rsidR="001B6E09" w:rsidRPr="00DC3055" w:rsidRDefault="001B6E09" w:rsidP="003203D2">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92039" w:rsidRPr="00DC3055" w14:paraId="77817B1C" w14:textId="77777777" w:rsidTr="00F71CBD">
        <w:tc>
          <w:tcPr>
            <w:tcW w:w="2552" w:type="dxa"/>
          </w:tcPr>
          <w:p w14:paraId="370077ED" w14:textId="2B02F160" w:rsidR="00B92039" w:rsidRPr="00DC3055" w:rsidRDefault="00B92039" w:rsidP="00B92039">
            <w:pPr>
              <w:tabs>
                <w:tab w:val="left" w:pos="851"/>
                <w:tab w:val="left" w:pos="993"/>
              </w:tabs>
              <w:contextualSpacing/>
              <w:rPr>
                <w:rFonts w:ascii="Times New Roman" w:hAnsi="Times New Roman" w:cs="Times New Roman"/>
                <w:color w:val="000000" w:themeColor="text1"/>
              </w:rPr>
            </w:pPr>
            <w:r w:rsidRPr="00B92039">
              <w:rPr>
                <w:rFonts w:ascii="Times New Roman" w:hAnsi="Times New Roman" w:cs="Times New Roman"/>
                <w:color w:val="000000" w:themeColor="text1"/>
              </w:rPr>
              <w:t>14.0 Земельные участки, входящие в состав общего имущества собственников индивидуальных жилых домов в малоэтажном жилом комплексе</w:t>
            </w:r>
          </w:p>
        </w:tc>
        <w:tc>
          <w:tcPr>
            <w:tcW w:w="6793" w:type="dxa"/>
          </w:tcPr>
          <w:p w14:paraId="280589BA" w14:textId="2AF2A740" w:rsidR="00B92039" w:rsidRPr="00DC3055" w:rsidRDefault="00B92039" w:rsidP="00B92039">
            <w:pPr>
              <w:tabs>
                <w:tab w:val="left" w:pos="851"/>
                <w:tab w:val="left" w:pos="993"/>
              </w:tabs>
              <w:contextualSpacing/>
              <w:jc w:val="both"/>
              <w:rPr>
                <w:rFonts w:ascii="Times New Roman" w:hAnsi="Times New Roman" w:cs="Times New Roman"/>
                <w:color w:val="000000" w:themeColor="text1"/>
              </w:rPr>
            </w:pPr>
            <w:r w:rsidRPr="00B92039">
              <w:rPr>
                <w:rFonts w:ascii="Times New Roman" w:hAnsi="Times New Roman" w:cs="Times New Roman"/>
                <w:color w:val="000000" w:themeColor="text1"/>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r>
    </w:tbl>
    <w:p w14:paraId="7E2E2FCA" w14:textId="77777777" w:rsidR="001B6E09" w:rsidRPr="00DC3055" w:rsidRDefault="001B6E09" w:rsidP="001B6E09">
      <w:pPr>
        <w:tabs>
          <w:tab w:val="left" w:pos="851"/>
          <w:tab w:val="left" w:pos="993"/>
        </w:tabs>
        <w:spacing w:after="0" w:line="240" w:lineRule="auto"/>
        <w:ind w:left="567"/>
        <w:contextualSpacing/>
        <w:jc w:val="both"/>
        <w:rPr>
          <w:rFonts w:ascii="Times New Roman" w:hAnsi="Times New Roman" w:cs="Times New Roman"/>
          <w:color w:val="000000" w:themeColor="text1"/>
          <w:sz w:val="24"/>
          <w:szCs w:val="24"/>
        </w:rPr>
      </w:pPr>
    </w:p>
    <w:tbl>
      <w:tblPr>
        <w:tblStyle w:val="ad"/>
        <w:tblW w:w="0" w:type="auto"/>
        <w:tblInd w:w="-5" w:type="dxa"/>
        <w:tblLook w:val="04A0" w:firstRow="1" w:lastRow="0" w:firstColumn="1" w:lastColumn="0" w:noHBand="0" w:noVBand="1"/>
      </w:tblPr>
      <w:tblGrid>
        <w:gridCol w:w="2596"/>
        <w:gridCol w:w="6754"/>
      </w:tblGrid>
      <w:tr w:rsidR="001B6E09" w:rsidRPr="00DC3055" w14:paraId="2120AEE6" w14:textId="77777777" w:rsidTr="003203D2">
        <w:trPr>
          <w:trHeight w:val="422"/>
        </w:trPr>
        <w:tc>
          <w:tcPr>
            <w:tcW w:w="9350" w:type="dxa"/>
            <w:gridSpan w:val="2"/>
          </w:tcPr>
          <w:p w14:paraId="4CEC525E" w14:textId="77777777" w:rsidR="001B6E09" w:rsidRPr="00DC3055" w:rsidRDefault="001B6E09" w:rsidP="003203D2">
            <w:pPr>
              <w:tabs>
                <w:tab w:val="left" w:pos="851"/>
                <w:tab w:val="left" w:pos="993"/>
              </w:tabs>
              <w:contextualSpacing/>
              <w:jc w:val="center"/>
              <w:rPr>
                <w:rFonts w:ascii="Times New Roman" w:hAnsi="Times New Roman" w:cs="Times New Roman"/>
                <w:b/>
              </w:rPr>
            </w:pPr>
            <w:r w:rsidRPr="00DC3055">
              <w:rPr>
                <w:rFonts w:ascii="Times New Roman" w:hAnsi="Times New Roman" w:cs="Times New Roman"/>
                <w:b/>
              </w:rPr>
              <w:t>Условно разрешённые виды использования</w:t>
            </w:r>
          </w:p>
        </w:tc>
      </w:tr>
      <w:tr w:rsidR="001B6E09" w:rsidRPr="00DC3055" w14:paraId="4C87279B" w14:textId="77777777" w:rsidTr="003203D2">
        <w:tc>
          <w:tcPr>
            <w:tcW w:w="2596" w:type="dxa"/>
          </w:tcPr>
          <w:p w14:paraId="7DE283B8" w14:textId="77777777" w:rsidR="001B6E09" w:rsidRPr="00DC3055" w:rsidRDefault="001B6E09" w:rsidP="003203D2">
            <w:pPr>
              <w:tabs>
                <w:tab w:val="left" w:pos="851"/>
                <w:tab w:val="left" w:pos="993"/>
              </w:tabs>
              <w:contextualSpacing/>
              <w:jc w:val="center"/>
              <w:rPr>
                <w:rFonts w:ascii="Times New Roman" w:hAnsi="Times New Roman" w:cs="Times New Roman"/>
                <w:b/>
              </w:rPr>
            </w:pPr>
            <w:r w:rsidRPr="00DC3055">
              <w:rPr>
                <w:rFonts w:ascii="Times New Roman" w:hAnsi="Times New Roman" w:cs="Times New Roman"/>
                <w:b/>
              </w:rPr>
              <w:t>Код и наименование вида разрешённого использования</w:t>
            </w:r>
          </w:p>
        </w:tc>
        <w:tc>
          <w:tcPr>
            <w:tcW w:w="6754" w:type="dxa"/>
            <w:vAlign w:val="center"/>
          </w:tcPr>
          <w:p w14:paraId="75E425B2" w14:textId="77777777" w:rsidR="001B6E09" w:rsidRPr="00DC3055" w:rsidRDefault="001B6E09" w:rsidP="003203D2">
            <w:pPr>
              <w:tabs>
                <w:tab w:val="left" w:pos="851"/>
                <w:tab w:val="left" w:pos="993"/>
              </w:tabs>
              <w:contextualSpacing/>
              <w:jc w:val="center"/>
              <w:rPr>
                <w:rFonts w:ascii="Times New Roman" w:hAnsi="Times New Roman" w:cs="Times New Roman"/>
                <w:b/>
              </w:rPr>
            </w:pPr>
            <w:r w:rsidRPr="00DC3055">
              <w:rPr>
                <w:rFonts w:ascii="Times New Roman" w:hAnsi="Times New Roman" w:cs="Times New Roman"/>
                <w:b/>
              </w:rPr>
              <w:t>Описание вида разрешенного использования</w:t>
            </w:r>
          </w:p>
        </w:tc>
      </w:tr>
      <w:tr w:rsidR="001B6E09" w:rsidRPr="00DC3055" w14:paraId="2C4CB8B6" w14:textId="77777777" w:rsidTr="003203D2">
        <w:trPr>
          <w:trHeight w:val="2123"/>
        </w:trPr>
        <w:tc>
          <w:tcPr>
            <w:tcW w:w="2596" w:type="dxa"/>
          </w:tcPr>
          <w:p w14:paraId="30D875AD" w14:textId="77777777" w:rsidR="001B6E09" w:rsidRPr="00DC3055" w:rsidRDefault="001B6E09" w:rsidP="003203D2">
            <w:pPr>
              <w:tabs>
                <w:tab w:val="left" w:pos="851"/>
                <w:tab w:val="left" w:pos="993"/>
              </w:tabs>
              <w:contextualSpacing/>
              <w:jc w:val="both"/>
              <w:rPr>
                <w:rFonts w:ascii="Times New Roman" w:hAnsi="Times New Roman" w:cs="Times New Roman"/>
              </w:rPr>
            </w:pPr>
            <w:r w:rsidRPr="00DC3055">
              <w:rPr>
                <w:rFonts w:ascii="Times New Roman" w:hAnsi="Times New Roman" w:cs="Times New Roman"/>
              </w:rPr>
              <w:t>2.1.1 Малоэтажная многоквартирная жилая застройка</w:t>
            </w:r>
          </w:p>
        </w:tc>
        <w:tc>
          <w:tcPr>
            <w:tcW w:w="6754" w:type="dxa"/>
          </w:tcPr>
          <w:p w14:paraId="7B27443D" w14:textId="77777777" w:rsidR="001B6E09" w:rsidRPr="00DC3055" w:rsidRDefault="001B6E09" w:rsidP="003203D2">
            <w:pPr>
              <w:tabs>
                <w:tab w:val="left" w:pos="851"/>
                <w:tab w:val="left" w:pos="993"/>
              </w:tabs>
              <w:contextualSpacing/>
              <w:jc w:val="both"/>
              <w:rPr>
                <w:rFonts w:ascii="Times New Roman" w:hAnsi="Times New Roman" w:cs="Times New Roman"/>
              </w:rPr>
            </w:pPr>
            <w:r w:rsidRPr="00DC3055">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14:paraId="2C71C28F" w14:textId="77777777" w:rsidR="001B6E09" w:rsidRPr="00DC3055" w:rsidRDefault="001B6E09" w:rsidP="003203D2">
            <w:pPr>
              <w:tabs>
                <w:tab w:val="left" w:pos="851"/>
                <w:tab w:val="left" w:pos="993"/>
              </w:tabs>
              <w:contextualSpacing/>
              <w:jc w:val="both"/>
              <w:rPr>
                <w:rFonts w:ascii="Times New Roman" w:hAnsi="Times New Roman" w:cs="Times New Roman"/>
              </w:rPr>
            </w:pPr>
            <w:r w:rsidRPr="00DC3055">
              <w:rPr>
                <w:rFonts w:ascii="Times New Roman" w:hAnsi="Times New Roman" w:cs="Times New Roman"/>
              </w:rPr>
              <w:t>обустройство спортивных и детских площадок, площадок для отдыха;</w:t>
            </w:r>
          </w:p>
          <w:p w14:paraId="2341BF18" w14:textId="77777777" w:rsidR="001B6E09" w:rsidRPr="00DC3055" w:rsidRDefault="001B6E09" w:rsidP="003203D2">
            <w:pPr>
              <w:tabs>
                <w:tab w:val="left" w:pos="851"/>
                <w:tab w:val="left" w:pos="993"/>
              </w:tabs>
              <w:contextualSpacing/>
              <w:jc w:val="both"/>
              <w:rPr>
                <w:rFonts w:ascii="Times New Roman" w:hAnsi="Times New Roman" w:cs="Times New Roman"/>
              </w:rPr>
            </w:pPr>
            <w:r w:rsidRPr="00DC3055">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005E1" w:rsidRPr="00DC3055" w14:paraId="29047FC6" w14:textId="77777777" w:rsidTr="00F005E1">
        <w:trPr>
          <w:trHeight w:val="1030"/>
        </w:trPr>
        <w:tc>
          <w:tcPr>
            <w:tcW w:w="2596" w:type="dxa"/>
          </w:tcPr>
          <w:p w14:paraId="1D729D2B" w14:textId="500D6107" w:rsidR="00F005E1" w:rsidRPr="00DC3055" w:rsidRDefault="00F005E1" w:rsidP="00F005E1">
            <w:pPr>
              <w:tabs>
                <w:tab w:val="left" w:pos="851"/>
                <w:tab w:val="left" w:pos="993"/>
              </w:tabs>
              <w:contextualSpacing/>
              <w:jc w:val="both"/>
              <w:rPr>
                <w:rFonts w:ascii="Times New Roman" w:hAnsi="Times New Roman" w:cs="Times New Roman"/>
              </w:rPr>
            </w:pPr>
            <w:r w:rsidRPr="00DC3055">
              <w:rPr>
                <w:rFonts w:ascii="Times New Roman" w:hAnsi="Times New Roman" w:cs="Times New Roman"/>
              </w:rPr>
              <w:t>2.7.2 Размещение гаражей для собственных нужд</w:t>
            </w:r>
          </w:p>
        </w:tc>
        <w:tc>
          <w:tcPr>
            <w:tcW w:w="6754" w:type="dxa"/>
          </w:tcPr>
          <w:p w14:paraId="51043224" w14:textId="2C5031C5" w:rsidR="00F005E1" w:rsidRPr="00DC3055" w:rsidRDefault="00F005E1" w:rsidP="00F005E1">
            <w:pPr>
              <w:tabs>
                <w:tab w:val="left" w:pos="851"/>
                <w:tab w:val="left" w:pos="993"/>
              </w:tabs>
              <w:contextualSpacing/>
              <w:jc w:val="both"/>
              <w:rPr>
                <w:rFonts w:ascii="Times New Roman" w:hAnsi="Times New Roman" w:cs="Times New Roman"/>
              </w:rPr>
            </w:pPr>
            <w:r w:rsidRPr="00DC3055">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F005E1" w:rsidRPr="00DC3055" w14:paraId="61B8F2A1" w14:textId="77777777" w:rsidTr="00F005E1">
        <w:trPr>
          <w:trHeight w:val="1541"/>
        </w:trPr>
        <w:tc>
          <w:tcPr>
            <w:tcW w:w="2596" w:type="dxa"/>
          </w:tcPr>
          <w:p w14:paraId="6D3EAFDB" w14:textId="7884D10A" w:rsidR="00F005E1" w:rsidRPr="00DC3055" w:rsidRDefault="00F005E1" w:rsidP="00F005E1">
            <w:pPr>
              <w:tabs>
                <w:tab w:val="left" w:pos="851"/>
                <w:tab w:val="left" w:pos="993"/>
              </w:tabs>
              <w:contextualSpacing/>
              <w:jc w:val="both"/>
              <w:rPr>
                <w:rFonts w:ascii="Times New Roman" w:hAnsi="Times New Roman" w:cs="Times New Roman"/>
              </w:rPr>
            </w:pPr>
            <w:r w:rsidRPr="00DC3055">
              <w:rPr>
                <w:rFonts w:ascii="Times New Roman" w:hAnsi="Times New Roman" w:cs="Times New Roman"/>
                <w:color w:val="000000" w:themeColor="text1"/>
              </w:rPr>
              <w:t>3.2.1 Дома социального обслуживания</w:t>
            </w:r>
          </w:p>
        </w:tc>
        <w:tc>
          <w:tcPr>
            <w:tcW w:w="6754" w:type="dxa"/>
            <w:vAlign w:val="center"/>
          </w:tcPr>
          <w:p w14:paraId="1A546665" w14:textId="77777777" w:rsidR="00F005E1" w:rsidRPr="00DC3055" w:rsidRDefault="00F005E1" w:rsidP="00F005E1">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Размещение зданий, предназначенных для размещения домов престарелых, домов ребенка, детских домов, пунктов ночлега для бездомных граждан;</w:t>
            </w:r>
          </w:p>
          <w:p w14:paraId="18ED4691" w14:textId="32E8EA9D" w:rsidR="00F005E1" w:rsidRPr="00DC3055" w:rsidRDefault="00F005E1" w:rsidP="00F005E1">
            <w:pPr>
              <w:tabs>
                <w:tab w:val="left" w:pos="851"/>
                <w:tab w:val="left" w:pos="993"/>
              </w:tabs>
              <w:contextualSpacing/>
              <w:jc w:val="both"/>
              <w:rPr>
                <w:rFonts w:ascii="Times New Roman" w:hAnsi="Times New Roman" w:cs="Times New Roman"/>
              </w:rPr>
            </w:pPr>
            <w:r w:rsidRPr="00DC3055">
              <w:rPr>
                <w:rFonts w:ascii="Times New Roman" w:hAnsi="Times New Roman" w:cs="Times New Roman"/>
                <w:color w:val="000000" w:themeColor="text1"/>
              </w:rPr>
              <w:t>размещение объектов капитального строительства для временного размещения вынужденных переселенцев, лиц, признанных беженцами</w:t>
            </w:r>
          </w:p>
        </w:tc>
      </w:tr>
      <w:tr w:rsidR="00F005E1" w:rsidRPr="00DC3055" w14:paraId="0B39E002" w14:textId="77777777" w:rsidTr="00F005E1">
        <w:trPr>
          <w:trHeight w:val="855"/>
        </w:trPr>
        <w:tc>
          <w:tcPr>
            <w:tcW w:w="2596" w:type="dxa"/>
          </w:tcPr>
          <w:p w14:paraId="64DFCDED" w14:textId="061AA53E" w:rsidR="00F005E1" w:rsidRPr="00DC3055" w:rsidRDefault="00F005E1" w:rsidP="00F005E1">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3.2.3 Оказание услуг связи</w:t>
            </w:r>
          </w:p>
        </w:tc>
        <w:tc>
          <w:tcPr>
            <w:tcW w:w="6754" w:type="dxa"/>
          </w:tcPr>
          <w:p w14:paraId="78EBDAE8" w14:textId="4741EEED" w:rsidR="00F005E1" w:rsidRPr="00DC3055" w:rsidRDefault="00F005E1" w:rsidP="00F005E1">
            <w:pPr>
              <w:tabs>
                <w:tab w:val="left" w:pos="851"/>
                <w:tab w:val="left" w:pos="993"/>
              </w:tabs>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005E1" w:rsidRPr="00DC3055" w14:paraId="7D9D8153" w14:textId="77777777" w:rsidTr="003203D2">
        <w:trPr>
          <w:trHeight w:val="768"/>
        </w:trPr>
        <w:tc>
          <w:tcPr>
            <w:tcW w:w="2596" w:type="dxa"/>
          </w:tcPr>
          <w:p w14:paraId="1656F26A" w14:textId="77777777" w:rsidR="00F005E1" w:rsidRPr="00DC3055" w:rsidRDefault="00F005E1" w:rsidP="00F005E1">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lastRenderedPageBreak/>
              <w:t>3.3. Бытовое обслуживание</w:t>
            </w:r>
          </w:p>
        </w:tc>
        <w:tc>
          <w:tcPr>
            <w:tcW w:w="6754" w:type="dxa"/>
          </w:tcPr>
          <w:p w14:paraId="209E8D40" w14:textId="77777777" w:rsidR="00F005E1" w:rsidRPr="00DC3055" w:rsidRDefault="00F005E1" w:rsidP="00F005E1">
            <w:pPr>
              <w:tabs>
                <w:tab w:val="left" w:pos="851"/>
                <w:tab w:val="left" w:pos="993"/>
              </w:tabs>
              <w:contextualSpacing/>
              <w:jc w:val="both"/>
              <w:rPr>
                <w:rFonts w:ascii="Times New Roman" w:hAnsi="Times New Roman" w:cs="Times New Roman"/>
              </w:rPr>
            </w:pPr>
            <w:r w:rsidRPr="00DC3055">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005E1" w:rsidRPr="00DC3055" w14:paraId="67C7F0E8" w14:textId="77777777" w:rsidTr="003203D2">
        <w:trPr>
          <w:trHeight w:val="768"/>
        </w:trPr>
        <w:tc>
          <w:tcPr>
            <w:tcW w:w="2596" w:type="dxa"/>
          </w:tcPr>
          <w:p w14:paraId="1D3A8C84" w14:textId="303FE81B" w:rsidR="00F005E1" w:rsidRPr="00DC3055" w:rsidRDefault="00F005E1" w:rsidP="00F005E1">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3.6.1 Объекты культурно-досуговой деятельности</w:t>
            </w:r>
          </w:p>
        </w:tc>
        <w:tc>
          <w:tcPr>
            <w:tcW w:w="6754" w:type="dxa"/>
          </w:tcPr>
          <w:p w14:paraId="6A2D52A2" w14:textId="1EB8105A" w:rsidR="00F005E1" w:rsidRPr="00DC3055" w:rsidRDefault="00F005E1" w:rsidP="00F005E1">
            <w:pPr>
              <w:tabs>
                <w:tab w:val="left" w:pos="851"/>
                <w:tab w:val="left" w:pos="993"/>
              </w:tabs>
              <w:contextualSpacing/>
              <w:jc w:val="both"/>
              <w:rPr>
                <w:rFonts w:ascii="Times New Roman" w:hAnsi="Times New Roman" w:cs="Times New Roman"/>
              </w:rPr>
            </w:pPr>
            <w:r w:rsidRPr="00DC3055">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005E1" w:rsidRPr="00DC3055" w14:paraId="5E1D1C3E" w14:textId="77777777" w:rsidTr="003203D2">
        <w:trPr>
          <w:trHeight w:val="768"/>
        </w:trPr>
        <w:tc>
          <w:tcPr>
            <w:tcW w:w="2596" w:type="dxa"/>
          </w:tcPr>
          <w:p w14:paraId="73014C02" w14:textId="16581D8C" w:rsidR="00F005E1" w:rsidRPr="00DC3055" w:rsidRDefault="00F005E1" w:rsidP="00F005E1">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3.8 Общественное управление</w:t>
            </w:r>
          </w:p>
        </w:tc>
        <w:tc>
          <w:tcPr>
            <w:tcW w:w="6754" w:type="dxa"/>
          </w:tcPr>
          <w:p w14:paraId="13CDED81" w14:textId="4D7236F6" w:rsidR="00F005E1" w:rsidRPr="00DC3055" w:rsidRDefault="00F005E1" w:rsidP="00F005E1">
            <w:pPr>
              <w:tabs>
                <w:tab w:val="left" w:pos="851"/>
                <w:tab w:val="left" w:pos="993"/>
              </w:tabs>
              <w:contextualSpacing/>
              <w:jc w:val="both"/>
              <w:rPr>
                <w:rFonts w:ascii="Times New Roman" w:hAnsi="Times New Roman" w:cs="Times New Roman"/>
              </w:rPr>
            </w:pPr>
            <w:r w:rsidRPr="00DC3055">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51" w:history="1">
              <w:r w:rsidRPr="00DC3055">
                <w:rPr>
                  <w:rFonts w:ascii="Times New Roman" w:hAnsi="Times New Roman" w:cs="Times New Roman"/>
                </w:rPr>
                <w:t>кодами 3.8.1</w:t>
              </w:r>
            </w:hyperlink>
            <w:r w:rsidRPr="00DC3055">
              <w:rPr>
                <w:rFonts w:ascii="Times New Roman" w:hAnsi="Times New Roman" w:cs="Times New Roman"/>
              </w:rPr>
              <w:t xml:space="preserve"> - </w:t>
            </w:r>
            <w:hyperlink w:anchor="P254" w:history="1">
              <w:r w:rsidRPr="00DC3055">
                <w:rPr>
                  <w:rFonts w:ascii="Times New Roman" w:hAnsi="Times New Roman" w:cs="Times New Roman"/>
                </w:rPr>
                <w:t>3.8.2</w:t>
              </w:r>
            </w:hyperlink>
          </w:p>
        </w:tc>
      </w:tr>
      <w:tr w:rsidR="00F005E1" w:rsidRPr="00DC3055" w14:paraId="3D87AF35" w14:textId="77777777" w:rsidTr="003203D2">
        <w:trPr>
          <w:trHeight w:val="830"/>
        </w:trPr>
        <w:tc>
          <w:tcPr>
            <w:tcW w:w="2596" w:type="dxa"/>
          </w:tcPr>
          <w:p w14:paraId="5A9E9786" w14:textId="77777777" w:rsidR="00F005E1" w:rsidRPr="00DC3055" w:rsidRDefault="00F005E1" w:rsidP="00F005E1">
            <w:pPr>
              <w:tabs>
                <w:tab w:val="left" w:pos="851"/>
                <w:tab w:val="left" w:pos="993"/>
              </w:tabs>
              <w:contextualSpacing/>
              <w:rPr>
                <w:rFonts w:ascii="Times New Roman" w:hAnsi="Times New Roman" w:cs="Times New Roman"/>
              </w:rPr>
            </w:pPr>
            <w:r w:rsidRPr="00DC3055">
              <w:rPr>
                <w:rFonts w:ascii="Times New Roman" w:hAnsi="Times New Roman" w:cs="Times New Roman"/>
              </w:rPr>
              <w:t>3.10.1 Амбулаторное ветеринарное обслуживание</w:t>
            </w:r>
          </w:p>
        </w:tc>
        <w:tc>
          <w:tcPr>
            <w:tcW w:w="6754" w:type="dxa"/>
          </w:tcPr>
          <w:p w14:paraId="1127C39A" w14:textId="77777777" w:rsidR="00F005E1" w:rsidRPr="00DC3055" w:rsidRDefault="00F005E1" w:rsidP="00F005E1">
            <w:pPr>
              <w:tabs>
                <w:tab w:val="left" w:pos="851"/>
                <w:tab w:val="left" w:pos="993"/>
              </w:tabs>
              <w:contextualSpacing/>
              <w:rPr>
                <w:rFonts w:ascii="Times New Roman" w:hAnsi="Times New Roman" w:cs="Times New Roman"/>
              </w:rPr>
            </w:pPr>
            <w:r w:rsidRPr="00DC3055">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F005E1" w:rsidRPr="00DC3055" w14:paraId="4248FED9" w14:textId="77777777" w:rsidTr="003203D2">
        <w:tc>
          <w:tcPr>
            <w:tcW w:w="2596" w:type="dxa"/>
          </w:tcPr>
          <w:p w14:paraId="58C8388A" w14:textId="492F54DF" w:rsidR="00F005E1" w:rsidRPr="00DC3055" w:rsidRDefault="00F005E1" w:rsidP="00F005E1">
            <w:pPr>
              <w:tabs>
                <w:tab w:val="left" w:pos="851"/>
                <w:tab w:val="left" w:pos="993"/>
              </w:tabs>
              <w:contextualSpacing/>
              <w:rPr>
                <w:rFonts w:ascii="Times New Roman" w:hAnsi="Times New Roman" w:cs="Times New Roman"/>
              </w:rPr>
            </w:pPr>
            <w:r w:rsidRPr="00DC3055">
              <w:rPr>
                <w:rFonts w:ascii="Times New Roman" w:hAnsi="Times New Roman" w:cs="Times New Roman"/>
                <w:color w:val="000000" w:themeColor="text1"/>
              </w:rPr>
              <w:t xml:space="preserve">4.4 Магазины </w:t>
            </w:r>
          </w:p>
        </w:tc>
        <w:tc>
          <w:tcPr>
            <w:tcW w:w="6754" w:type="dxa"/>
          </w:tcPr>
          <w:p w14:paraId="142DF627" w14:textId="37D7B7EB" w:rsidR="00F005E1" w:rsidRPr="00DC3055" w:rsidRDefault="00F005E1" w:rsidP="00F005E1">
            <w:pPr>
              <w:tabs>
                <w:tab w:val="left" w:pos="851"/>
                <w:tab w:val="left" w:pos="993"/>
              </w:tabs>
              <w:contextualSpacing/>
              <w:jc w:val="both"/>
              <w:rPr>
                <w:rFonts w:ascii="Times New Roman" w:hAnsi="Times New Roman" w:cs="Times New Roman"/>
              </w:rPr>
            </w:pPr>
            <w:r w:rsidRPr="00DC3055">
              <w:rPr>
                <w:rFonts w:ascii="Times New Roman" w:hAnsi="Times New Roman" w:cs="Times New Roman"/>
                <w:color w:val="000000" w:themeColor="text1"/>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005E1" w:rsidRPr="00DC3055" w14:paraId="0B98D0EB" w14:textId="77777777" w:rsidTr="003203D2">
        <w:tc>
          <w:tcPr>
            <w:tcW w:w="2596" w:type="dxa"/>
          </w:tcPr>
          <w:p w14:paraId="7F3A0DBD" w14:textId="0C4DA12E" w:rsidR="00F005E1" w:rsidRPr="00DC3055" w:rsidRDefault="00F005E1" w:rsidP="00F005E1">
            <w:pPr>
              <w:tabs>
                <w:tab w:val="left" w:pos="851"/>
                <w:tab w:val="left" w:pos="993"/>
              </w:tabs>
              <w:contextualSpacing/>
              <w:rPr>
                <w:rFonts w:ascii="Times New Roman" w:hAnsi="Times New Roman" w:cs="Times New Roman"/>
              </w:rPr>
            </w:pPr>
            <w:r w:rsidRPr="00DC3055">
              <w:rPr>
                <w:rFonts w:ascii="Times New Roman" w:hAnsi="Times New Roman" w:cs="Times New Roman"/>
              </w:rPr>
              <w:t>4.7 Гостиничное обслуживание</w:t>
            </w:r>
          </w:p>
        </w:tc>
        <w:tc>
          <w:tcPr>
            <w:tcW w:w="6754" w:type="dxa"/>
          </w:tcPr>
          <w:p w14:paraId="712DF83B" w14:textId="192D0A66" w:rsidR="00F005E1" w:rsidRPr="00DC3055" w:rsidRDefault="00F005E1" w:rsidP="00F005E1">
            <w:pPr>
              <w:tabs>
                <w:tab w:val="left" w:pos="851"/>
                <w:tab w:val="left" w:pos="993"/>
              </w:tabs>
              <w:contextualSpacing/>
              <w:jc w:val="both"/>
              <w:rPr>
                <w:rFonts w:ascii="Times New Roman" w:hAnsi="Times New Roman" w:cs="Times New Roman"/>
              </w:rPr>
            </w:pPr>
            <w:r w:rsidRPr="00DC3055">
              <w:rPr>
                <w:rFonts w:ascii="Times New Roman" w:hAnsi="Times New Roman" w:cs="Times New Roman"/>
              </w:rPr>
              <w:t>Размещение гостиниц</w:t>
            </w:r>
          </w:p>
        </w:tc>
      </w:tr>
      <w:tr w:rsidR="00F005E1" w:rsidRPr="00DC3055" w14:paraId="51A7D1F9" w14:textId="77777777" w:rsidTr="003203D2">
        <w:tc>
          <w:tcPr>
            <w:tcW w:w="2596" w:type="dxa"/>
          </w:tcPr>
          <w:p w14:paraId="23A56B71" w14:textId="1A6EE101" w:rsidR="00F005E1" w:rsidRPr="00DC3055" w:rsidRDefault="00F005E1" w:rsidP="00F005E1">
            <w:pPr>
              <w:tabs>
                <w:tab w:val="left" w:pos="851"/>
                <w:tab w:val="left" w:pos="993"/>
              </w:tabs>
              <w:contextualSpacing/>
              <w:rPr>
                <w:rFonts w:ascii="Times New Roman" w:hAnsi="Times New Roman" w:cs="Times New Roman"/>
              </w:rPr>
            </w:pPr>
            <w:r w:rsidRPr="00DC3055">
              <w:rPr>
                <w:rFonts w:ascii="Times New Roman" w:hAnsi="Times New Roman" w:cs="Times New Roman"/>
                <w:color w:val="000000" w:themeColor="text1"/>
              </w:rPr>
              <w:t>5.1.2 Обеспечение занятий спортом в помещениях</w:t>
            </w:r>
          </w:p>
        </w:tc>
        <w:tc>
          <w:tcPr>
            <w:tcW w:w="6754" w:type="dxa"/>
          </w:tcPr>
          <w:p w14:paraId="1C17A1D3" w14:textId="2ABA9857" w:rsidR="00F005E1" w:rsidRPr="00DC3055" w:rsidRDefault="00F005E1" w:rsidP="00F005E1">
            <w:pPr>
              <w:tabs>
                <w:tab w:val="left" w:pos="851"/>
                <w:tab w:val="left" w:pos="993"/>
              </w:tabs>
              <w:contextualSpacing/>
              <w:jc w:val="both"/>
              <w:rPr>
                <w:rFonts w:ascii="Times New Roman" w:hAnsi="Times New Roman" w:cs="Times New Roman"/>
              </w:rPr>
            </w:pPr>
            <w:r w:rsidRPr="00DC3055">
              <w:rPr>
                <w:rFonts w:ascii="Times New Roman" w:hAnsi="Times New Roman" w:cs="Times New Roman"/>
                <w:color w:val="000000" w:themeColor="text1"/>
              </w:rPr>
              <w:t>Размещение спортивных клубов, спортивных залов, бассейнов, физкультурно-оздоровительных комплексов в зданиях и сооружениях</w:t>
            </w:r>
          </w:p>
        </w:tc>
      </w:tr>
    </w:tbl>
    <w:p w14:paraId="702BE2C3" w14:textId="77777777" w:rsidR="001B6E09" w:rsidRPr="00DC3055" w:rsidRDefault="001B6E09" w:rsidP="001B6E09">
      <w:pPr>
        <w:tabs>
          <w:tab w:val="left" w:pos="851"/>
          <w:tab w:val="left" w:pos="993"/>
        </w:tabs>
        <w:spacing w:after="0" w:line="240" w:lineRule="auto"/>
        <w:contextualSpacing/>
        <w:jc w:val="both"/>
        <w:rPr>
          <w:rFonts w:ascii="Times New Roman" w:hAnsi="Times New Roman" w:cs="Times New Roman"/>
          <w:color w:val="000000" w:themeColor="text1"/>
        </w:rPr>
      </w:pPr>
    </w:p>
    <w:tbl>
      <w:tblPr>
        <w:tblW w:w="5000" w:type="pct"/>
        <w:tblInd w:w="-10" w:type="dxa"/>
        <w:tblLayout w:type="fixed"/>
        <w:tblCellMar>
          <w:left w:w="57" w:type="dxa"/>
          <w:right w:w="57" w:type="dxa"/>
        </w:tblCellMar>
        <w:tblLook w:val="04A0" w:firstRow="1" w:lastRow="0" w:firstColumn="1" w:lastColumn="0" w:noHBand="0" w:noVBand="1"/>
      </w:tblPr>
      <w:tblGrid>
        <w:gridCol w:w="2552"/>
        <w:gridCol w:w="6783"/>
      </w:tblGrid>
      <w:tr w:rsidR="001B6E09" w:rsidRPr="00DC3055" w14:paraId="524F5428" w14:textId="77777777" w:rsidTr="003203D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hideMark/>
          </w:tcPr>
          <w:p w14:paraId="5EA746AD" w14:textId="77777777" w:rsidR="001B6E09" w:rsidRPr="00DC3055" w:rsidRDefault="001B6E09" w:rsidP="003203D2">
            <w:pPr>
              <w:tabs>
                <w:tab w:val="left" w:pos="851"/>
                <w:tab w:val="left" w:pos="993"/>
              </w:tabs>
              <w:spacing w:line="240" w:lineRule="auto"/>
              <w:contextualSpacing/>
              <w:jc w:val="center"/>
              <w:rPr>
                <w:rFonts w:ascii="Times New Roman" w:hAnsi="Times New Roman" w:cs="Times New Roman"/>
                <w:color w:val="000000" w:themeColor="text1"/>
              </w:rPr>
            </w:pPr>
            <w:r w:rsidRPr="00DC3055">
              <w:rPr>
                <w:rFonts w:ascii="Times New Roman" w:hAnsi="Times New Roman" w:cs="Times New Roman"/>
                <w:b/>
                <w:color w:val="000000" w:themeColor="text1"/>
              </w:rPr>
              <w:t>Вспомогательные виды использования</w:t>
            </w:r>
          </w:p>
        </w:tc>
      </w:tr>
      <w:tr w:rsidR="001B6E09" w:rsidRPr="00DC3055" w14:paraId="69265833" w14:textId="77777777" w:rsidTr="003203D2">
        <w:trPr>
          <w:trHeight w:val="547"/>
        </w:trPr>
        <w:tc>
          <w:tcPr>
            <w:tcW w:w="1367" w:type="pct"/>
            <w:tcBorders>
              <w:top w:val="single" w:sz="8" w:space="0" w:color="auto"/>
              <w:left w:val="single" w:sz="8" w:space="0" w:color="auto"/>
              <w:bottom w:val="single" w:sz="8" w:space="0" w:color="auto"/>
              <w:right w:val="nil"/>
            </w:tcBorders>
          </w:tcPr>
          <w:p w14:paraId="485C5F4B" w14:textId="77777777" w:rsidR="001B6E09" w:rsidRPr="00DC3055" w:rsidRDefault="001B6E09" w:rsidP="003203D2">
            <w:pPr>
              <w:tabs>
                <w:tab w:val="left" w:pos="851"/>
                <w:tab w:val="left" w:pos="993"/>
              </w:tabs>
              <w:spacing w:line="240" w:lineRule="auto"/>
              <w:contextualSpacing/>
              <w:jc w:val="center"/>
              <w:rPr>
                <w:rFonts w:ascii="Times New Roman" w:hAnsi="Times New Roman" w:cs="Times New Roman"/>
                <w:b/>
                <w:color w:val="000000" w:themeColor="text1"/>
              </w:rPr>
            </w:pPr>
            <w:r w:rsidRPr="00DC3055">
              <w:rPr>
                <w:rFonts w:ascii="Times New Roman" w:hAnsi="Times New Roman" w:cs="Times New Roman"/>
                <w:b/>
                <w:color w:val="000000" w:themeColor="text1"/>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1AC09524" w14:textId="77777777" w:rsidR="001B6E09" w:rsidRPr="00DC3055" w:rsidRDefault="001B6E09" w:rsidP="003203D2">
            <w:pPr>
              <w:tabs>
                <w:tab w:val="left" w:pos="851"/>
                <w:tab w:val="left" w:pos="993"/>
              </w:tabs>
              <w:spacing w:line="240" w:lineRule="auto"/>
              <w:contextualSpacing/>
              <w:jc w:val="center"/>
              <w:rPr>
                <w:rFonts w:ascii="Times New Roman" w:hAnsi="Times New Roman" w:cs="Times New Roman"/>
                <w:b/>
                <w:color w:val="000000" w:themeColor="text1"/>
              </w:rPr>
            </w:pPr>
            <w:r w:rsidRPr="00DC3055">
              <w:rPr>
                <w:rFonts w:ascii="Times New Roman" w:hAnsi="Times New Roman" w:cs="Times New Roman"/>
                <w:b/>
                <w:color w:val="000000" w:themeColor="text1"/>
              </w:rPr>
              <w:t>Описание вида разрешенного использования</w:t>
            </w:r>
          </w:p>
        </w:tc>
      </w:tr>
      <w:tr w:rsidR="001B6E09" w:rsidRPr="00DC3055" w14:paraId="1B0A9DF1" w14:textId="77777777" w:rsidTr="003203D2">
        <w:trPr>
          <w:trHeight w:val="547"/>
        </w:trPr>
        <w:tc>
          <w:tcPr>
            <w:tcW w:w="1367" w:type="pct"/>
            <w:tcBorders>
              <w:top w:val="single" w:sz="8" w:space="0" w:color="auto"/>
              <w:left w:val="single" w:sz="8" w:space="0" w:color="auto"/>
              <w:bottom w:val="single" w:sz="8" w:space="0" w:color="auto"/>
              <w:right w:val="nil"/>
            </w:tcBorders>
          </w:tcPr>
          <w:p w14:paraId="0293A8DB" w14:textId="77777777" w:rsidR="001B6E09" w:rsidRPr="00DC3055" w:rsidRDefault="001B6E09" w:rsidP="003203D2">
            <w:pPr>
              <w:tabs>
                <w:tab w:val="left" w:pos="851"/>
                <w:tab w:val="left" w:pos="993"/>
              </w:tabs>
              <w:spacing w:line="240" w:lineRule="auto"/>
              <w:contextualSpacing/>
              <w:rPr>
                <w:rFonts w:ascii="Times New Roman" w:eastAsia="Times New Roman" w:hAnsi="Times New Roman" w:cs="Times New Roman"/>
                <w:color w:val="000000" w:themeColor="text1"/>
                <w:lang w:eastAsia="ru-RU"/>
              </w:rPr>
            </w:pPr>
            <w:r w:rsidRPr="00DC3055">
              <w:rPr>
                <w:rFonts w:ascii="Times New Roman" w:eastAsia="Times New Roman" w:hAnsi="Times New Roman" w:cs="Times New Roman"/>
                <w:color w:val="000000" w:themeColor="text1"/>
                <w:lang w:eastAsia="ru-RU"/>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14:paraId="75C17DF9" w14:textId="77777777" w:rsidR="001B6E09" w:rsidRPr="00DC3055" w:rsidRDefault="001B6E09" w:rsidP="003203D2">
            <w:pPr>
              <w:tabs>
                <w:tab w:val="left" w:pos="851"/>
                <w:tab w:val="left" w:pos="993"/>
              </w:tabs>
              <w:spacing w:line="240" w:lineRule="auto"/>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5063A" w:rsidRPr="00DC3055" w14:paraId="4BD7E26B" w14:textId="77777777" w:rsidTr="003203D2">
        <w:trPr>
          <w:trHeight w:val="547"/>
        </w:trPr>
        <w:tc>
          <w:tcPr>
            <w:tcW w:w="1367" w:type="pct"/>
            <w:tcBorders>
              <w:top w:val="single" w:sz="8" w:space="0" w:color="auto"/>
              <w:left w:val="single" w:sz="8" w:space="0" w:color="auto"/>
              <w:bottom w:val="single" w:sz="8" w:space="0" w:color="auto"/>
              <w:right w:val="nil"/>
            </w:tcBorders>
          </w:tcPr>
          <w:p w14:paraId="62E2162C" w14:textId="28357553" w:rsidR="0035063A" w:rsidRPr="00DC3055" w:rsidRDefault="0035063A" w:rsidP="00DC4C61">
            <w:pPr>
              <w:tabs>
                <w:tab w:val="left" w:pos="851"/>
                <w:tab w:val="left" w:pos="993"/>
              </w:tabs>
              <w:spacing w:line="240" w:lineRule="auto"/>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4.9.2 Стоянка транспортных средств</w:t>
            </w:r>
          </w:p>
        </w:tc>
        <w:tc>
          <w:tcPr>
            <w:tcW w:w="3633" w:type="pct"/>
            <w:tcBorders>
              <w:top w:val="single" w:sz="8" w:space="0" w:color="auto"/>
              <w:left w:val="single" w:sz="8" w:space="0" w:color="auto"/>
              <w:bottom w:val="single" w:sz="8" w:space="0" w:color="auto"/>
              <w:right w:val="single" w:sz="8" w:space="0" w:color="auto"/>
            </w:tcBorders>
          </w:tcPr>
          <w:p w14:paraId="1679705A" w14:textId="25E2B4BD" w:rsidR="0035063A" w:rsidRPr="00DC3055" w:rsidRDefault="0035063A" w:rsidP="00DC4C61">
            <w:pPr>
              <w:tabs>
                <w:tab w:val="left" w:pos="851"/>
                <w:tab w:val="left" w:pos="993"/>
              </w:tabs>
              <w:spacing w:line="240" w:lineRule="auto"/>
              <w:contextualSpacing/>
              <w:jc w:val="both"/>
              <w:rPr>
                <w:rFonts w:ascii="Times New Roman" w:hAnsi="Times New Roman" w:cs="Times New Roman"/>
                <w:color w:val="000000" w:themeColor="text1"/>
              </w:rPr>
            </w:pPr>
            <w:r w:rsidRPr="00DC3055">
              <w:rPr>
                <w:rFonts w:ascii="Times New Roman" w:hAnsi="Times New Roman" w:cs="Times New Roman"/>
                <w:color w:val="000000" w:themeColor="text1"/>
              </w:rPr>
              <w:t xml:space="preserve">Размещение стоянок (парковок) легковых автомобилей и других </w:t>
            </w:r>
            <w:proofErr w:type="spellStart"/>
            <w:r w:rsidRPr="00DC3055">
              <w:rPr>
                <w:rFonts w:ascii="Times New Roman" w:hAnsi="Times New Roman" w:cs="Times New Roman"/>
                <w:color w:val="000000" w:themeColor="text1"/>
              </w:rPr>
              <w:t>мототранспортных</w:t>
            </w:r>
            <w:proofErr w:type="spellEnd"/>
            <w:r w:rsidRPr="00DC3055">
              <w:rPr>
                <w:rFonts w:ascii="Times New Roman" w:hAnsi="Times New Roman" w:cs="Times New Roman"/>
                <w:color w:val="000000" w:themeColor="text1"/>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14:paraId="2141E4EF" w14:textId="2ADF7C08" w:rsidR="00F005E1" w:rsidRPr="00DC3055" w:rsidRDefault="001B6E09" w:rsidP="004F0449">
      <w:pPr>
        <w:numPr>
          <w:ilvl w:val="0"/>
          <w:numId w:val="26"/>
        </w:numPr>
        <w:tabs>
          <w:tab w:val="left" w:pos="851"/>
          <w:tab w:val="left" w:pos="993"/>
        </w:tabs>
        <w:spacing w:after="0" w:line="240" w:lineRule="auto"/>
        <w:ind w:left="0" w:firstLine="567"/>
        <w:contextualSpacing/>
        <w:jc w:val="both"/>
        <w:rPr>
          <w:rFonts w:ascii="Times New Roman" w:hAnsi="Times New Roman"/>
          <w:color w:val="000000"/>
          <w:sz w:val="24"/>
          <w:szCs w:val="24"/>
        </w:rPr>
      </w:pPr>
      <w:r w:rsidRPr="00DC3055">
        <w:rPr>
          <w:rFonts w:ascii="Times New Roman" w:hAnsi="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DC3055">
        <w:rPr>
          <w:rFonts w:ascii="Times New Roman" w:hAnsi="Times New Roman" w:cs="Times New Roman"/>
          <w:color w:val="000000" w:themeColor="text1"/>
          <w:sz w:val="24"/>
          <w:szCs w:val="24"/>
        </w:rPr>
        <w:t>капитального</w:t>
      </w:r>
      <w:r w:rsidRPr="00DC3055">
        <w:rPr>
          <w:rFonts w:ascii="Times New Roman" w:hAnsi="Times New Roman"/>
          <w:color w:val="000000"/>
          <w:sz w:val="24"/>
          <w:szCs w:val="24"/>
        </w:rPr>
        <w:t xml:space="preserve"> строительства в территориальной зоне Ж1</w:t>
      </w:r>
      <w:r w:rsidR="005B6C20" w:rsidRPr="00DC3055">
        <w:rPr>
          <w:rFonts w:ascii="Times New Roman" w:hAnsi="Times New Roman"/>
          <w:color w:val="000000"/>
          <w:sz w:val="24"/>
          <w:szCs w:val="24"/>
        </w:rPr>
        <w:t>:</w:t>
      </w:r>
    </w:p>
    <w:p w14:paraId="2A1DC8F9" w14:textId="53777E63" w:rsidR="004F0449" w:rsidRPr="00DC3055" w:rsidRDefault="004F0449" w:rsidP="004F0449">
      <w:pPr>
        <w:pStyle w:val="a6"/>
        <w:numPr>
          <w:ilvl w:val="0"/>
          <w:numId w:val="51"/>
        </w:numPr>
        <w:tabs>
          <w:tab w:val="left" w:pos="851"/>
          <w:tab w:val="left" w:pos="993"/>
        </w:tabs>
        <w:spacing w:after="0" w:line="240" w:lineRule="auto"/>
        <w:ind w:left="0" w:firstLine="567"/>
        <w:jc w:val="both"/>
        <w:rPr>
          <w:rFonts w:ascii="Times New Roman" w:hAnsi="Times New Roman"/>
          <w:color w:val="000000"/>
          <w:sz w:val="24"/>
          <w:szCs w:val="24"/>
        </w:rPr>
      </w:pPr>
      <w:r w:rsidRPr="00DC3055">
        <w:rPr>
          <w:rFonts w:ascii="Times New Roman" w:eastAsia="Times New Roman" w:hAnsi="Times New Roman"/>
          <w:color w:val="000000" w:themeColor="text1"/>
          <w:sz w:val="24"/>
          <w:szCs w:val="24"/>
          <w:lang w:eastAsia="ru-RU"/>
        </w:rPr>
        <w:t>Предельные (минимальные /максимальные) размеры земельного участка, в том числе их площадь</w:t>
      </w:r>
      <w:r w:rsidRPr="00DC3055">
        <w:rPr>
          <w:rFonts w:ascii="Times New Roman" w:hAnsi="Times New Roman"/>
          <w:color w:val="000000"/>
          <w:sz w:val="24"/>
          <w:szCs w:val="24"/>
        </w:rPr>
        <w:t>:</w:t>
      </w:r>
    </w:p>
    <w:p w14:paraId="53B3C795" w14:textId="377E8B2E" w:rsidR="004F0449" w:rsidRPr="00DC3055" w:rsidRDefault="004F0449" w:rsidP="004F0449">
      <w:pPr>
        <w:tabs>
          <w:tab w:val="left" w:pos="851"/>
          <w:tab w:val="left" w:pos="993"/>
        </w:tabs>
        <w:spacing w:after="0" w:line="240" w:lineRule="auto"/>
        <w:ind w:firstLine="567"/>
        <w:jc w:val="both"/>
        <w:rPr>
          <w:rFonts w:ascii="Times New Roman" w:hAnsi="Times New Roman"/>
          <w:color w:val="000000"/>
          <w:sz w:val="24"/>
          <w:szCs w:val="24"/>
        </w:rPr>
      </w:pPr>
      <w:r w:rsidRPr="00DC3055">
        <w:rPr>
          <w:rFonts w:ascii="Times New Roman" w:hAnsi="Times New Roman"/>
          <w:color w:val="000000"/>
          <w:sz w:val="24"/>
          <w:szCs w:val="24"/>
        </w:rPr>
        <w:t>-  для видов разрешенного использования (далее также – ВРИ)</w:t>
      </w:r>
      <w:r w:rsidR="00D94149" w:rsidRPr="00DC3055">
        <w:rPr>
          <w:rFonts w:ascii="Times New Roman" w:hAnsi="Times New Roman"/>
          <w:color w:val="000000"/>
          <w:sz w:val="24"/>
          <w:szCs w:val="24"/>
        </w:rPr>
        <w:t xml:space="preserve"> с кодами 2.1,</w:t>
      </w:r>
      <w:r w:rsidRPr="00DC3055">
        <w:rPr>
          <w:rFonts w:ascii="Times New Roman" w:hAnsi="Times New Roman"/>
          <w:color w:val="000000"/>
          <w:sz w:val="24"/>
          <w:szCs w:val="24"/>
        </w:rPr>
        <w:t xml:space="preserve"> 2.3 – 0,1/0,15 </w:t>
      </w:r>
      <w:proofErr w:type="gramStart"/>
      <w:r w:rsidRPr="00DC3055">
        <w:rPr>
          <w:rFonts w:ascii="Times New Roman" w:hAnsi="Times New Roman"/>
          <w:color w:val="000000"/>
          <w:sz w:val="24"/>
          <w:szCs w:val="24"/>
        </w:rPr>
        <w:t xml:space="preserve">га;  </w:t>
      </w:r>
      <w:r w:rsidR="00D94149" w:rsidRPr="00DC3055">
        <w:rPr>
          <w:rFonts w:ascii="Times New Roman" w:hAnsi="Times New Roman"/>
          <w:color w:val="000000"/>
          <w:sz w:val="24"/>
          <w:szCs w:val="24"/>
        </w:rPr>
        <w:t>2.2</w:t>
      </w:r>
      <w:proofErr w:type="gramEnd"/>
      <w:r w:rsidR="00D94149" w:rsidRPr="00DC3055">
        <w:rPr>
          <w:rFonts w:ascii="Times New Roman" w:hAnsi="Times New Roman"/>
          <w:color w:val="000000"/>
          <w:sz w:val="24"/>
          <w:szCs w:val="24"/>
        </w:rPr>
        <w:t xml:space="preserve"> – 0,02/0,15; </w:t>
      </w:r>
      <w:r w:rsidRPr="00DC3055">
        <w:rPr>
          <w:rFonts w:ascii="Times New Roman" w:hAnsi="Times New Roman"/>
          <w:color w:val="000000"/>
          <w:sz w:val="24"/>
          <w:szCs w:val="24"/>
        </w:rPr>
        <w:t>для остальных ВРИ – не подлежат установлению;</w:t>
      </w:r>
    </w:p>
    <w:p w14:paraId="32FC71C7" w14:textId="77777777" w:rsidR="004F0449" w:rsidRPr="00DC3055" w:rsidRDefault="004F0449" w:rsidP="004F0449">
      <w:pPr>
        <w:tabs>
          <w:tab w:val="left" w:pos="851"/>
          <w:tab w:val="left" w:pos="993"/>
        </w:tabs>
        <w:spacing w:after="0" w:line="240" w:lineRule="auto"/>
        <w:ind w:firstLine="567"/>
        <w:jc w:val="both"/>
        <w:rPr>
          <w:rFonts w:ascii="Times New Roman" w:hAnsi="Times New Roman"/>
          <w:color w:val="000000"/>
          <w:sz w:val="24"/>
          <w:szCs w:val="24"/>
        </w:rPr>
      </w:pPr>
      <w:r w:rsidRPr="00DC3055">
        <w:rPr>
          <w:rFonts w:ascii="Times New Roman" w:hAnsi="Times New Roman"/>
          <w:color w:val="000000"/>
          <w:sz w:val="24"/>
          <w:szCs w:val="24"/>
        </w:rPr>
        <w:t>- минимальная ширина участка по уличному фронту – 20 м.</w:t>
      </w:r>
    </w:p>
    <w:p w14:paraId="19A5A02F" w14:textId="7284B80A" w:rsidR="004F0449" w:rsidRPr="00DC3055" w:rsidRDefault="004F0449" w:rsidP="004F0449">
      <w:pPr>
        <w:pStyle w:val="a6"/>
        <w:numPr>
          <w:ilvl w:val="0"/>
          <w:numId w:val="51"/>
        </w:numPr>
        <w:tabs>
          <w:tab w:val="left" w:pos="851"/>
          <w:tab w:val="left" w:pos="993"/>
        </w:tabs>
        <w:spacing w:after="0" w:line="240" w:lineRule="auto"/>
        <w:ind w:left="0" w:firstLine="567"/>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1FEEA18" w14:textId="77777777" w:rsidR="004F0449" w:rsidRPr="00DC3055" w:rsidRDefault="004F0449" w:rsidP="004F0449">
      <w:pPr>
        <w:pStyle w:val="a6"/>
        <w:tabs>
          <w:tab w:val="left" w:pos="851"/>
          <w:tab w:val="left" w:pos="993"/>
        </w:tabs>
        <w:spacing w:after="0" w:line="240" w:lineRule="auto"/>
        <w:ind w:left="0" w:firstLine="567"/>
        <w:jc w:val="both"/>
        <w:rPr>
          <w:rFonts w:ascii="Times New Roman" w:hAnsi="Times New Roman"/>
          <w:sz w:val="24"/>
          <w:szCs w:val="24"/>
        </w:rPr>
      </w:pPr>
      <w:r w:rsidRPr="00DC3055">
        <w:rPr>
          <w:rFonts w:ascii="Times New Roman" w:eastAsia="Times New Roman" w:hAnsi="Times New Roman"/>
          <w:color w:val="000000" w:themeColor="text1"/>
          <w:sz w:val="24"/>
          <w:szCs w:val="24"/>
          <w:lang w:eastAsia="ru-RU"/>
        </w:rPr>
        <w:t xml:space="preserve">- для ВРИ </w:t>
      </w:r>
      <w:r w:rsidRPr="00DC3055">
        <w:rPr>
          <w:rFonts w:ascii="Times New Roman" w:hAnsi="Times New Roman"/>
          <w:color w:val="000000"/>
          <w:sz w:val="24"/>
          <w:szCs w:val="24"/>
        </w:rPr>
        <w:t xml:space="preserve">с </w:t>
      </w:r>
      <w:r w:rsidRPr="00DC3055">
        <w:rPr>
          <w:rFonts w:ascii="Times New Roman" w:hAnsi="Times New Roman"/>
          <w:sz w:val="24"/>
          <w:szCs w:val="24"/>
        </w:rPr>
        <w:t>кодами</w:t>
      </w:r>
      <w:r w:rsidRPr="00DC3055">
        <w:rPr>
          <w:rFonts w:ascii="Times New Roman" w:hAnsi="Times New Roman"/>
          <w:color w:val="000000"/>
          <w:sz w:val="24"/>
          <w:szCs w:val="24"/>
        </w:rPr>
        <w:t xml:space="preserve"> 2.1, 2.2, 2.3 </w:t>
      </w:r>
      <w:r w:rsidRPr="00DC3055">
        <w:rPr>
          <w:rFonts w:ascii="Times New Roman" w:hAnsi="Times New Roman"/>
          <w:sz w:val="24"/>
          <w:szCs w:val="24"/>
        </w:rPr>
        <w:t xml:space="preserve">в случаях примыкания к соседним зданиям (при наличии согласования с соседями и обязательном соблюдении противопожарных и других </w:t>
      </w:r>
      <w:r w:rsidRPr="00DC3055">
        <w:rPr>
          <w:rFonts w:ascii="Times New Roman" w:hAnsi="Times New Roman"/>
          <w:sz w:val="24"/>
          <w:szCs w:val="24"/>
        </w:rPr>
        <w:lastRenderedPageBreak/>
        <w:t xml:space="preserve">норм) – </w:t>
      </w:r>
      <w:smartTag w:uri="urn:schemas-microsoft-com:office:smarttags" w:element="metricconverter">
        <w:smartTagPr>
          <w:attr w:name="ProductID" w:val="0 метров"/>
        </w:smartTagPr>
        <w:r w:rsidRPr="00DC3055">
          <w:rPr>
            <w:rFonts w:ascii="Times New Roman" w:hAnsi="Times New Roman"/>
            <w:sz w:val="24"/>
            <w:szCs w:val="24"/>
          </w:rPr>
          <w:t>0 метров</w:t>
        </w:r>
      </w:smartTag>
      <w:r w:rsidRPr="00DC3055">
        <w:rPr>
          <w:rFonts w:ascii="Times New Roman" w:hAnsi="Times New Roman"/>
          <w:sz w:val="24"/>
          <w:szCs w:val="24"/>
        </w:rPr>
        <w:t xml:space="preserve">, в иных случаях – </w:t>
      </w:r>
      <w:smartTag w:uri="urn:schemas-microsoft-com:office:smarttags" w:element="metricconverter">
        <w:smartTagPr>
          <w:attr w:name="ProductID" w:val="3 метра"/>
        </w:smartTagPr>
        <w:r w:rsidRPr="00DC3055">
          <w:rPr>
            <w:rFonts w:ascii="Times New Roman" w:hAnsi="Times New Roman"/>
            <w:sz w:val="24"/>
            <w:szCs w:val="24"/>
          </w:rPr>
          <w:t>3 метра</w:t>
        </w:r>
      </w:smartTag>
      <w:r w:rsidRPr="00DC3055">
        <w:rPr>
          <w:rFonts w:ascii="Times New Roman" w:hAnsi="Times New Roman"/>
          <w:sz w:val="24"/>
          <w:szCs w:val="24"/>
        </w:rPr>
        <w:t xml:space="preserve">. Минимальные </w:t>
      </w:r>
      <w:proofErr w:type="gramStart"/>
      <w:r w:rsidRPr="00DC3055">
        <w:rPr>
          <w:rFonts w:ascii="Times New Roman" w:hAnsi="Times New Roman"/>
          <w:sz w:val="24"/>
          <w:szCs w:val="24"/>
        </w:rPr>
        <w:t>отступы  от</w:t>
      </w:r>
      <w:proofErr w:type="gramEnd"/>
      <w:r w:rsidRPr="00DC3055">
        <w:rPr>
          <w:rFonts w:ascii="Times New Roman" w:hAnsi="Times New Roman"/>
          <w:sz w:val="24"/>
          <w:szCs w:val="24"/>
        </w:rPr>
        <w:t xml:space="preserve"> границ земельных участков до хозяйственных построек (сараи, гаражи, бани и т.п.) не менее </w:t>
      </w:r>
      <w:smartTag w:uri="urn:schemas-microsoft-com:office:smarttags" w:element="metricconverter">
        <w:smartTagPr>
          <w:attr w:name="ProductID" w:val="1 метра"/>
        </w:smartTagPr>
        <w:r w:rsidRPr="00DC3055">
          <w:rPr>
            <w:rFonts w:ascii="Times New Roman" w:hAnsi="Times New Roman"/>
            <w:sz w:val="24"/>
            <w:szCs w:val="24"/>
          </w:rPr>
          <w:t>1 метра</w:t>
        </w:r>
      </w:smartTag>
      <w:r w:rsidRPr="00DC3055">
        <w:rPr>
          <w:rFonts w:ascii="Times New Roman" w:hAnsi="Times New Roman"/>
          <w:sz w:val="24"/>
          <w:szCs w:val="24"/>
        </w:rPr>
        <w:t>. Допускается блокировка хозяйственных построек на смежных приусадебных участках по взаимному согласию домовладельцев с учетом противопожарных требований;</w:t>
      </w:r>
    </w:p>
    <w:p w14:paraId="2B6744FB" w14:textId="77777777" w:rsidR="004F0449" w:rsidRPr="00DC3055" w:rsidRDefault="004F0449" w:rsidP="004F0449">
      <w:pPr>
        <w:pStyle w:val="a6"/>
        <w:tabs>
          <w:tab w:val="left" w:pos="851"/>
          <w:tab w:val="left" w:pos="993"/>
        </w:tabs>
        <w:spacing w:after="0" w:line="240" w:lineRule="auto"/>
        <w:ind w:left="0" w:firstLine="567"/>
        <w:jc w:val="both"/>
        <w:rPr>
          <w:rFonts w:ascii="Times New Roman" w:hAnsi="Times New Roman"/>
          <w:sz w:val="24"/>
          <w:szCs w:val="24"/>
        </w:rPr>
      </w:pPr>
      <w:r w:rsidRPr="00DC3055">
        <w:rPr>
          <w:rFonts w:ascii="Times New Roman" w:hAnsi="Times New Roman"/>
          <w:sz w:val="24"/>
          <w:szCs w:val="24"/>
        </w:rPr>
        <w:t xml:space="preserve">- для иных ВРИ - до стен зданий без окон – </w:t>
      </w:r>
      <w:smartTag w:uri="urn:schemas-microsoft-com:office:smarttags" w:element="metricconverter">
        <w:smartTagPr>
          <w:attr w:name="ProductID" w:val="3 метра"/>
        </w:smartTagPr>
        <w:r w:rsidRPr="00DC3055">
          <w:rPr>
            <w:rFonts w:ascii="Times New Roman" w:hAnsi="Times New Roman"/>
            <w:sz w:val="24"/>
            <w:szCs w:val="24"/>
          </w:rPr>
          <w:t>3 метра</w:t>
        </w:r>
      </w:smartTag>
      <w:r w:rsidRPr="00DC3055">
        <w:rPr>
          <w:rFonts w:ascii="Times New Roman" w:hAnsi="Times New Roman"/>
          <w:sz w:val="24"/>
          <w:szCs w:val="24"/>
        </w:rPr>
        <w:t xml:space="preserve">, стен зданий с окнами – </w:t>
      </w:r>
      <w:smartTag w:uri="urn:schemas-microsoft-com:office:smarttags" w:element="metricconverter">
        <w:smartTagPr>
          <w:attr w:name="ProductID" w:val="6 метров"/>
        </w:smartTagPr>
        <w:r w:rsidRPr="00DC3055">
          <w:rPr>
            <w:rFonts w:ascii="Times New Roman" w:hAnsi="Times New Roman"/>
            <w:sz w:val="24"/>
            <w:szCs w:val="24"/>
          </w:rPr>
          <w:t>6 метров</w:t>
        </w:r>
      </w:smartTag>
      <w:r w:rsidRPr="00DC3055">
        <w:rPr>
          <w:rFonts w:ascii="Times New Roman" w:hAnsi="Times New Roman"/>
          <w:sz w:val="24"/>
          <w:szCs w:val="24"/>
        </w:rPr>
        <w:t>.</w:t>
      </w:r>
    </w:p>
    <w:p w14:paraId="33CE15BF" w14:textId="74E21425" w:rsidR="004F0449" w:rsidRPr="00DC3055" w:rsidRDefault="004F0449" w:rsidP="004F0449">
      <w:pPr>
        <w:pStyle w:val="a6"/>
        <w:numPr>
          <w:ilvl w:val="0"/>
          <w:numId w:val="51"/>
        </w:numPr>
        <w:tabs>
          <w:tab w:val="left" w:pos="851"/>
          <w:tab w:val="left" w:pos="993"/>
        </w:tabs>
        <w:spacing w:after="0" w:line="240" w:lineRule="auto"/>
        <w:ind w:left="0" w:firstLine="567"/>
        <w:jc w:val="both"/>
        <w:rPr>
          <w:rFonts w:ascii="Times New Roman" w:eastAsia="Times New Roman" w:hAnsi="Times New Roman"/>
          <w:b/>
          <w:color w:val="000000" w:themeColor="text1"/>
          <w:sz w:val="20"/>
          <w:szCs w:val="20"/>
          <w:lang w:eastAsia="ru-RU"/>
        </w:rPr>
      </w:pPr>
      <w:r w:rsidRPr="00DC3055">
        <w:rPr>
          <w:rFonts w:ascii="Times New Roman" w:eastAsia="Times New Roman" w:hAnsi="Times New Roman"/>
          <w:color w:val="000000" w:themeColor="text1"/>
          <w:sz w:val="24"/>
          <w:szCs w:val="24"/>
          <w:lang w:eastAsia="ru-RU"/>
        </w:rPr>
        <w:t>Предельное количество этажей или предельная высота зданий, строений, сооружений:</w:t>
      </w:r>
    </w:p>
    <w:p w14:paraId="04251296" w14:textId="77777777" w:rsidR="004F0449" w:rsidRPr="00DC3055" w:rsidRDefault="004F0449" w:rsidP="004F0449">
      <w:pPr>
        <w:pStyle w:val="a6"/>
        <w:tabs>
          <w:tab w:val="left" w:pos="851"/>
          <w:tab w:val="left" w:pos="993"/>
        </w:tabs>
        <w:spacing w:after="0" w:line="240" w:lineRule="auto"/>
        <w:ind w:left="0" w:firstLine="567"/>
        <w:jc w:val="both"/>
        <w:rPr>
          <w:rFonts w:ascii="Times New Roman" w:eastAsia="Times New Roman" w:hAnsi="Times New Roman"/>
          <w:b/>
          <w:color w:val="000000" w:themeColor="text1"/>
          <w:sz w:val="20"/>
          <w:szCs w:val="20"/>
          <w:lang w:eastAsia="ru-RU"/>
        </w:rPr>
      </w:pPr>
      <w:r w:rsidRPr="00DC3055">
        <w:rPr>
          <w:rFonts w:ascii="Times New Roman" w:eastAsia="Times New Roman" w:hAnsi="Times New Roman"/>
          <w:color w:val="000000" w:themeColor="text1"/>
          <w:sz w:val="24"/>
          <w:szCs w:val="24"/>
          <w:lang w:eastAsia="ru-RU"/>
        </w:rPr>
        <w:t xml:space="preserve">- </w:t>
      </w:r>
      <w:r w:rsidRPr="00DC3055">
        <w:rPr>
          <w:rFonts w:ascii="Times New Roman" w:hAnsi="Times New Roman"/>
          <w:color w:val="000000"/>
          <w:sz w:val="24"/>
          <w:szCs w:val="24"/>
        </w:rPr>
        <w:t xml:space="preserve">3 этажа, включая мансардный или 20 метров. </w:t>
      </w:r>
    </w:p>
    <w:p w14:paraId="1D46C1F0" w14:textId="77777777" w:rsidR="004F0449" w:rsidRPr="00DC3055" w:rsidRDefault="004F0449" w:rsidP="004F0449">
      <w:pPr>
        <w:pStyle w:val="a6"/>
        <w:numPr>
          <w:ilvl w:val="0"/>
          <w:numId w:val="51"/>
        </w:numPr>
        <w:tabs>
          <w:tab w:val="left" w:pos="851"/>
          <w:tab w:val="left" w:pos="993"/>
        </w:tabs>
        <w:spacing w:after="0" w:line="240" w:lineRule="auto"/>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Максимальный процент застройки в границах земельного участка:</w:t>
      </w:r>
    </w:p>
    <w:p w14:paraId="3E8AC591" w14:textId="42269E91" w:rsidR="004F0449" w:rsidRPr="00DC3055" w:rsidRDefault="004F0449" w:rsidP="004F0449">
      <w:pPr>
        <w:pStyle w:val="a6"/>
        <w:tabs>
          <w:tab w:val="left" w:pos="851"/>
          <w:tab w:val="left" w:pos="993"/>
        </w:tabs>
        <w:spacing w:after="0" w:line="240" w:lineRule="auto"/>
        <w:ind w:left="0"/>
        <w:jc w:val="both"/>
        <w:rPr>
          <w:rFonts w:ascii="Times New Roman" w:hAnsi="Times New Roman"/>
          <w:color w:val="000000"/>
          <w:sz w:val="24"/>
          <w:szCs w:val="24"/>
        </w:rPr>
      </w:pPr>
      <w:r w:rsidRPr="00DC3055">
        <w:rPr>
          <w:rFonts w:ascii="Times New Roman" w:eastAsia="Times New Roman" w:hAnsi="Times New Roman"/>
          <w:b/>
          <w:color w:val="000000" w:themeColor="text1"/>
          <w:sz w:val="20"/>
          <w:szCs w:val="20"/>
          <w:lang w:eastAsia="ru-RU"/>
        </w:rPr>
        <w:t xml:space="preserve">- </w:t>
      </w:r>
      <w:r w:rsidRPr="00DC3055">
        <w:rPr>
          <w:rFonts w:ascii="Times New Roman" w:hAnsi="Times New Roman"/>
          <w:color w:val="000000"/>
          <w:sz w:val="24"/>
          <w:szCs w:val="24"/>
        </w:rPr>
        <w:t xml:space="preserve">для ВРИ с кодами 2.1, 2.2, 2.3 – </w:t>
      </w:r>
      <w:r w:rsidR="00D94149" w:rsidRPr="00DC3055">
        <w:rPr>
          <w:rFonts w:ascii="Times New Roman" w:hAnsi="Times New Roman"/>
          <w:color w:val="000000"/>
          <w:sz w:val="24"/>
          <w:szCs w:val="24"/>
        </w:rPr>
        <w:t>30</w:t>
      </w:r>
      <w:r w:rsidRPr="00DC3055">
        <w:rPr>
          <w:rFonts w:ascii="Times New Roman" w:hAnsi="Times New Roman"/>
          <w:color w:val="000000"/>
          <w:sz w:val="24"/>
          <w:szCs w:val="24"/>
        </w:rPr>
        <w:t xml:space="preserve"> %;</w:t>
      </w:r>
    </w:p>
    <w:p w14:paraId="6CCA1A0C" w14:textId="77777777" w:rsidR="004F0449" w:rsidRPr="00DC3055" w:rsidRDefault="004F0449" w:rsidP="004F0449">
      <w:pPr>
        <w:pStyle w:val="a6"/>
        <w:tabs>
          <w:tab w:val="left" w:pos="851"/>
          <w:tab w:val="left" w:pos="993"/>
        </w:tabs>
        <w:spacing w:after="0" w:line="240" w:lineRule="auto"/>
        <w:ind w:left="0"/>
        <w:jc w:val="both"/>
        <w:rPr>
          <w:rFonts w:ascii="Times New Roman" w:eastAsia="Times New Roman" w:hAnsi="Times New Roman"/>
          <w:color w:val="000000" w:themeColor="text1"/>
          <w:sz w:val="24"/>
          <w:szCs w:val="24"/>
          <w:lang w:eastAsia="ru-RU"/>
        </w:rPr>
      </w:pPr>
      <w:r w:rsidRPr="00DC3055">
        <w:rPr>
          <w:rFonts w:ascii="Times New Roman" w:hAnsi="Times New Roman"/>
          <w:color w:val="000000"/>
          <w:sz w:val="24"/>
          <w:szCs w:val="24"/>
        </w:rPr>
        <w:t>- для иных ВРИ –</w:t>
      </w:r>
      <w:r w:rsidRPr="00DC3055">
        <w:rPr>
          <w:rFonts w:ascii="Times New Roman" w:eastAsia="Times New Roman" w:hAnsi="Times New Roman"/>
          <w:color w:val="000000" w:themeColor="text1"/>
          <w:sz w:val="24"/>
          <w:szCs w:val="24"/>
          <w:lang w:eastAsia="ru-RU"/>
        </w:rPr>
        <w:t xml:space="preserve"> не установлены.</w:t>
      </w:r>
    </w:p>
    <w:p w14:paraId="20563E6A" w14:textId="77777777" w:rsidR="004F0449" w:rsidRPr="00DC3055" w:rsidRDefault="004F0449" w:rsidP="004F0449">
      <w:pPr>
        <w:pStyle w:val="a6"/>
        <w:numPr>
          <w:ilvl w:val="0"/>
          <w:numId w:val="51"/>
        </w:numPr>
        <w:tabs>
          <w:tab w:val="left" w:pos="851"/>
          <w:tab w:val="left" w:pos="993"/>
        </w:tabs>
        <w:spacing w:after="0" w:line="240" w:lineRule="auto"/>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Иные показатели:</w:t>
      </w:r>
    </w:p>
    <w:p w14:paraId="27A52C52" w14:textId="12B03FA2" w:rsidR="004F0449" w:rsidRPr="00DC3055" w:rsidRDefault="004F0449" w:rsidP="004F0449">
      <w:pPr>
        <w:pStyle w:val="a6"/>
        <w:tabs>
          <w:tab w:val="left" w:pos="851"/>
          <w:tab w:val="left" w:pos="993"/>
        </w:tabs>
        <w:spacing w:after="0" w:line="240" w:lineRule="auto"/>
        <w:ind w:left="0"/>
        <w:jc w:val="both"/>
        <w:rPr>
          <w:rFonts w:ascii="Times New Roman" w:hAnsi="Times New Roman"/>
          <w:sz w:val="24"/>
          <w:szCs w:val="24"/>
        </w:rPr>
      </w:pPr>
      <w:r w:rsidRPr="00DC3055">
        <w:rPr>
          <w:rFonts w:ascii="Times New Roman" w:eastAsia="Times New Roman" w:hAnsi="Times New Roman"/>
          <w:color w:val="000000" w:themeColor="text1"/>
          <w:sz w:val="24"/>
          <w:szCs w:val="24"/>
          <w:lang w:eastAsia="ru-RU"/>
        </w:rPr>
        <w:t xml:space="preserve">- минимальные расстояния </w:t>
      </w:r>
      <w:r w:rsidRPr="00DC3055">
        <w:rPr>
          <w:rFonts w:ascii="Times New Roman" w:hAnsi="Times New Roman"/>
          <w:sz w:val="24"/>
          <w:szCs w:val="24"/>
        </w:rPr>
        <w:t xml:space="preserve">от индивидуальных домов, домов блокированного типа до красных линий улиц - 5м, от красной линии проездов -  5 м, расстояние от хозяйственных построек </w:t>
      </w:r>
      <w:r w:rsidRPr="00DC3055">
        <w:rPr>
          <w:rFonts w:ascii="Times New Roman" w:hAnsi="Times New Roman"/>
          <w:color w:val="000000"/>
          <w:sz w:val="24"/>
          <w:szCs w:val="24"/>
        </w:rPr>
        <w:t>до</w:t>
      </w:r>
      <w:r w:rsidRPr="00DC3055">
        <w:rPr>
          <w:rFonts w:ascii="Times New Roman" w:hAnsi="Times New Roman"/>
          <w:sz w:val="24"/>
          <w:szCs w:val="24"/>
        </w:rPr>
        <w:t xml:space="preserve"> красных линий улиц и проездов – 5 м.</w:t>
      </w:r>
      <w:r w:rsidR="00D94149" w:rsidRPr="00DC3055">
        <w:rPr>
          <w:rFonts w:ascii="Times New Roman" w:hAnsi="Times New Roman"/>
          <w:sz w:val="24"/>
          <w:szCs w:val="24"/>
        </w:rPr>
        <w:t xml:space="preserve"> Минимальное расстояние от бань, гаражей и </w:t>
      </w:r>
      <w:proofErr w:type="gramStart"/>
      <w:r w:rsidR="00D94149" w:rsidRPr="00DC3055">
        <w:rPr>
          <w:rFonts w:ascii="Times New Roman" w:hAnsi="Times New Roman"/>
          <w:sz w:val="24"/>
          <w:szCs w:val="24"/>
        </w:rPr>
        <w:t>других  построек</w:t>
      </w:r>
      <w:proofErr w:type="gramEnd"/>
      <w:r w:rsidR="00D94149" w:rsidRPr="00DC3055">
        <w:rPr>
          <w:rFonts w:ascii="Times New Roman" w:hAnsi="Times New Roman"/>
          <w:sz w:val="24"/>
          <w:szCs w:val="24"/>
        </w:rPr>
        <w:t xml:space="preserve"> до соседнего участка – 1 м.</w:t>
      </w:r>
    </w:p>
    <w:p w14:paraId="31531151" w14:textId="6A0F9CCF" w:rsidR="001B6E09" w:rsidRPr="00DC3055" w:rsidRDefault="001B6E09" w:rsidP="004F0449">
      <w:pPr>
        <w:numPr>
          <w:ilvl w:val="0"/>
          <w:numId w:val="51"/>
        </w:numPr>
        <w:tabs>
          <w:tab w:val="left" w:pos="851"/>
          <w:tab w:val="left" w:pos="993"/>
        </w:tabs>
        <w:spacing w:after="0" w:line="240" w:lineRule="auto"/>
        <w:ind w:left="0" w:firstLine="567"/>
        <w:contextualSpacing/>
        <w:jc w:val="both"/>
        <w:rPr>
          <w:rFonts w:ascii="Times New Roman" w:hAnsi="Times New Roman" w:cs="Times New Roman"/>
          <w:color w:val="000000" w:themeColor="text1"/>
          <w:sz w:val="24"/>
          <w:szCs w:val="24"/>
        </w:rPr>
      </w:pPr>
      <w:r w:rsidRPr="00DC3055">
        <w:rPr>
          <w:rFonts w:ascii="Times New Roman" w:hAnsi="Times New Roman" w:cs="Times New Roman"/>
          <w:color w:val="000000" w:themeColor="text1"/>
          <w:sz w:val="24"/>
          <w:szCs w:val="24"/>
        </w:rPr>
        <w:t xml:space="preserve">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w:t>
      </w:r>
      <w:r w:rsidRPr="00DC3055">
        <w:rPr>
          <w:rFonts w:ascii="Times New Roman" w:hAnsi="Times New Roman" w:cs="Times New Roman"/>
          <w:sz w:val="24"/>
          <w:szCs w:val="24"/>
        </w:rPr>
        <w:t xml:space="preserve">соответствии со статьёй </w:t>
      </w:r>
      <w:proofErr w:type="gramStart"/>
      <w:r w:rsidR="00A937A8" w:rsidRPr="00DC3055">
        <w:rPr>
          <w:rFonts w:ascii="Times New Roman" w:hAnsi="Times New Roman" w:cs="Times New Roman"/>
          <w:sz w:val="24"/>
          <w:szCs w:val="24"/>
        </w:rPr>
        <w:t>4</w:t>
      </w:r>
      <w:r w:rsidR="002754DB" w:rsidRPr="00DC3055">
        <w:rPr>
          <w:rFonts w:ascii="Times New Roman" w:hAnsi="Times New Roman" w:cs="Times New Roman"/>
          <w:sz w:val="24"/>
          <w:szCs w:val="24"/>
        </w:rPr>
        <w:t>0</w:t>
      </w:r>
      <w:r w:rsidRPr="00DC3055">
        <w:rPr>
          <w:rFonts w:ascii="Times New Roman" w:hAnsi="Times New Roman" w:cs="Times New Roman"/>
          <w:sz w:val="24"/>
          <w:szCs w:val="24"/>
        </w:rPr>
        <w:t xml:space="preserve">  настоящих</w:t>
      </w:r>
      <w:proofErr w:type="gramEnd"/>
      <w:r w:rsidRPr="00DC3055">
        <w:rPr>
          <w:rFonts w:ascii="Times New Roman" w:hAnsi="Times New Roman" w:cs="Times New Roman"/>
          <w:sz w:val="24"/>
          <w:szCs w:val="24"/>
        </w:rPr>
        <w:t xml:space="preserve"> Правил</w:t>
      </w:r>
      <w:r w:rsidRPr="00DC3055">
        <w:rPr>
          <w:rFonts w:ascii="Times New Roman" w:eastAsia="Times New Roman" w:hAnsi="Times New Roman" w:cs="Times New Roman"/>
          <w:sz w:val="24"/>
          <w:szCs w:val="24"/>
          <w:lang w:eastAsia="ru-RU"/>
        </w:rPr>
        <w:t xml:space="preserve"> землепользования и застройки</w:t>
      </w:r>
      <w:r w:rsidRPr="00DC3055">
        <w:rPr>
          <w:rFonts w:ascii="Times New Roman" w:hAnsi="Times New Roman" w:cs="Times New Roman"/>
          <w:color w:val="000000" w:themeColor="text1"/>
          <w:sz w:val="24"/>
          <w:szCs w:val="24"/>
        </w:rPr>
        <w:t>.</w:t>
      </w:r>
    </w:p>
    <w:p w14:paraId="597C198F" w14:textId="77777777" w:rsidR="00C4099C" w:rsidRPr="00DC3055" w:rsidRDefault="00C4099C" w:rsidP="00C4099C">
      <w:pPr>
        <w:tabs>
          <w:tab w:val="left" w:pos="851"/>
          <w:tab w:val="left" w:pos="993"/>
        </w:tabs>
        <w:spacing w:after="0" w:line="240" w:lineRule="auto"/>
        <w:ind w:left="567"/>
        <w:contextualSpacing/>
        <w:jc w:val="both"/>
        <w:rPr>
          <w:rFonts w:ascii="Times New Roman" w:hAnsi="Times New Roman" w:cs="Times New Roman"/>
          <w:color w:val="000000" w:themeColor="text1"/>
          <w:sz w:val="24"/>
          <w:szCs w:val="24"/>
        </w:rPr>
      </w:pPr>
    </w:p>
    <w:p w14:paraId="40670022" w14:textId="20FC59CA" w:rsidR="001D0679" w:rsidRPr="00DC3055" w:rsidRDefault="001D0679" w:rsidP="00811FE7">
      <w:pPr>
        <w:keepNext/>
        <w:spacing w:before="240" w:after="60" w:line="240" w:lineRule="auto"/>
        <w:ind w:firstLine="709"/>
        <w:contextualSpacing/>
        <w:jc w:val="both"/>
        <w:outlineLvl w:val="1"/>
        <w:rPr>
          <w:rFonts w:ascii="Times New Roman" w:hAnsi="Times New Roman"/>
          <w:b/>
          <w:bCs/>
          <w:iCs/>
          <w:color w:val="000000"/>
          <w:sz w:val="24"/>
          <w:szCs w:val="24"/>
          <w:lang w:eastAsia="ru-RU"/>
        </w:rPr>
      </w:pPr>
      <w:bookmarkStart w:id="191" w:name="_Toc22045528"/>
      <w:bookmarkStart w:id="192" w:name="_Toc30023968"/>
      <w:bookmarkStart w:id="193" w:name="_Toc40276955"/>
      <w:bookmarkStart w:id="194" w:name="_Toc56024910"/>
      <w:bookmarkStart w:id="195" w:name="_Toc115991574"/>
      <w:bookmarkEnd w:id="188"/>
      <w:bookmarkEnd w:id="189"/>
      <w:r w:rsidRPr="00DC3055">
        <w:rPr>
          <w:rFonts w:ascii="Times New Roman" w:hAnsi="Times New Roman"/>
          <w:bCs/>
          <w:iCs/>
          <w:color w:val="000000"/>
          <w:sz w:val="24"/>
          <w:szCs w:val="24"/>
          <w:lang w:eastAsia="ru-RU"/>
        </w:rPr>
        <w:t>Статья 3</w:t>
      </w:r>
      <w:r w:rsidR="005B6C20" w:rsidRPr="00DC3055">
        <w:rPr>
          <w:rFonts w:ascii="Times New Roman" w:hAnsi="Times New Roman"/>
          <w:bCs/>
          <w:iCs/>
          <w:color w:val="000000"/>
          <w:sz w:val="24"/>
          <w:szCs w:val="24"/>
          <w:lang w:eastAsia="ru-RU"/>
        </w:rPr>
        <w:t>2</w:t>
      </w:r>
      <w:r w:rsidRPr="00DC3055">
        <w:rPr>
          <w:rFonts w:ascii="Times New Roman" w:hAnsi="Times New Roman"/>
          <w:b/>
          <w:bCs/>
          <w:iCs/>
          <w:color w:val="000000"/>
          <w:sz w:val="24"/>
          <w:szCs w:val="24"/>
          <w:lang w:eastAsia="ru-RU"/>
        </w:rPr>
        <w:t xml:space="preserve"> </w:t>
      </w:r>
      <w:r w:rsidR="001B6E09" w:rsidRPr="00DC3055">
        <w:rPr>
          <w:rFonts w:ascii="Times New Roman" w:hAnsi="Times New Roman"/>
          <w:b/>
          <w:bCs/>
          <w:iCs/>
          <w:color w:val="000000"/>
          <w:sz w:val="24"/>
          <w:szCs w:val="24"/>
          <w:lang w:eastAsia="ru-RU"/>
        </w:rPr>
        <w:t>ОД1.</w:t>
      </w:r>
      <w:r w:rsidRPr="00DC3055">
        <w:rPr>
          <w:rFonts w:ascii="Times New Roman" w:hAnsi="Times New Roman"/>
          <w:b/>
          <w:bCs/>
          <w:iCs/>
          <w:color w:val="000000"/>
          <w:sz w:val="24"/>
          <w:szCs w:val="24"/>
          <w:lang w:eastAsia="ru-RU"/>
        </w:rPr>
        <w:t xml:space="preserve"> </w:t>
      </w:r>
      <w:bookmarkEnd w:id="191"/>
      <w:bookmarkEnd w:id="192"/>
      <w:bookmarkEnd w:id="193"/>
      <w:bookmarkEnd w:id="194"/>
      <w:r w:rsidR="00340D3D" w:rsidRPr="00DC3055">
        <w:rPr>
          <w:rFonts w:ascii="Times New Roman" w:hAnsi="Times New Roman"/>
          <w:b/>
          <w:bCs/>
          <w:iCs/>
          <w:color w:val="000000"/>
          <w:sz w:val="24"/>
          <w:szCs w:val="24"/>
          <w:lang w:eastAsia="ru-RU"/>
        </w:rPr>
        <w:t>Градостроительный</w:t>
      </w:r>
      <w:r w:rsidR="00340D3D" w:rsidRPr="00DC3055">
        <w:rPr>
          <w:rFonts w:ascii="Times New Roman" w:hAnsi="Times New Roman"/>
          <w:b/>
          <w:color w:val="000000"/>
          <w:sz w:val="24"/>
          <w:szCs w:val="24"/>
        </w:rPr>
        <w:t xml:space="preserve"> регламент </w:t>
      </w:r>
      <w:r w:rsidR="00614E09" w:rsidRPr="00DC3055">
        <w:rPr>
          <w:rFonts w:ascii="Times New Roman" w:hAnsi="Times New Roman"/>
          <w:b/>
          <w:bCs/>
          <w:iCs/>
          <w:color w:val="000000"/>
          <w:sz w:val="24"/>
          <w:szCs w:val="24"/>
          <w:lang w:eastAsia="ru-RU"/>
        </w:rPr>
        <w:t xml:space="preserve">многофункциональной общественно-деловой </w:t>
      </w:r>
      <w:r w:rsidR="001B6E09" w:rsidRPr="00DC3055">
        <w:rPr>
          <w:rFonts w:ascii="Times New Roman" w:hAnsi="Times New Roman"/>
          <w:b/>
          <w:bCs/>
          <w:iCs/>
          <w:color w:val="000000"/>
          <w:sz w:val="24"/>
          <w:szCs w:val="24"/>
          <w:lang w:eastAsia="ru-RU"/>
        </w:rPr>
        <w:t>зоны</w:t>
      </w:r>
      <w:bookmarkEnd w:id="195"/>
    </w:p>
    <w:p w14:paraId="36C2EF35" w14:textId="77777777" w:rsidR="001D0679" w:rsidRPr="00DC3055" w:rsidRDefault="001D0679" w:rsidP="00DF1C0A">
      <w:pPr>
        <w:numPr>
          <w:ilvl w:val="0"/>
          <w:numId w:val="27"/>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DC3055">
        <w:rPr>
          <w:rFonts w:ascii="Times New Roman" w:hAnsi="Times New Roman"/>
          <w:color w:val="000000"/>
          <w:sz w:val="24"/>
          <w:szCs w:val="24"/>
        </w:rPr>
        <w:t>Виды разрешённого использования земельных участков и объектов капитального:</w:t>
      </w:r>
    </w:p>
    <w:tbl>
      <w:tblPr>
        <w:tblW w:w="5000" w:type="pct"/>
        <w:tblInd w:w="-10" w:type="dxa"/>
        <w:tblLayout w:type="fixed"/>
        <w:tblCellMar>
          <w:left w:w="57" w:type="dxa"/>
          <w:right w:w="57" w:type="dxa"/>
        </w:tblCellMar>
        <w:tblLook w:val="00A0" w:firstRow="1" w:lastRow="0" w:firstColumn="1" w:lastColumn="0" w:noHBand="0" w:noVBand="0"/>
      </w:tblPr>
      <w:tblGrid>
        <w:gridCol w:w="2552"/>
        <w:gridCol w:w="6783"/>
      </w:tblGrid>
      <w:tr w:rsidR="001D0679" w:rsidRPr="00DC3055" w14:paraId="3F0D9540" w14:textId="77777777" w:rsidTr="00A357FA">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6F5F88BC" w14:textId="77777777" w:rsidR="001D0679" w:rsidRPr="00DC3055" w:rsidRDefault="001D0679" w:rsidP="00811FE7">
            <w:pPr>
              <w:tabs>
                <w:tab w:val="left" w:pos="851"/>
                <w:tab w:val="left" w:pos="993"/>
              </w:tabs>
              <w:spacing w:line="240" w:lineRule="auto"/>
              <w:contextualSpacing/>
              <w:jc w:val="center"/>
              <w:rPr>
                <w:rFonts w:ascii="Times New Roman" w:hAnsi="Times New Roman" w:cs="Times New Roman"/>
              </w:rPr>
            </w:pPr>
            <w:r w:rsidRPr="00DC3055">
              <w:rPr>
                <w:rFonts w:ascii="Times New Roman" w:hAnsi="Times New Roman" w:cs="Times New Roman"/>
                <w:b/>
              </w:rPr>
              <w:t>Основные виды использования</w:t>
            </w:r>
          </w:p>
        </w:tc>
      </w:tr>
      <w:tr w:rsidR="00920C1E" w:rsidRPr="00DC3055" w14:paraId="2236AE05" w14:textId="77777777" w:rsidTr="00A357FA">
        <w:trPr>
          <w:trHeight w:val="547"/>
        </w:trPr>
        <w:tc>
          <w:tcPr>
            <w:tcW w:w="1367" w:type="pct"/>
            <w:tcBorders>
              <w:top w:val="single" w:sz="8" w:space="0" w:color="auto"/>
              <w:left w:val="single" w:sz="8" w:space="0" w:color="auto"/>
              <w:bottom w:val="single" w:sz="8" w:space="0" w:color="auto"/>
              <w:right w:val="nil"/>
            </w:tcBorders>
          </w:tcPr>
          <w:p w14:paraId="072382F5" w14:textId="77777777" w:rsidR="001D0679" w:rsidRPr="00DC3055" w:rsidRDefault="001D0679" w:rsidP="00811FE7">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7863A826" w14:textId="77777777" w:rsidR="001D0679" w:rsidRPr="00DC3055" w:rsidRDefault="001D0679" w:rsidP="00811FE7">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Описание вида разрешенного использования</w:t>
            </w:r>
          </w:p>
        </w:tc>
      </w:tr>
      <w:tr w:rsidR="00920C1E" w:rsidRPr="00DC3055" w14:paraId="08CAB717" w14:textId="77777777" w:rsidTr="00A357FA">
        <w:trPr>
          <w:trHeight w:val="547"/>
        </w:trPr>
        <w:tc>
          <w:tcPr>
            <w:tcW w:w="1367" w:type="pct"/>
            <w:tcBorders>
              <w:top w:val="single" w:sz="8" w:space="0" w:color="auto"/>
              <w:left w:val="single" w:sz="8" w:space="0" w:color="auto"/>
              <w:bottom w:val="single" w:sz="8" w:space="0" w:color="auto"/>
              <w:right w:val="nil"/>
            </w:tcBorders>
          </w:tcPr>
          <w:p w14:paraId="26BEC52B" w14:textId="77777777" w:rsidR="001D0679" w:rsidRPr="00DC3055" w:rsidRDefault="001D0679" w:rsidP="00811FE7">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14:paraId="7F9EC3CE" w14:textId="77777777" w:rsidR="001D0679" w:rsidRPr="00DC3055" w:rsidRDefault="001D0679" w:rsidP="00811FE7">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r>
      <w:tr w:rsidR="00920C1E" w:rsidRPr="00DC3055" w14:paraId="4E04BA10" w14:textId="77777777" w:rsidTr="00A357FA">
        <w:trPr>
          <w:trHeight w:val="547"/>
        </w:trPr>
        <w:tc>
          <w:tcPr>
            <w:tcW w:w="1367" w:type="pct"/>
            <w:tcBorders>
              <w:top w:val="single" w:sz="8" w:space="0" w:color="auto"/>
              <w:left w:val="single" w:sz="8" w:space="0" w:color="auto"/>
              <w:bottom w:val="single" w:sz="8" w:space="0" w:color="auto"/>
              <w:right w:val="nil"/>
            </w:tcBorders>
          </w:tcPr>
          <w:p w14:paraId="34773258" w14:textId="4C6AA5CA" w:rsidR="00524029" w:rsidRPr="00DC3055" w:rsidRDefault="00524029" w:rsidP="001B6E0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3.2.2 Оказание социальной помощи населению</w:t>
            </w:r>
          </w:p>
        </w:tc>
        <w:tc>
          <w:tcPr>
            <w:tcW w:w="3633" w:type="pct"/>
            <w:tcBorders>
              <w:top w:val="single" w:sz="8" w:space="0" w:color="auto"/>
              <w:left w:val="single" w:sz="8" w:space="0" w:color="auto"/>
              <w:bottom w:val="single" w:sz="8" w:space="0" w:color="auto"/>
              <w:right w:val="single" w:sz="8" w:space="0" w:color="auto"/>
            </w:tcBorders>
          </w:tcPr>
          <w:p w14:paraId="32670D27" w14:textId="7983E16A" w:rsidR="00524029" w:rsidRPr="00DC3055" w:rsidRDefault="00524029" w:rsidP="001B6E09">
            <w:pPr>
              <w:pStyle w:val="ConsPlusNormal"/>
              <w:ind w:firstLine="0"/>
              <w:jc w:val="both"/>
              <w:rPr>
                <w:rFonts w:ascii="Times New Roman" w:eastAsiaTheme="minorHAnsi" w:hAnsi="Times New Roman" w:cs="Times New Roman"/>
                <w:sz w:val="22"/>
                <w:szCs w:val="22"/>
                <w:lang w:eastAsia="en-US"/>
              </w:rPr>
            </w:pPr>
            <w:r w:rsidRPr="00DC3055">
              <w:rPr>
                <w:rFonts w:ascii="Times New Roman" w:eastAsiaTheme="minorHAnsi" w:hAnsi="Times New Roman" w:cs="Times New Roman"/>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sidR="00FA7028" w:rsidRPr="00DC3055">
              <w:rPr>
                <w:rFonts w:ascii="Times New Roman" w:eastAsiaTheme="minorHAnsi" w:hAnsi="Times New Roman" w:cs="Times New Roman"/>
                <w:sz w:val="22"/>
                <w:szCs w:val="22"/>
                <w:lang w:eastAsia="en-US"/>
              </w:rPr>
              <w:t xml:space="preserve"> </w:t>
            </w:r>
          </w:p>
          <w:p w14:paraId="5BD32379" w14:textId="367051AF" w:rsidR="00524029" w:rsidRPr="00DC3055" w:rsidRDefault="00524029" w:rsidP="001B6E0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некоммерческих фондов, благотворительных организаций, клубов по интересам</w:t>
            </w:r>
          </w:p>
        </w:tc>
      </w:tr>
      <w:tr w:rsidR="00920C1E" w:rsidRPr="00DC3055" w14:paraId="7F0B6685" w14:textId="77777777" w:rsidTr="00A357FA">
        <w:trPr>
          <w:trHeight w:val="547"/>
        </w:trPr>
        <w:tc>
          <w:tcPr>
            <w:tcW w:w="1367" w:type="pct"/>
            <w:tcBorders>
              <w:top w:val="single" w:sz="8" w:space="0" w:color="auto"/>
              <w:left w:val="single" w:sz="8" w:space="0" w:color="auto"/>
              <w:bottom w:val="single" w:sz="8" w:space="0" w:color="auto"/>
              <w:right w:val="nil"/>
            </w:tcBorders>
          </w:tcPr>
          <w:p w14:paraId="63DEAD91" w14:textId="77777777" w:rsidR="00524029" w:rsidRPr="00DC3055" w:rsidRDefault="00524029" w:rsidP="001B6E0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3.2.3 Оказание услуг связи</w:t>
            </w:r>
          </w:p>
        </w:tc>
        <w:tc>
          <w:tcPr>
            <w:tcW w:w="3633" w:type="pct"/>
            <w:tcBorders>
              <w:top w:val="single" w:sz="8" w:space="0" w:color="auto"/>
              <w:left w:val="single" w:sz="8" w:space="0" w:color="auto"/>
              <w:bottom w:val="single" w:sz="8" w:space="0" w:color="auto"/>
              <w:right w:val="single" w:sz="8" w:space="0" w:color="auto"/>
            </w:tcBorders>
            <w:vAlign w:val="center"/>
          </w:tcPr>
          <w:p w14:paraId="70B58710" w14:textId="77777777" w:rsidR="00524029" w:rsidRPr="00DC3055" w:rsidRDefault="00524029" w:rsidP="001B6E0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20C1E" w:rsidRPr="00DC3055" w14:paraId="388AFE21" w14:textId="77777777" w:rsidTr="00A357FA">
        <w:trPr>
          <w:trHeight w:val="547"/>
        </w:trPr>
        <w:tc>
          <w:tcPr>
            <w:tcW w:w="1367" w:type="pct"/>
            <w:tcBorders>
              <w:top w:val="single" w:sz="8" w:space="0" w:color="auto"/>
              <w:left w:val="single" w:sz="8" w:space="0" w:color="auto"/>
              <w:bottom w:val="single" w:sz="8" w:space="0" w:color="auto"/>
              <w:right w:val="nil"/>
            </w:tcBorders>
          </w:tcPr>
          <w:p w14:paraId="73690A4D" w14:textId="77777777" w:rsidR="00524029" w:rsidRPr="00DC3055" w:rsidRDefault="00524029" w:rsidP="001B6E0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3.3 Бытовое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14:paraId="1FBD3445" w14:textId="77777777" w:rsidR="00524029" w:rsidRPr="00DC3055" w:rsidRDefault="00524029" w:rsidP="001B6E0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20C1E" w:rsidRPr="00DC3055" w14:paraId="49D2A67D" w14:textId="77777777" w:rsidTr="00A357FA">
        <w:trPr>
          <w:trHeight w:val="547"/>
        </w:trPr>
        <w:tc>
          <w:tcPr>
            <w:tcW w:w="1367" w:type="pct"/>
            <w:tcBorders>
              <w:top w:val="single" w:sz="8" w:space="0" w:color="auto"/>
              <w:left w:val="single" w:sz="8" w:space="0" w:color="auto"/>
              <w:bottom w:val="single" w:sz="8" w:space="0" w:color="auto"/>
              <w:right w:val="nil"/>
            </w:tcBorders>
          </w:tcPr>
          <w:p w14:paraId="47440145" w14:textId="77777777" w:rsidR="00524029" w:rsidRPr="00DC3055" w:rsidRDefault="00524029" w:rsidP="001B6E0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3.4.1 Амбулаторно-поликлиническое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14:paraId="16F18045" w14:textId="77777777" w:rsidR="00524029" w:rsidRPr="00DC3055" w:rsidRDefault="00524029" w:rsidP="001B6E0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DC3055">
              <w:rPr>
                <w:rFonts w:ascii="Times New Roman" w:hAnsi="Times New Roman" w:cs="Times New Roman"/>
              </w:rPr>
              <w:lastRenderedPageBreak/>
              <w:t>здравоохранения, центры матери и ребенка, диагностические центры, молочные кухни, станции донорства крови, клинические лаборатории)</w:t>
            </w:r>
          </w:p>
        </w:tc>
      </w:tr>
      <w:tr w:rsidR="00920C1E" w:rsidRPr="00DC3055" w14:paraId="18D82409" w14:textId="77777777" w:rsidTr="00A41A9D">
        <w:trPr>
          <w:trHeight w:val="547"/>
        </w:trPr>
        <w:tc>
          <w:tcPr>
            <w:tcW w:w="1367" w:type="pct"/>
            <w:tcBorders>
              <w:top w:val="single" w:sz="8" w:space="0" w:color="auto"/>
              <w:left w:val="single" w:sz="8" w:space="0" w:color="auto"/>
              <w:bottom w:val="single" w:sz="8" w:space="0" w:color="auto"/>
              <w:right w:val="nil"/>
            </w:tcBorders>
          </w:tcPr>
          <w:p w14:paraId="00F072C7" w14:textId="781C7817" w:rsidR="00524029" w:rsidRPr="00DC3055" w:rsidRDefault="00524029" w:rsidP="001B6E0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3.5.1 Дошкольное, начальное и среднее общее образование</w:t>
            </w:r>
          </w:p>
        </w:tc>
        <w:tc>
          <w:tcPr>
            <w:tcW w:w="3633" w:type="pct"/>
            <w:tcBorders>
              <w:top w:val="single" w:sz="8" w:space="0" w:color="auto"/>
              <w:left w:val="single" w:sz="8" w:space="0" w:color="auto"/>
              <w:bottom w:val="single" w:sz="8" w:space="0" w:color="auto"/>
              <w:right w:val="single" w:sz="8" w:space="0" w:color="auto"/>
            </w:tcBorders>
          </w:tcPr>
          <w:p w14:paraId="236FF35E" w14:textId="773805E9" w:rsidR="00524029" w:rsidRPr="00DC3055" w:rsidRDefault="00524029" w:rsidP="001B6E0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20C1E" w:rsidRPr="00DC3055" w14:paraId="00EE9C6C" w14:textId="77777777" w:rsidTr="00A357FA">
        <w:trPr>
          <w:trHeight w:val="547"/>
        </w:trPr>
        <w:tc>
          <w:tcPr>
            <w:tcW w:w="1367" w:type="pct"/>
            <w:tcBorders>
              <w:top w:val="single" w:sz="8" w:space="0" w:color="auto"/>
              <w:left w:val="single" w:sz="8" w:space="0" w:color="auto"/>
              <w:bottom w:val="single" w:sz="8" w:space="0" w:color="auto"/>
              <w:right w:val="nil"/>
            </w:tcBorders>
          </w:tcPr>
          <w:p w14:paraId="43D1ABB4" w14:textId="77777777" w:rsidR="00524029" w:rsidRPr="00DC3055" w:rsidRDefault="00524029" w:rsidP="0052402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3.6.1 Объекты культурно-досуговой деятельности</w:t>
            </w:r>
          </w:p>
        </w:tc>
        <w:tc>
          <w:tcPr>
            <w:tcW w:w="3633" w:type="pct"/>
            <w:tcBorders>
              <w:top w:val="single" w:sz="8" w:space="0" w:color="auto"/>
              <w:left w:val="single" w:sz="8" w:space="0" w:color="auto"/>
              <w:bottom w:val="single" w:sz="8" w:space="0" w:color="auto"/>
              <w:right w:val="single" w:sz="8" w:space="0" w:color="auto"/>
            </w:tcBorders>
          </w:tcPr>
          <w:p w14:paraId="5DB4ECD5" w14:textId="77777777" w:rsidR="00524029" w:rsidRPr="00DC3055" w:rsidRDefault="00524029" w:rsidP="0052402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20C1E" w:rsidRPr="00DC3055" w14:paraId="7BC55954" w14:textId="77777777" w:rsidTr="00A357FA">
        <w:trPr>
          <w:trHeight w:val="547"/>
        </w:trPr>
        <w:tc>
          <w:tcPr>
            <w:tcW w:w="1367" w:type="pct"/>
            <w:tcBorders>
              <w:top w:val="single" w:sz="8" w:space="0" w:color="auto"/>
              <w:left w:val="single" w:sz="8" w:space="0" w:color="auto"/>
              <w:bottom w:val="single" w:sz="8" w:space="0" w:color="auto"/>
              <w:right w:val="nil"/>
            </w:tcBorders>
          </w:tcPr>
          <w:p w14:paraId="27128119" w14:textId="0D0981A3" w:rsidR="00524029" w:rsidRPr="00DC3055" w:rsidRDefault="00524029" w:rsidP="0052402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3.7 Религиозное использование</w:t>
            </w:r>
          </w:p>
        </w:tc>
        <w:tc>
          <w:tcPr>
            <w:tcW w:w="3633" w:type="pct"/>
            <w:tcBorders>
              <w:top w:val="single" w:sz="8" w:space="0" w:color="auto"/>
              <w:left w:val="single" w:sz="8" w:space="0" w:color="auto"/>
              <w:bottom w:val="single" w:sz="8" w:space="0" w:color="auto"/>
              <w:right w:val="single" w:sz="8" w:space="0" w:color="auto"/>
            </w:tcBorders>
          </w:tcPr>
          <w:p w14:paraId="0BEF70C1" w14:textId="40BF1212" w:rsidR="00524029" w:rsidRPr="00DC3055" w:rsidRDefault="00524029" w:rsidP="0052402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C3055">
                <w:rPr>
                  <w:rFonts w:ascii="Times New Roman" w:hAnsi="Times New Roman" w:cs="Times New Roman"/>
                </w:rPr>
                <w:t>кодами 3.7.1</w:t>
              </w:r>
            </w:hyperlink>
            <w:r w:rsidRPr="00DC3055">
              <w:rPr>
                <w:rFonts w:ascii="Times New Roman" w:hAnsi="Times New Roman" w:cs="Times New Roman"/>
              </w:rPr>
              <w:t xml:space="preserve"> - </w:t>
            </w:r>
            <w:hyperlink w:anchor="Par286" w:tooltip="3.7.2" w:history="1">
              <w:r w:rsidRPr="00DC3055">
                <w:rPr>
                  <w:rFonts w:ascii="Times New Roman" w:hAnsi="Times New Roman" w:cs="Times New Roman"/>
                </w:rPr>
                <w:t>3.7.2</w:t>
              </w:r>
            </w:hyperlink>
          </w:p>
        </w:tc>
      </w:tr>
      <w:tr w:rsidR="00920C1E" w:rsidRPr="00DC3055" w14:paraId="752A2F15" w14:textId="77777777" w:rsidTr="00B7786E">
        <w:trPr>
          <w:trHeight w:val="547"/>
        </w:trPr>
        <w:tc>
          <w:tcPr>
            <w:tcW w:w="1367" w:type="pct"/>
            <w:tcBorders>
              <w:top w:val="single" w:sz="8" w:space="0" w:color="auto"/>
              <w:left w:val="single" w:sz="8" w:space="0" w:color="auto"/>
              <w:bottom w:val="single" w:sz="8" w:space="0" w:color="auto"/>
              <w:right w:val="nil"/>
            </w:tcBorders>
          </w:tcPr>
          <w:p w14:paraId="4B38F5FE" w14:textId="13F4EC1C" w:rsidR="00524029" w:rsidRPr="00DC3055" w:rsidRDefault="00524029" w:rsidP="001B6E0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3.7.1 Осуществление религиозных обрядов</w:t>
            </w:r>
          </w:p>
        </w:tc>
        <w:tc>
          <w:tcPr>
            <w:tcW w:w="3633" w:type="pct"/>
            <w:tcBorders>
              <w:top w:val="single" w:sz="8" w:space="0" w:color="auto"/>
              <w:left w:val="single" w:sz="8" w:space="0" w:color="auto"/>
              <w:bottom w:val="single" w:sz="8" w:space="0" w:color="auto"/>
              <w:right w:val="single" w:sz="8" w:space="0" w:color="auto"/>
            </w:tcBorders>
          </w:tcPr>
          <w:p w14:paraId="6341FA3F" w14:textId="05DB5771" w:rsidR="00524029" w:rsidRPr="00DC3055" w:rsidRDefault="00524029" w:rsidP="001B6E0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20C1E" w:rsidRPr="00DC3055" w14:paraId="13CABCDC" w14:textId="77777777" w:rsidTr="00A357FA">
        <w:trPr>
          <w:trHeight w:val="547"/>
        </w:trPr>
        <w:tc>
          <w:tcPr>
            <w:tcW w:w="1367" w:type="pct"/>
            <w:tcBorders>
              <w:top w:val="single" w:sz="8" w:space="0" w:color="auto"/>
              <w:left w:val="single" w:sz="8" w:space="0" w:color="auto"/>
              <w:bottom w:val="single" w:sz="8" w:space="0" w:color="auto"/>
              <w:right w:val="nil"/>
            </w:tcBorders>
          </w:tcPr>
          <w:p w14:paraId="6E5D1D8E" w14:textId="4EE718BF" w:rsidR="00524029" w:rsidRPr="00DC3055" w:rsidRDefault="00524029" w:rsidP="001B6E0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3.7.2 Религиозное управление и образование</w:t>
            </w:r>
          </w:p>
        </w:tc>
        <w:tc>
          <w:tcPr>
            <w:tcW w:w="3633" w:type="pct"/>
            <w:tcBorders>
              <w:top w:val="single" w:sz="8" w:space="0" w:color="auto"/>
              <w:left w:val="single" w:sz="8" w:space="0" w:color="auto"/>
              <w:bottom w:val="single" w:sz="8" w:space="0" w:color="auto"/>
              <w:right w:val="single" w:sz="8" w:space="0" w:color="auto"/>
            </w:tcBorders>
          </w:tcPr>
          <w:p w14:paraId="0543C434" w14:textId="18D914A9" w:rsidR="00524029" w:rsidRPr="00DC3055" w:rsidRDefault="00524029" w:rsidP="003642E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920C1E" w:rsidRPr="00DC3055" w14:paraId="2BF0FA8B" w14:textId="77777777" w:rsidTr="00A357FA">
        <w:trPr>
          <w:trHeight w:val="547"/>
        </w:trPr>
        <w:tc>
          <w:tcPr>
            <w:tcW w:w="1367" w:type="pct"/>
            <w:tcBorders>
              <w:top w:val="single" w:sz="8" w:space="0" w:color="auto"/>
              <w:left w:val="single" w:sz="8" w:space="0" w:color="auto"/>
              <w:bottom w:val="single" w:sz="8" w:space="0" w:color="auto"/>
              <w:right w:val="nil"/>
            </w:tcBorders>
          </w:tcPr>
          <w:p w14:paraId="6CCB0071" w14:textId="2A4DB27B" w:rsidR="00524029" w:rsidRPr="00DC3055" w:rsidRDefault="00524029" w:rsidP="001B6E0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3.8 Общественное управление</w:t>
            </w:r>
          </w:p>
        </w:tc>
        <w:tc>
          <w:tcPr>
            <w:tcW w:w="3633" w:type="pct"/>
            <w:tcBorders>
              <w:top w:val="single" w:sz="8" w:space="0" w:color="auto"/>
              <w:left w:val="single" w:sz="8" w:space="0" w:color="auto"/>
              <w:bottom w:val="single" w:sz="8" w:space="0" w:color="auto"/>
              <w:right w:val="single" w:sz="8" w:space="0" w:color="auto"/>
            </w:tcBorders>
          </w:tcPr>
          <w:p w14:paraId="42DCCEA9" w14:textId="01C4E710" w:rsidR="00524029" w:rsidRPr="00DC3055" w:rsidRDefault="00524029" w:rsidP="003642E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51" w:history="1">
              <w:r w:rsidRPr="00DC3055">
                <w:rPr>
                  <w:rFonts w:ascii="Times New Roman" w:hAnsi="Times New Roman" w:cs="Times New Roman"/>
                </w:rPr>
                <w:t>кодами 3.8.1</w:t>
              </w:r>
            </w:hyperlink>
            <w:r w:rsidRPr="00DC3055">
              <w:rPr>
                <w:rFonts w:ascii="Times New Roman" w:hAnsi="Times New Roman" w:cs="Times New Roman"/>
              </w:rPr>
              <w:t xml:space="preserve"> - </w:t>
            </w:r>
            <w:hyperlink w:anchor="P254" w:history="1">
              <w:r w:rsidRPr="00DC3055">
                <w:rPr>
                  <w:rFonts w:ascii="Times New Roman" w:hAnsi="Times New Roman" w:cs="Times New Roman"/>
                </w:rPr>
                <w:t>3.8.2</w:t>
              </w:r>
            </w:hyperlink>
          </w:p>
        </w:tc>
      </w:tr>
      <w:tr w:rsidR="00920C1E" w:rsidRPr="00DC3055" w14:paraId="1C59F4AB" w14:textId="77777777" w:rsidTr="00A357FA">
        <w:trPr>
          <w:trHeight w:val="547"/>
        </w:trPr>
        <w:tc>
          <w:tcPr>
            <w:tcW w:w="1367" w:type="pct"/>
            <w:tcBorders>
              <w:top w:val="single" w:sz="8" w:space="0" w:color="auto"/>
              <w:left w:val="single" w:sz="8" w:space="0" w:color="auto"/>
              <w:bottom w:val="single" w:sz="8" w:space="0" w:color="auto"/>
              <w:right w:val="nil"/>
            </w:tcBorders>
          </w:tcPr>
          <w:p w14:paraId="196A73AF" w14:textId="77777777" w:rsidR="00524029" w:rsidRPr="00DC3055" w:rsidRDefault="00524029" w:rsidP="001B6E0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3.10.1 Амбулаторное ветеринарное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14:paraId="23E4D206" w14:textId="77777777" w:rsidR="00524029" w:rsidRPr="00DC3055" w:rsidRDefault="00524029" w:rsidP="003642E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920C1E" w:rsidRPr="00DC3055" w14:paraId="0DED0BEA" w14:textId="77777777" w:rsidTr="00A357FA">
        <w:trPr>
          <w:trHeight w:val="547"/>
        </w:trPr>
        <w:tc>
          <w:tcPr>
            <w:tcW w:w="1367" w:type="pct"/>
            <w:tcBorders>
              <w:top w:val="single" w:sz="8" w:space="0" w:color="auto"/>
              <w:left w:val="single" w:sz="8" w:space="0" w:color="auto"/>
              <w:bottom w:val="single" w:sz="8" w:space="0" w:color="auto"/>
              <w:right w:val="nil"/>
            </w:tcBorders>
          </w:tcPr>
          <w:p w14:paraId="420BF859" w14:textId="77777777" w:rsidR="00524029" w:rsidRPr="00DC3055" w:rsidRDefault="00524029" w:rsidP="001B6E0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 xml:space="preserve">4.1 Деловое управление </w:t>
            </w:r>
          </w:p>
        </w:tc>
        <w:tc>
          <w:tcPr>
            <w:tcW w:w="3633" w:type="pct"/>
            <w:tcBorders>
              <w:top w:val="single" w:sz="8" w:space="0" w:color="auto"/>
              <w:left w:val="single" w:sz="8" w:space="0" w:color="auto"/>
              <w:bottom w:val="single" w:sz="8" w:space="0" w:color="auto"/>
              <w:right w:val="single" w:sz="8" w:space="0" w:color="auto"/>
            </w:tcBorders>
            <w:vAlign w:val="center"/>
          </w:tcPr>
          <w:p w14:paraId="604338F5" w14:textId="77777777" w:rsidR="00524029" w:rsidRPr="00DC3055" w:rsidRDefault="00524029" w:rsidP="003642E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20C1E" w:rsidRPr="00DC3055" w14:paraId="357707BC" w14:textId="77777777" w:rsidTr="00A357FA">
        <w:trPr>
          <w:trHeight w:val="547"/>
        </w:trPr>
        <w:tc>
          <w:tcPr>
            <w:tcW w:w="1367" w:type="pct"/>
            <w:tcBorders>
              <w:top w:val="single" w:sz="8" w:space="0" w:color="auto"/>
              <w:left w:val="single" w:sz="8" w:space="0" w:color="auto"/>
              <w:bottom w:val="single" w:sz="8" w:space="0" w:color="auto"/>
              <w:right w:val="nil"/>
            </w:tcBorders>
          </w:tcPr>
          <w:p w14:paraId="59EEBB9D" w14:textId="77777777" w:rsidR="00524029" w:rsidRPr="00DC3055" w:rsidRDefault="00524029" w:rsidP="001B6E0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4.2 Объекты торговли (торговые центры, торгово-развлекательные центры (комплексы)</w:t>
            </w:r>
          </w:p>
        </w:tc>
        <w:tc>
          <w:tcPr>
            <w:tcW w:w="3633" w:type="pct"/>
            <w:tcBorders>
              <w:top w:val="single" w:sz="8" w:space="0" w:color="auto"/>
              <w:left w:val="single" w:sz="8" w:space="0" w:color="auto"/>
              <w:bottom w:val="single" w:sz="8" w:space="0" w:color="auto"/>
              <w:right w:val="single" w:sz="8" w:space="0" w:color="auto"/>
            </w:tcBorders>
            <w:vAlign w:val="center"/>
          </w:tcPr>
          <w:p w14:paraId="36A06B4C" w14:textId="7D518E8F" w:rsidR="00524029" w:rsidRPr="00DC3055" w:rsidRDefault="00524029" w:rsidP="003642E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DC3055">
                <w:rPr>
                  <w:rFonts w:ascii="Times New Roman" w:hAnsi="Times New Roman" w:cs="Times New Roman"/>
                </w:rPr>
                <w:t>кодами 4.5</w:t>
              </w:r>
            </w:hyperlink>
            <w:r w:rsidR="001B6E09" w:rsidRPr="00DC3055">
              <w:rPr>
                <w:rFonts w:ascii="Times New Roman" w:hAnsi="Times New Roman" w:cs="Times New Roman"/>
              </w:rPr>
              <w:t xml:space="preserve">, 4.6, 4.7, </w:t>
            </w:r>
            <w:proofErr w:type="gramStart"/>
            <w:r w:rsidR="001B6E09" w:rsidRPr="00DC3055">
              <w:rPr>
                <w:rFonts w:ascii="Times New Roman" w:hAnsi="Times New Roman" w:cs="Times New Roman"/>
              </w:rPr>
              <w:t xml:space="preserve">4.8 </w:t>
            </w:r>
            <w:r w:rsidRPr="00DC3055">
              <w:rPr>
                <w:rFonts w:ascii="Times New Roman" w:hAnsi="Times New Roman" w:cs="Times New Roman"/>
              </w:rPr>
              <w:t>,</w:t>
            </w:r>
            <w:proofErr w:type="gramEnd"/>
            <w:r w:rsidRPr="00DC3055">
              <w:rPr>
                <w:rFonts w:ascii="Times New Roman" w:hAnsi="Times New Roman" w:cs="Times New Roman"/>
              </w:rPr>
              <w:t xml:space="preserve"> 4.8</w:t>
            </w:r>
            <w:r w:rsidR="001B6E09" w:rsidRPr="00DC3055">
              <w:rPr>
                <w:rFonts w:ascii="Times New Roman" w:hAnsi="Times New Roman" w:cs="Times New Roman"/>
              </w:rPr>
              <w:t>.1</w:t>
            </w:r>
            <w:r w:rsidRPr="00DC3055">
              <w:rPr>
                <w:rFonts w:ascii="Times New Roman" w:hAnsi="Times New Roman" w:cs="Times New Roman"/>
              </w:rPr>
              <w:t xml:space="preserve">,  </w:t>
            </w:r>
            <w:hyperlink w:anchor="Par374" w:tooltip="4.8.2" w:history="1">
              <w:r w:rsidRPr="00DC3055">
                <w:rPr>
                  <w:rFonts w:ascii="Times New Roman" w:hAnsi="Times New Roman" w:cs="Times New Roman"/>
                </w:rPr>
                <w:t>4.8.2</w:t>
              </w:r>
            </w:hyperlink>
            <w:r w:rsidRPr="00DC3055">
              <w:rPr>
                <w:rFonts w:ascii="Times New Roman" w:hAnsi="Times New Roman" w:cs="Times New Roman"/>
              </w:rPr>
              <w:t>;</w:t>
            </w:r>
          </w:p>
          <w:p w14:paraId="434126B7" w14:textId="77777777" w:rsidR="00524029" w:rsidRPr="00DC3055" w:rsidRDefault="00524029" w:rsidP="003642E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гаражей и (или) стоянок для автомобилей сотрудников и посетителей торгового центра</w:t>
            </w:r>
          </w:p>
        </w:tc>
      </w:tr>
      <w:tr w:rsidR="00920C1E" w:rsidRPr="00DC3055" w14:paraId="396B8DA7" w14:textId="77777777" w:rsidTr="00A357FA">
        <w:trPr>
          <w:trHeight w:val="324"/>
        </w:trPr>
        <w:tc>
          <w:tcPr>
            <w:tcW w:w="1367" w:type="pct"/>
            <w:tcBorders>
              <w:top w:val="single" w:sz="8" w:space="0" w:color="auto"/>
              <w:left w:val="single" w:sz="8" w:space="0" w:color="auto"/>
              <w:bottom w:val="single" w:sz="8" w:space="0" w:color="auto"/>
              <w:right w:val="nil"/>
            </w:tcBorders>
          </w:tcPr>
          <w:p w14:paraId="32707530" w14:textId="77777777" w:rsidR="00524029" w:rsidRPr="00DC3055" w:rsidRDefault="00524029" w:rsidP="001B6E0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4.3 Рынки</w:t>
            </w:r>
          </w:p>
        </w:tc>
        <w:tc>
          <w:tcPr>
            <w:tcW w:w="3633" w:type="pct"/>
            <w:tcBorders>
              <w:top w:val="single" w:sz="8" w:space="0" w:color="auto"/>
              <w:left w:val="single" w:sz="8" w:space="0" w:color="auto"/>
              <w:bottom w:val="single" w:sz="8" w:space="0" w:color="auto"/>
              <w:right w:val="single" w:sz="8" w:space="0" w:color="auto"/>
            </w:tcBorders>
            <w:vAlign w:val="center"/>
          </w:tcPr>
          <w:p w14:paraId="1F4C8DA1" w14:textId="77777777" w:rsidR="00524029" w:rsidRPr="00DC3055" w:rsidRDefault="00524029" w:rsidP="003642E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6E20F23" w14:textId="77777777" w:rsidR="00524029" w:rsidRPr="00DC3055" w:rsidRDefault="00524029" w:rsidP="003642E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гаражей и (или) стоянок для автомобилей сотрудников и посетителей рынка</w:t>
            </w:r>
          </w:p>
        </w:tc>
      </w:tr>
      <w:tr w:rsidR="00920C1E" w:rsidRPr="00DC3055" w14:paraId="04B0AB21" w14:textId="77777777" w:rsidTr="00A357FA">
        <w:trPr>
          <w:trHeight w:val="401"/>
        </w:trPr>
        <w:tc>
          <w:tcPr>
            <w:tcW w:w="1367" w:type="pct"/>
            <w:tcBorders>
              <w:top w:val="single" w:sz="8" w:space="0" w:color="auto"/>
              <w:left w:val="single" w:sz="8" w:space="0" w:color="auto"/>
              <w:bottom w:val="single" w:sz="8" w:space="0" w:color="auto"/>
              <w:right w:val="nil"/>
            </w:tcBorders>
          </w:tcPr>
          <w:p w14:paraId="6E2614A2" w14:textId="77777777" w:rsidR="00524029" w:rsidRPr="00DC3055" w:rsidRDefault="00524029" w:rsidP="0052402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lastRenderedPageBreak/>
              <w:t>4.4. Магазины</w:t>
            </w:r>
          </w:p>
        </w:tc>
        <w:tc>
          <w:tcPr>
            <w:tcW w:w="3633" w:type="pct"/>
            <w:tcBorders>
              <w:top w:val="single" w:sz="8" w:space="0" w:color="auto"/>
              <w:left w:val="single" w:sz="8" w:space="0" w:color="auto"/>
              <w:bottom w:val="single" w:sz="8" w:space="0" w:color="auto"/>
              <w:right w:val="single" w:sz="8" w:space="0" w:color="auto"/>
            </w:tcBorders>
            <w:vAlign w:val="center"/>
          </w:tcPr>
          <w:p w14:paraId="45F28A4E" w14:textId="77777777" w:rsidR="00524029" w:rsidRPr="00DC3055" w:rsidRDefault="00524029" w:rsidP="00524029">
            <w:pPr>
              <w:tabs>
                <w:tab w:val="left" w:pos="851"/>
                <w:tab w:val="left" w:pos="993"/>
              </w:tabs>
              <w:spacing w:line="240" w:lineRule="auto"/>
              <w:contextualSpacing/>
              <w:jc w:val="both"/>
              <w:rPr>
                <w:rFonts w:ascii="Times New Roman" w:hAnsi="Times New Roman" w:cs="Times New Roman"/>
                <w:b/>
              </w:rPr>
            </w:pPr>
            <w:r w:rsidRPr="00DC3055">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20C1E" w:rsidRPr="00DC3055" w14:paraId="4B0E5DA4" w14:textId="77777777" w:rsidTr="00A357FA">
        <w:trPr>
          <w:trHeight w:val="547"/>
        </w:trPr>
        <w:tc>
          <w:tcPr>
            <w:tcW w:w="1367" w:type="pct"/>
            <w:tcBorders>
              <w:top w:val="single" w:sz="8" w:space="0" w:color="auto"/>
              <w:left w:val="single" w:sz="8" w:space="0" w:color="auto"/>
              <w:bottom w:val="single" w:sz="8" w:space="0" w:color="auto"/>
              <w:right w:val="nil"/>
            </w:tcBorders>
          </w:tcPr>
          <w:p w14:paraId="08A1CDD5" w14:textId="77777777" w:rsidR="00524029" w:rsidRPr="00DC3055" w:rsidRDefault="00524029" w:rsidP="0052402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4.5 Банковская и страховая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14:paraId="42622ABD" w14:textId="77777777" w:rsidR="00524029" w:rsidRPr="00DC3055" w:rsidRDefault="00524029" w:rsidP="00524029">
            <w:pPr>
              <w:tabs>
                <w:tab w:val="left" w:pos="851"/>
                <w:tab w:val="left" w:pos="993"/>
              </w:tabs>
              <w:spacing w:line="240" w:lineRule="auto"/>
              <w:contextualSpacing/>
              <w:jc w:val="both"/>
              <w:rPr>
                <w:rFonts w:ascii="Times New Roman" w:hAnsi="Times New Roman" w:cs="Times New Roman"/>
                <w:b/>
              </w:rPr>
            </w:pPr>
            <w:r w:rsidRPr="00DC3055">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20C1E" w:rsidRPr="00DC3055" w14:paraId="4136E67B" w14:textId="77777777" w:rsidTr="00A357FA">
        <w:trPr>
          <w:trHeight w:val="547"/>
        </w:trPr>
        <w:tc>
          <w:tcPr>
            <w:tcW w:w="1367" w:type="pct"/>
            <w:tcBorders>
              <w:top w:val="single" w:sz="8" w:space="0" w:color="auto"/>
              <w:left w:val="single" w:sz="8" w:space="0" w:color="auto"/>
              <w:bottom w:val="single" w:sz="8" w:space="0" w:color="auto"/>
              <w:right w:val="nil"/>
            </w:tcBorders>
          </w:tcPr>
          <w:p w14:paraId="012B3346" w14:textId="77777777" w:rsidR="00524029" w:rsidRPr="00DC3055" w:rsidRDefault="00524029" w:rsidP="0052402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4.6 Общественное питание</w:t>
            </w:r>
          </w:p>
        </w:tc>
        <w:tc>
          <w:tcPr>
            <w:tcW w:w="3633" w:type="pct"/>
            <w:tcBorders>
              <w:top w:val="single" w:sz="8" w:space="0" w:color="auto"/>
              <w:left w:val="single" w:sz="8" w:space="0" w:color="auto"/>
              <w:bottom w:val="single" w:sz="8" w:space="0" w:color="auto"/>
              <w:right w:val="single" w:sz="8" w:space="0" w:color="auto"/>
            </w:tcBorders>
            <w:vAlign w:val="center"/>
          </w:tcPr>
          <w:p w14:paraId="715ABDF9" w14:textId="77777777" w:rsidR="00524029" w:rsidRPr="00DC3055" w:rsidRDefault="00524029" w:rsidP="00524029">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20C1E" w:rsidRPr="00DC3055" w14:paraId="39E90D0C" w14:textId="77777777" w:rsidTr="00B7786E">
        <w:trPr>
          <w:trHeight w:val="547"/>
        </w:trPr>
        <w:tc>
          <w:tcPr>
            <w:tcW w:w="1367" w:type="pct"/>
            <w:tcBorders>
              <w:top w:val="single" w:sz="8" w:space="0" w:color="auto"/>
              <w:left w:val="single" w:sz="8" w:space="0" w:color="auto"/>
              <w:bottom w:val="single" w:sz="8" w:space="0" w:color="auto"/>
              <w:right w:val="nil"/>
            </w:tcBorders>
          </w:tcPr>
          <w:p w14:paraId="7234C6C9" w14:textId="27E087BA" w:rsidR="00524029" w:rsidRPr="00DC3055" w:rsidRDefault="00524029" w:rsidP="0052402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4.7 Гостиничное обслуживание</w:t>
            </w:r>
          </w:p>
        </w:tc>
        <w:tc>
          <w:tcPr>
            <w:tcW w:w="3633" w:type="pct"/>
            <w:tcBorders>
              <w:top w:val="single" w:sz="8" w:space="0" w:color="auto"/>
              <w:left w:val="single" w:sz="8" w:space="0" w:color="auto"/>
              <w:bottom w:val="single" w:sz="8" w:space="0" w:color="auto"/>
              <w:right w:val="single" w:sz="8" w:space="0" w:color="auto"/>
            </w:tcBorders>
          </w:tcPr>
          <w:p w14:paraId="6DBAFF82" w14:textId="4FEB4679" w:rsidR="00524029" w:rsidRPr="00DC3055" w:rsidRDefault="00524029" w:rsidP="00524029">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гостиниц</w:t>
            </w:r>
          </w:p>
        </w:tc>
      </w:tr>
      <w:tr w:rsidR="00920C1E" w:rsidRPr="00DC3055" w14:paraId="45487E99" w14:textId="77777777" w:rsidTr="00A357FA">
        <w:trPr>
          <w:trHeight w:val="547"/>
        </w:trPr>
        <w:tc>
          <w:tcPr>
            <w:tcW w:w="1367" w:type="pct"/>
            <w:tcBorders>
              <w:top w:val="single" w:sz="8" w:space="0" w:color="auto"/>
              <w:left w:val="single" w:sz="8" w:space="0" w:color="auto"/>
              <w:bottom w:val="single" w:sz="8" w:space="0" w:color="auto"/>
              <w:right w:val="nil"/>
            </w:tcBorders>
          </w:tcPr>
          <w:p w14:paraId="3CA651B6" w14:textId="77777777" w:rsidR="00524029" w:rsidRPr="00DC3055" w:rsidRDefault="00524029" w:rsidP="0052402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4.8.1 Развлекательные мероприятия</w:t>
            </w:r>
          </w:p>
        </w:tc>
        <w:tc>
          <w:tcPr>
            <w:tcW w:w="3633" w:type="pct"/>
            <w:tcBorders>
              <w:top w:val="single" w:sz="8" w:space="0" w:color="auto"/>
              <w:left w:val="single" w:sz="8" w:space="0" w:color="auto"/>
              <w:bottom w:val="single" w:sz="8" w:space="0" w:color="auto"/>
              <w:right w:val="single" w:sz="8" w:space="0" w:color="auto"/>
            </w:tcBorders>
            <w:vAlign w:val="center"/>
          </w:tcPr>
          <w:p w14:paraId="5399907A" w14:textId="77777777" w:rsidR="00524029" w:rsidRPr="00DC3055" w:rsidRDefault="00524029" w:rsidP="00524029">
            <w:pPr>
              <w:tabs>
                <w:tab w:val="left" w:pos="851"/>
                <w:tab w:val="left" w:pos="993"/>
              </w:tabs>
              <w:spacing w:line="240" w:lineRule="auto"/>
              <w:contextualSpacing/>
              <w:jc w:val="both"/>
              <w:rPr>
                <w:rFonts w:ascii="Times New Roman" w:hAnsi="Times New Roman" w:cs="Times New Roman"/>
                <w:b/>
              </w:rPr>
            </w:pPr>
            <w:r w:rsidRPr="00DC3055">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20C1E" w:rsidRPr="00DC3055" w14:paraId="55F1EF6E" w14:textId="77777777" w:rsidTr="00B7786E">
        <w:trPr>
          <w:trHeight w:val="547"/>
        </w:trPr>
        <w:tc>
          <w:tcPr>
            <w:tcW w:w="1367" w:type="pct"/>
            <w:tcBorders>
              <w:top w:val="single" w:sz="8" w:space="0" w:color="auto"/>
              <w:left w:val="single" w:sz="8" w:space="0" w:color="auto"/>
              <w:bottom w:val="single" w:sz="8" w:space="0" w:color="auto"/>
              <w:right w:val="nil"/>
            </w:tcBorders>
          </w:tcPr>
          <w:p w14:paraId="0D28FDE6" w14:textId="7370609C" w:rsidR="00524029" w:rsidRPr="00DC3055" w:rsidRDefault="00524029" w:rsidP="0052402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4.9 Служебные гаражи</w:t>
            </w:r>
          </w:p>
        </w:tc>
        <w:tc>
          <w:tcPr>
            <w:tcW w:w="3633" w:type="pct"/>
            <w:tcBorders>
              <w:top w:val="single" w:sz="8" w:space="0" w:color="auto"/>
              <w:left w:val="single" w:sz="8" w:space="0" w:color="auto"/>
              <w:bottom w:val="single" w:sz="8" w:space="0" w:color="auto"/>
              <w:right w:val="single" w:sz="8" w:space="0" w:color="auto"/>
            </w:tcBorders>
          </w:tcPr>
          <w:p w14:paraId="78A1100E" w14:textId="39373D21" w:rsidR="00524029" w:rsidRPr="00DC3055" w:rsidRDefault="00524029" w:rsidP="00524029">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DC3055">
                <w:rPr>
                  <w:rFonts w:ascii="Times New Roman" w:eastAsia="Times New Roman" w:hAnsi="Times New Roman" w:cs="Times New Roman"/>
                  <w:lang w:eastAsia="ru-RU"/>
                </w:rPr>
                <w:t>кодами 3.0</w:t>
              </w:r>
            </w:hyperlink>
            <w:r w:rsidRPr="00DC3055">
              <w:rPr>
                <w:rFonts w:ascii="Times New Roman" w:eastAsia="Times New Roman" w:hAnsi="Times New Roman" w:cs="Times New Roman"/>
                <w:lang w:eastAsia="ru-RU"/>
              </w:rPr>
              <w:t xml:space="preserve">, </w:t>
            </w:r>
            <w:hyperlink w:anchor="P280" w:history="1">
              <w:r w:rsidRPr="00DC3055">
                <w:rPr>
                  <w:rFonts w:ascii="Times New Roman" w:eastAsia="Times New Roman" w:hAnsi="Times New Roman" w:cs="Times New Roman"/>
                  <w:lang w:eastAsia="ru-RU"/>
                </w:rPr>
                <w:t>4.0</w:t>
              </w:r>
            </w:hyperlink>
            <w:r w:rsidRPr="00DC3055">
              <w:rPr>
                <w:rFonts w:ascii="Times New Roman" w:eastAsia="Times New Roman" w:hAnsi="Times New Roman" w:cs="Times New Roman"/>
                <w:lang w:eastAsia="ru-RU"/>
              </w:rPr>
              <w:t>, а также для стоянки и хранения транспортных средств общего пользования, в том числе в депо</w:t>
            </w:r>
          </w:p>
        </w:tc>
      </w:tr>
      <w:tr w:rsidR="00920C1E" w:rsidRPr="00DC3055" w14:paraId="176BF7C3" w14:textId="77777777" w:rsidTr="00A357FA">
        <w:trPr>
          <w:trHeight w:val="547"/>
        </w:trPr>
        <w:tc>
          <w:tcPr>
            <w:tcW w:w="1367" w:type="pct"/>
            <w:tcBorders>
              <w:top w:val="single" w:sz="8" w:space="0" w:color="auto"/>
              <w:left w:val="single" w:sz="8" w:space="0" w:color="auto"/>
              <w:bottom w:val="single" w:sz="8" w:space="0" w:color="auto"/>
              <w:right w:val="nil"/>
            </w:tcBorders>
          </w:tcPr>
          <w:p w14:paraId="5453A86C" w14:textId="77777777" w:rsidR="00524029" w:rsidRPr="00DC3055" w:rsidRDefault="00524029" w:rsidP="0052402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 xml:space="preserve">4.10 </w:t>
            </w:r>
            <w:proofErr w:type="spellStart"/>
            <w:r w:rsidRPr="00DC3055">
              <w:rPr>
                <w:rFonts w:ascii="Times New Roman" w:hAnsi="Times New Roman" w:cs="Times New Roman"/>
                <w:sz w:val="22"/>
                <w:szCs w:val="22"/>
              </w:rPr>
              <w:t>Выставочно</w:t>
            </w:r>
            <w:proofErr w:type="spellEnd"/>
            <w:r w:rsidRPr="00DC3055">
              <w:rPr>
                <w:rFonts w:ascii="Times New Roman" w:hAnsi="Times New Roman" w:cs="Times New Roman"/>
                <w:sz w:val="22"/>
                <w:szCs w:val="22"/>
              </w:rPr>
              <w:t>-ярмарочная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14:paraId="28712382" w14:textId="77777777" w:rsidR="00524029" w:rsidRPr="00DC3055" w:rsidRDefault="00524029" w:rsidP="00524029">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осуществления </w:t>
            </w:r>
            <w:proofErr w:type="spellStart"/>
            <w:r w:rsidRPr="00DC3055">
              <w:rPr>
                <w:rFonts w:ascii="Times New Roman" w:eastAsia="Times New Roman" w:hAnsi="Times New Roman" w:cs="Times New Roman"/>
                <w:lang w:eastAsia="ru-RU"/>
              </w:rPr>
              <w:t>выставочно</w:t>
            </w:r>
            <w:proofErr w:type="spellEnd"/>
            <w:r w:rsidRPr="00DC3055">
              <w:rPr>
                <w:rFonts w:ascii="Times New Roman" w:eastAsia="Times New Roman" w:hAnsi="Times New Roman" w:cs="Times New Roman"/>
                <w:lang w:eastAsia="ru-RU"/>
              </w:rPr>
              <w:t xml:space="preserve">-ярмарочной и </w:t>
            </w:r>
            <w:proofErr w:type="spellStart"/>
            <w:r w:rsidRPr="00DC3055">
              <w:rPr>
                <w:rFonts w:ascii="Times New Roman" w:eastAsia="Times New Roman" w:hAnsi="Times New Roman" w:cs="Times New Roman"/>
                <w:lang w:eastAsia="ru-RU"/>
              </w:rPr>
              <w:t>конгрессной</w:t>
            </w:r>
            <w:proofErr w:type="spellEnd"/>
            <w:r w:rsidRPr="00DC3055">
              <w:rPr>
                <w:rFonts w:ascii="Times New Roman" w:eastAsia="Times New Roman" w:hAnsi="Times New Roman" w:cs="Times New Roman"/>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20C1E" w:rsidRPr="00DC3055" w14:paraId="5A5B4263" w14:textId="77777777" w:rsidTr="003203D2">
        <w:trPr>
          <w:trHeight w:val="547"/>
        </w:trPr>
        <w:tc>
          <w:tcPr>
            <w:tcW w:w="1367" w:type="pct"/>
            <w:tcBorders>
              <w:top w:val="single" w:sz="8" w:space="0" w:color="auto"/>
              <w:left w:val="single" w:sz="8" w:space="0" w:color="auto"/>
              <w:bottom w:val="single" w:sz="8" w:space="0" w:color="auto"/>
              <w:right w:val="nil"/>
            </w:tcBorders>
          </w:tcPr>
          <w:p w14:paraId="3A3EA9F2" w14:textId="0A42E45D" w:rsidR="001B6E09" w:rsidRPr="00DC3055" w:rsidRDefault="001B6E09" w:rsidP="001B6E0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5.1.1 Обеспечение спортивно-зрелищных мероприятий</w:t>
            </w:r>
          </w:p>
        </w:tc>
        <w:tc>
          <w:tcPr>
            <w:tcW w:w="3633" w:type="pct"/>
            <w:tcBorders>
              <w:top w:val="single" w:sz="8" w:space="0" w:color="auto"/>
              <w:left w:val="single" w:sz="8" w:space="0" w:color="auto"/>
              <w:bottom w:val="single" w:sz="8" w:space="0" w:color="auto"/>
              <w:right w:val="single" w:sz="8" w:space="0" w:color="auto"/>
            </w:tcBorders>
          </w:tcPr>
          <w:p w14:paraId="110A7C9D" w14:textId="433F72B1" w:rsidR="001B6E09" w:rsidRPr="00DC3055" w:rsidRDefault="001B6E09" w:rsidP="001B6E09">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920C1E" w:rsidRPr="00DC3055" w14:paraId="450B9C0C" w14:textId="77777777" w:rsidTr="00A357FA">
        <w:trPr>
          <w:trHeight w:val="547"/>
        </w:trPr>
        <w:tc>
          <w:tcPr>
            <w:tcW w:w="1367" w:type="pct"/>
            <w:tcBorders>
              <w:top w:val="single" w:sz="8" w:space="0" w:color="auto"/>
              <w:left w:val="single" w:sz="8" w:space="0" w:color="auto"/>
              <w:bottom w:val="single" w:sz="8" w:space="0" w:color="auto"/>
              <w:right w:val="nil"/>
            </w:tcBorders>
          </w:tcPr>
          <w:p w14:paraId="56C10294" w14:textId="77777777" w:rsidR="001B6E09" w:rsidRPr="00DC3055" w:rsidRDefault="001B6E09" w:rsidP="001B6E0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5.1.2 Обеспечение занятий спортом в помещениях</w:t>
            </w:r>
          </w:p>
        </w:tc>
        <w:tc>
          <w:tcPr>
            <w:tcW w:w="3633" w:type="pct"/>
            <w:tcBorders>
              <w:top w:val="single" w:sz="8" w:space="0" w:color="auto"/>
              <w:left w:val="single" w:sz="8" w:space="0" w:color="auto"/>
              <w:bottom w:val="single" w:sz="8" w:space="0" w:color="auto"/>
              <w:right w:val="single" w:sz="8" w:space="0" w:color="auto"/>
            </w:tcBorders>
            <w:vAlign w:val="center"/>
          </w:tcPr>
          <w:p w14:paraId="458CC919" w14:textId="77777777" w:rsidR="001B6E09" w:rsidRPr="00DC3055" w:rsidRDefault="001B6E09" w:rsidP="001B6E09">
            <w:pPr>
              <w:tabs>
                <w:tab w:val="left" w:pos="851"/>
                <w:tab w:val="left" w:pos="993"/>
              </w:tabs>
              <w:spacing w:line="240" w:lineRule="auto"/>
              <w:contextualSpacing/>
              <w:jc w:val="both"/>
              <w:rPr>
                <w:rFonts w:ascii="Times New Roman" w:hAnsi="Times New Roman" w:cs="Times New Roman"/>
                <w:b/>
              </w:rPr>
            </w:pPr>
            <w:r w:rsidRPr="00DC3055">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r>
      <w:tr w:rsidR="00920C1E" w:rsidRPr="00DC3055" w14:paraId="29D7DC24" w14:textId="77777777" w:rsidTr="00A357FA">
        <w:trPr>
          <w:trHeight w:val="547"/>
        </w:trPr>
        <w:tc>
          <w:tcPr>
            <w:tcW w:w="1367" w:type="pct"/>
            <w:tcBorders>
              <w:top w:val="single" w:sz="8" w:space="0" w:color="auto"/>
              <w:left w:val="single" w:sz="8" w:space="0" w:color="auto"/>
              <w:bottom w:val="single" w:sz="8" w:space="0" w:color="auto"/>
              <w:right w:val="nil"/>
            </w:tcBorders>
          </w:tcPr>
          <w:p w14:paraId="696E5BA3" w14:textId="77777777" w:rsidR="001B6E09" w:rsidRPr="00DC3055" w:rsidRDefault="001B6E09" w:rsidP="001B6E0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5.1.3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vAlign w:val="center"/>
          </w:tcPr>
          <w:p w14:paraId="49BE6FE7" w14:textId="77777777" w:rsidR="001B6E09" w:rsidRPr="00DC3055" w:rsidRDefault="001B6E09" w:rsidP="001B6E09">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20C1E" w:rsidRPr="00DC3055" w14:paraId="314EAACE" w14:textId="77777777" w:rsidTr="00B7786E">
        <w:trPr>
          <w:trHeight w:val="547"/>
        </w:trPr>
        <w:tc>
          <w:tcPr>
            <w:tcW w:w="1367" w:type="pct"/>
            <w:tcBorders>
              <w:top w:val="single" w:sz="8" w:space="0" w:color="auto"/>
              <w:left w:val="single" w:sz="8" w:space="0" w:color="auto"/>
              <w:bottom w:val="single" w:sz="8" w:space="0" w:color="auto"/>
              <w:right w:val="nil"/>
            </w:tcBorders>
          </w:tcPr>
          <w:p w14:paraId="4B50779D" w14:textId="245349C6" w:rsidR="001B6E09" w:rsidRPr="00DC3055" w:rsidRDefault="001B6E09" w:rsidP="001B6E0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7.2.2 Обслуживание перевозок пассажиров</w:t>
            </w:r>
          </w:p>
        </w:tc>
        <w:tc>
          <w:tcPr>
            <w:tcW w:w="3633" w:type="pct"/>
            <w:tcBorders>
              <w:top w:val="single" w:sz="8" w:space="0" w:color="auto"/>
              <w:left w:val="single" w:sz="8" w:space="0" w:color="auto"/>
              <w:bottom w:val="single" w:sz="8" w:space="0" w:color="auto"/>
              <w:right w:val="single" w:sz="8" w:space="0" w:color="auto"/>
            </w:tcBorders>
          </w:tcPr>
          <w:p w14:paraId="6909A011" w14:textId="2A41EA7A" w:rsidR="001B6E09" w:rsidRPr="00DC3055" w:rsidRDefault="001B6E09" w:rsidP="001B6E09">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70" w:history="1">
              <w:r w:rsidRPr="00DC3055">
                <w:rPr>
                  <w:rFonts w:ascii="Times New Roman" w:eastAsia="Times New Roman" w:hAnsi="Times New Roman" w:cs="Times New Roman"/>
                  <w:lang w:eastAsia="ru-RU"/>
                </w:rPr>
                <w:t>кодом 7.6</w:t>
              </w:r>
            </w:hyperlink>
          </w:p>
        </w:tc>
      </w:tr>
      <w:tr w:rsidR="00920C1E" w:rsidRPr="00DC3055" w14:paraId="7EC66634" w14:textId="77777777" w:rsidTr="00A357FA">
        <w:trPr>
          <w:trHeight w:val="547"/>
        </w:trPr>
        <w:tc>
          <w:tcPr>
            <w:tcW w:w="1367" w:type="pct"/>
            <w:tcBorders>
              <w:top w:val="single" w:sz="8" w:space="0" w:color="auto"/>
              <w:left w:val="single" w:sz="8" w:space="0" w:color="auto"/>
              <w:bottom w:val="single" w:sz="8" w:space="0" w:color="auto"/>
              <w:right w:val="nil"/>
            </w:tcBorders>
          </w:tcPr>
          <w:p w14:paraId="493EC654" w14:textId="77777777" w:rsidR="001B6E09" w:rsidRPr="00DC3055" w:rsidRDefault="001B6E09" w:rsidP="001B6E0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8.3 Обеспечение внутреннего 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14:paraId="084B70F1" w14:textId="77777777" w:rsidR="001B6E09" w:rsidRPr="00DC3055" w:rsidRDefault="001B6E09" w:rsidP="001B6E09">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C3055">
              <w:rPr>
                <w:rFonts w:ascii="Times New Roman" w:hAnsi="Times New Roman" w:cs="Times New Roman"/>
                <w:sz w:val="22"/>
                <w:szCs w:val="22"/>
              </w:rPr>
              <w:t>Росгвардии</w:t>
            </w:r>
            <w:proofErr w:type="spellEnd"/>
            <w:r w:rsidRPr="00DC3055">
              <w:rPr>
                <w:rFonts w:ascii="Times New Roman" w:hAnsi="Times New Roman" w:cs="Times New Roman"/>
                <w:sz w:val="22"/>
                <w:szCs w:val="22"/>
              </w:rPr>
              <w:t xml:space="preserve"> и спасательных служб, в которых существует военизированная служба;</w:t>
            </w:r>
          </w:p>
          <w:p w14:paraId="51387AA8" w14:textId="77777777" w:rsidR="001B6E09" w:rsidRPr="00DC3055" w:rsidRDefault="001B6E09" w:rsidP="001B6E09">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920C1E" w:rsidRPr="00DC3055" w14:paraId="4457F40C" w14:textId="77777777" w:rsidTr="00A357FA">
        <w:trPr>
          <w:trHeight w:val="547"/>
        </w:trPr>
        <w:tc>
          <w:tcPr>
            <w:tcW w:w="1367" w:type="pct"/>
            <w:tcBorders>
              <w:top w:val="single" w:sz="8" w:space="0" w:color="auto"/>
              <w:left w:val="single" w:sz="8" w:space="0" w:color="auto"/>
              <w:bottom w:val="single" w:sz="8" w:space="0" w:color="auto"/>
              <w:right w:val="nil"/>
            </w:tcBorders>
          </w:tcPr>
          <w:p w14:paraId="1C4BDDAB" w14:textId="77777777" w:rsidR="001B6E09" w:rsidRPr="00DC3055" w:rsidRDefault="001B6E09" w:rsidP="001B6E0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12.0 Земельные участки (территории) общего пользования</w:t>
            </w:r>
          </w:p>
        </w:tc>
        <w:tc>
          <w:tcPr>
            <w:tcW w:w="3633" w:type="pct"/>
            <w:tcBorders>
              <w:top w:val="single" w:sz="8" w:space="0" w:color="auto"/>
              <w:left w:val="single" w:sz="8" w:space="0" w:color="auto"/>
              <w:bottom w:val="single" w:sz="8" w:space="0" w:color="auto"/>
              <w:right w:val="single" w:sz="8" w:space="0" w:color="auto"/>
            </w:tcBorders>
          </w:tcPr>
          <w:p w14:paraId="25839781" w14:textId="77777777" w:rsidR="001B6E09" w:rsidRPr="00DC3055" w:rsidRDefault="001B6E09" w:rsidP="001B6E09">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C3055">
                <w:rPr>
                  <w:rFonts w:ascii="Times New Roman" w:hAnsi="Times New Roman" w:cs="Times New Roman"/>
                  <w:sz w:val="22"/>
                  <w:szCs w:val="22"/>
                </w:rPr>
                <w:t>кодами 12.0.1</w:t>
              </w:r>
            </w:hyperlink>
            <w:r w:rsidRPr="00DC3055">
              <w:rPr>
                <w:rFonts w:ascii="Times New Roman" w:hAnsi="Times New Roman" w:cs="Times New Roman"/>
                <w:sz w:val="22"/>
                <w:szCs w:val="22"/>
              </w:rPr>
              <w:t xml:space="preserve"> - </w:t>
            </w:r>
            <w:hyperlink w:anchor="Par668" w:tooltip="12.0.2" w:history="1">
              <w:r w:rsidRPr="00DC3055">
                <w:rPr>
                  <w:rFonts w:ascii="Times New Roman" w:hAnsi="Times New Roman" w:cs="Times New Roman"/>
                  <w:sz w:val="22"/>
                  <w:szCs w:val="22"/>
                </w:rPr>
                <w:t>12.0.2</w:t>
              </w:r>
            </w:hyperlink>
          </w:p>
        </w:tc>
      </w:tr>
      <w:tr w:rsidR="00920C1E" w:rsidRPr="00DC3055" w14:paraId="4D088503" w14:textId="77777777" w:rsidTr="00A357FA">
        <w:trPr>
          <w:trHeight w:val="547"/>
        </w:trPr>
        <w:tc>
          <w:tcPr>
            <w:tcW w:w="1367" w:type="pct"/>
            <w:tcBorders>
              <w:top w:val="single" w:sz="8" w:space="0" w:color="auto"/>
              <w:left w:val="single" w:sz="8" w:space="0" w:color="auto"/>
              <w:bottom w:val="single" w:sz="8" w:space="0" w:color="auto"/>
              <w:right w:val="nil"/>
            </w:tcBorders>
          </w:tcPr>
          <w:p w14:paraId="7D3A556F" w14:textId="77777777" w:rsidR="001B6E09" w:rsidRPr="00DC3055" w:rsidRDefault="001B6E09" w:rsidP="001B6E0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14:paraId="41EC84CD" w14:textId="77777777" w:rsidR="001B6E09" w:rsidRPr="00DC3055" w:rsidRDefault="001B6E09" w:rsidP="001B6E09">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C3055">
              <w:rPr>
                <w:rFonts w:ascii="Times New Roman" w:hAnsi="Times New Roman" w:cs="Times New Roman"/>
                <w:sz w:val="22"/>
                <w:szCs w:val="22"/>
              </w:rPr>
              <w:t>велотранспортной</w:t>
            </w:r>
            <w:proofErr w:type="spellEnd"/>
            <w:r w:rsidRPr="00DC3055">
              <w:rPr>
                <w:rFonts w:ascii="Times New Roman" w:hAnsi="Times New Roman" w:cs="Times New Roman"/>
                <w:sz w:val="22"/>
                <w:szCs w:val="22"/>
              </w:rPr>
              <w:t xml:space="preserve"> и инженерной инфраструктуры;</w:t>
            </w:r>
          </w:p>
          <w:p w14:paraId="29AF8185" w14:textId="30F02F30" w:rsidR="001B6E09" w:rsidRPr="00DC3055" w:rsidRDefault="001B6E09" w:rsidP="001B6E09">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C3055">
                <w:rPr>
                  <w:rFonts w:ascii="Times New Roman" w:eastAsia="Times New Roman" w:hAnsi="Times New Roman" w:cs="Times New Roman"/>
                  <w:lang w:eastAsia="ru-RU"/>
                </w:rPr>
                <w:t>кодами 2.7.1</w:t>
              </w:r>
            </w:hyperlink>
            <w:r w:rsidRPr="00DC3055">
              <w:rPr>
                <w:rFonts w:ascii="Times New Roman" w:eastAsia="Times New Roman" w:hAnsi="Times New Roman" w:cs="Times New Roman"/>
                <w:lang w:eastAsia="ru-RU"/>
              </w:rPr>
              <w:t xml:space="preserve">, </w:t>
            </w:r>
            <w:hyperlink w:anchor="Par382" w:tooltip="4.9" w:history="1">
              <w:r w:rsidRPr="00DC3055">
                <w:rPr>
                  <w:rFonts w:ascii="Times New Roman" w:eastAsia="Times New Roman" w:hAnsi="Times New Roman" w:cs="Times New Roman"/>
                  <w:lang w:eastAsia="ru-RU"/>
                </w:rPr>
                <w:t>4.9</w:t>
              </w:r>
            </w:hyperlink>
            <w:r w:rsidRPr="00DC3055">
              <w:rPr>
                <w:rFonts w:ascii="Times New Roman" w:eastAsia="Times New Roman" w:hAnsi="Times New Roman" w:cs="Times New Roman"/>
                <w:lang w:eastAsia="ru-RU"/>
              </w:rPr>
              <w:t xml:space="preserve">, </w:t>
            </w:r>
            <w:hyperlink w:anchor="Par567" w:tooltip="7.2.3" w:history="1">
              <w:r w:rsidRPr="00DC3055">
                <w:rPr>
                  <w:rFonts w:ascii="Times New Roman" w:eastAsia="Times New Roman" w:hAnsi="Times New Roman" w:cs="Times New Roman"/>
                  <w:lang w:eastAsia="ru-RU"/>
                </w:rPr>
                <w:t>7.2.3</w:t>
              </w:r>
            </w:hyperlink>
            <w:r w:rsidRPr="00DC3055">
              <w:rPr>
                <w:rFonts w:ascii="Times New Roman" w:eastAsia="Times New Roman" w:hAnsi="Times New Roman" w:cs="Times New Roman"/>
                <w:lang w:eastAsia="ru-RU"/>
              </w:rPr>
              <w:t>, а также некапитальных сооружений, предназначенных для охраны транспортных средств</w:t>
            </w:r>
          </w:p>
        </w:tc>
      </w:tr>
      <w:tr w:rsidR="00920C1E" w:rsidRPr="00DC3055" w14:paraId="11754E66" w14:textId="77777777" w:rsidTr="00A357FA">
        <w:trPr>
          <w:trHeight w:val="547"/>
        </w:trPr>
        <w:tc>
          <w:tcPr>
            <w:tcW w:w="1367" w:type="pct"/>
            <w:tcBorders>
              <w:top w:val="single" w:sz="8" w:space="0" w:color="auto"/>
              <w:left w:val="single" w:sz="8" w:space="0" w:color="auto"/>
              <w:bottom w:val="single" w:sz="8" w:space="0" w:color="auto"/>
              <w:right w:val="nil"/>
            </w:tcBorders>
          </w:tcPr>
          <w:p w14:paraId="5AE398AF" w14:textId="77777777" w:rsidR="001B6E09" w:rsidRPr="00DC3055" w:rsidRDefault="001B6E09" w:rsidP="001B6E0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14:paraId="68654E2F" w14:textId="77777777" w:rsidR="001B6E09" w:rsidRPr="00DC3055" w:rsidRDefault="001B6E09" w:rsidP="001B6E0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5C4D530E" w14:textId="77777777" w:rsidR="001D0679" w:rsidRPr="00DC3055" w:rsidRDefault="001D0679" w:rsidP="00811FE7">
      <w:pPr>
        <w:tabs>
          <w:tab w:val="left" w:pos="851"/>
          <w:tab w:val="left" w:pos="1134"/>
        </w:tabs>
        <w:spacing w:after="0" w:line="240" w:lineRule="auto"/>
        <w:ind w:left="709"/>
        <w:contextualSpacing/>
        <w:jc w:val="both"/>
        <w:rPr>
          <w:rFonts w:ascii="Times New Roman" w:hAnsi="Times New Roman"/>
          <w:color w:val="000000"/>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52"/>
        <w:gridCol w:w="6783"/>
      </w:tblGrid>
      <w:tr w:rsidR="001D0679" w:rsidRPr="00DC3055" w14:paraId="23DDA6E4" w14:textId="77777777" w:rsidTr="00A357FA">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1D781C2D" w14:textId="77777777" w:rsidR="001D0679" w:rsidRPr="00DC3055" w:rsidRDefault="001D0679" w:rsidP="00811FE7">
            <w:pPr>
              <w:tabs>
                <w:tab w:val="left" w:pos="851"/>
                <w:tab w:val="left" w:pos="993"/>
              </w:tabs>
              <w:spacing w:line="240" w:lineRule="auto"/>
              <w:contextualSpacing/>
              <w:jc w:val="center"/>
              <w:rPr>
                <w:rFonts w:ascii="Times New Roman" w:hAnsi="Times New Roman" w:cs="Times New Roman"/>
              </w:rPr>
            </w:pPr>
            <w:r w:rsidRPr="00DC3055">
              <w:rPr>
                <w:rFonts w:ascii="Times New Roman" w:hAnsi="Times New Roman" w:cs="Times New Roman"/>
                <w:b/>
              </w:rPr>
              <w:t>Условно разрешенные виды использования</w:t>
            </w:r>
          </w:p>
        </w:tc>
      </w:tr>
      <w:tr w:rsidR="001D0679" w:rsidRPr="00DC3055" w14:paraId="34C91142" w14:textId="77777777" w:rsidTr="00A357FA">
        <w:trPr>
          <w:trHeight w:val="547"/>
        </w:trPr>
        <w:tc>
          <w:tcPr>
            <w:tcW w:w="1367" w:type="pct"/>
            <w:tcBorders>
              <w:top w:val="single" w:sz="8" w:space="0" w:color="auto"/>
              <w:left w:val="single" w:sz="8" w:space="0" w:color="auto"/>
              <w:bottom w:val="single" w:sz="8" w:space="0" w:color="auto"/>
              <w:right w:val="nil"/>
            </w:tcBorders>
          </w:tcPr>
          <w:p w14:paraId="095849AE" w14:textId="77777777" w:rsidR="001D0679" w:rsidRPr="00DC3055" w:rsidRDefault="001D0679" w:rsidP="00811FE7">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1B0F4B51" w14:textId="77777777" w:rsidR="001D0679" w:rsidRPr="00DC3055" w:rsidRDefault="001D0679" w:rsidP="00811FE7">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Описание вида разрешенного использования</w:t>
            </w:r>
          </w:p>
        </w:tc>
      </w:tr>
      <w:tr w:rsidR="00524029" w:rsidRPr="00DC3055" w14:paraId="22755915" w14:textId="77777777" w:rsidTr="00A357FA">
        <w:trPr>
          <w:trHeight w:val="547"/>
        </w:trPr>
        <w:tc>
          <w:tcPr>
            <w:tcW w:w="1367" w:type="pct"/>
            <w:tcBorders>
              <w:top w:val="single" w:sz="8" w:space="0" w:color="auto"/>
              <w:left w:val="single" w:sz="8" w:space="0" w:color="auto"/>
              <w:bottom w:val="single" w:sz="8" w:space="0" w:color="auto"/>
              <w:right w:val="nil"/>
            </w:tcBorders>
          </w:tcPr>
          <w:p w14:paraId="4C1538E3" w14:textId="0FF7A45C" w:rsidR="00524029" w:rsidRPr="00DC3055" w:rsidRDefault="00524029" w:rsidP="001B6E09">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3.2.1 Дома социального обслуживания</w:t>
            </w:r>
          </w:p>
        </w:tc>
        <w:tc>
          <w:tcPr>
            <w:tcW w:w="3633" w:type="pct"/>
            <w:tcBorders>
              <w:top w:val="single" w:sz="8" w:space="0" w:color="auto"/>
              <w:left w:val="single" w:sz="8" w:space="0" w:color="auto"/>
              <w:bottom w:val="single" w:sz="8" w:space="0" w:color="auto"/>
              <w:right w:val="single" w:sz="8" w:space="0" w:color="auto"/>
            </w:tcBorders>
          </w:tcPr>
          <w:p w14:paraId="2A6905A9" w14:textId="77777777" w:rsidR="00524029" w:rsidRPr="00DC3055" w:rsidRDefault="00524029" w:rsidP="001B6E09">
            <w:pPr>
              <w:pStyle w:val="ConsPlusNormal"/>
              <w:ind w:firstLine="0"/>
              <w:jc w:val="both"/>
              <w:rPr>
                <w:rFonts w:ascii="Times New Roman" w:hAnsi="Times New Roman" w:cs="Times New Roman"/>
                <w:sz w:val="22"/>
                <w:szCs w:val="22"/>
              </w:rPr>
            </w:pPr>
            <w:r w:rsidRPr="00DC3055">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65344CDB" w14:textId="1A0AECA1" w:rsidR="00524029" w:rsidRPr="00DC3055" w:rsidRDefault="00524029" w:rsidP="001B6E09">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r>
      <w:tr w:rsidR="00524029" w:rsidRPr="00DC3055" w14:paraId="2884062E" w14:textId="77777777" w:rsidTr="003642E9">
        <w:trPr>
          <w:trHeight w:val="262"/>
        </w:trPr>
        <w:tc>
          <w:tcPr>
            <w:tcW w:w="1367" w:type="pct"/>
            <w:tcBorders>
              <w:top w:val="single" w:sz="8" w:space="0" w:color="auto"/>
              <w:left w:val="single" w:sz="8" w:space="0" w:color="auto"/>
              <w:bottom w:val="single" w:sz="8" w:space="0" w:color="auto"/>
              <w:right w:val="nil"/>
            </w:tcBorders>
          </w:tcPr>
          <w:p w14:paraId="02062531" w14:textId="77777777" w:rsidR="00524029" w:rsidRPr="00DC3055" w:rsidRDefault="00524029" w:rsidP="001B6E09">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3.2.4 Общежития</w:t>
            </w:r>
          </w:p>
        </w:tc>
        <w:tc>
          <w:tcPr>
            <w:tcW w:w="3633" w:type="pct"/>
            <w:tcBorders>
              <w:top w:val="single" w:sz="8" w:space="0" w:color="auto"/>
              <w:left w:val="single" w:sz="8" w:space="0" w:color="auto"/>
              <w:bottom w:val="single" w:sz="8" w:space="0" w:color="auto"/>
              <w:right w:val="single" w:sz="8" w:space="0" w:color="auto"/>
            </w:tcBorders>
            <w:vAlign w:val="center"/>
          </w:tcPr>
          <w:p w14:paraId="40CD8C16" w14:textId="7054D045" w:rsidR="00524029" w:rsidRPr="00DC3055" w:rsidRDefault="00524029" w:rsidP="001B6E09">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DC3055">
                <w:rPr>
                  <w:rFonts w:ascii="Times New Roman" w:hAnsi="Times New Roman" w:cs="Times New Roman"/>
                  <w:sz w:val="22"/>
                  <w:szCs w:val="22"/>
                </w:rPr>
                <w:t>кодом 4.7</w:t>
              </w:r>
            </w:hyperlink>
          </w:p>
        </w:tc>
      </w:tr>
      <w:tr w:rsidR="00C55CC2" w:rsidRPr="00DC3055" w14:paraId="29BE3646" w14:textId="77777777" w:rsidTr="00A357FA">
        <w:trPr>
          <w:trHeight w:val="547"/>
        </w:trPr>
        <w:tc>
          <w:tcPr>
            <w:tcW w:w="1367" w:type="pct"/>
            <w:tcBorders>
              <w:top w:val="single" w:sz="8" w:space="0" w:color="auto"/>
              <w:left w:val="single" w:sz="8" w:space="0" w:color="auto"/>
              <w:bottom w:val="single" w:sz="8" w:space="0" w:color="auto"/>
              <w:right w:val="nil"/>
            </w:tcBorders>
          </w:tcPr>
          <w:p w14:paraId="0B13176B" w14:textId="77777777" w:rsidR="00524029" w:rsidRPr="00DC3055" w:rsidRDefault="00524029" w:rsidP="0052402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4.9.1.4 Ремонт автомобилей</w:t>
            </w:r>
          </w:p>
        </w:tc>
        <w:tc>
          <w:tcPr>
            <w:tcW w:w="3633" w:type="pct"/>
            <w:tcBorders>
              <w:top w:val="single" w:sz="8" w:space="0" w:color="auto"/>
              <w:left w:val="single" w:sz="8" w:space="0" w:color="auto"/>
              <w:bottom w:val="single" w:sz="8" w:space="0" w:color="auto"/>
              <w:right w:val="single" w:sz="8" w:space="0" w:color="auto"/>
            </w:tcBorders>
          </w:tcPr>
          <w:p w14:paraId="76760C2E" w14:textId="77777777" w:rsidR="00524029" w:rsidRPr="00DC3055" w:rsidRDefault="00524029" w:rsidP="00524029">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14:paraId="191A5902" w14:textId="77777777" w:rsidR="001D0679" w:rsidRPr="00DC3055" w:rsidRDefault="001D0679" w:rsidP="00811FE7">
      <w:pPr>
        <w:tabs>
          <w:tab w:val="left" w:pos="851"/>
          <w:tab w:val="left" w:pos="1134"/>
        </w:tabs>
        <w:spacing w:after="0" w:line="240" w:lineRule="auto"/>
        <w:ind w:left="709"/>
        <w:contextualSpacing/>
        <w:jc w:val="both"/>
        <w:rPr>
          <w:rFonts w:ascii="Times New Roman" w:hAnsi="Times New Roman"/>
          <w:color w:val="000000"/>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52"/>
        <w:gridCol w:w="6783"/>
      </w:tblGrid>
      <w:tr w:rsidR="001D0679" w:rsidRPr="00DC3055" w14:paraId="70B07557" w14:textId="77777777" w:rsidTr="00A357FA">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22D56C82" w14:textId="77777777" w:rsidR="001D0679" w:rsidRPr="00DC3055" w:rsidRDefault="001D0679" w:rsidP="00811FE7">
            <w:pPr>
              <w:tabs>
                <w:tab w:val="left" w:pos="851"/>
                <w:tab w:val="left" w:pos="993"/>
              </w:tabs>
              <w:spacing w:line="240" w:lineRule="auto"/>
              <w:contextualSpacing/>
              <w:jc w:val="center"/>
              <w:rPr>
                <w:rFonts w:ascii="Times New Roman" w:hAnsi="Times New Roman" w:cs="Times New Roman"/>
              </w:rPr>
            </w:pPr>
            <w:r w:rsidRPr="00DC3055">
              <w:rPr>
                <w:rFonts w:ascii="Times New Roman" w:hAnsi="Times New Roman" w:cs="Times New Roman"/>
                <w:b/>
              </w:rPr>
              <w:t>Вспомогательные виды использования</w:t>
            </w:r>
          </w:p>
        </w:tc>
      </w:tr>
      <w:tr w:rsidR="001D0679" w:rsidRPr="00DC3055" w14:paraId="13AC6DE9" w14:textId="77777777" w:rsidTr="00A357FA">
        <w:trPr>
          <w:trHeight w:val="547"/>
        </w:trPr>
        <w:tc>
          <w:tcPr>
            <w:tcW w:w="1367" w:type="pct"/>
            <w:tcBorders>
              <w:top w:val="single" w:sz="8" w:space="0" w:color="auto"/>
              <w:left w:val="single" w:sz="8" w:space="0" w:color="auto"/>
              <w:bottom w:val="single" w:sz="8" w:space="0" w:color="auto"/>
              <w:right w:val="nil"/>
            </w:tcBorders>
          </w:tcPr>
          <w:p w14:paraId="3C927AB3" w14:textId="77777777" w:rsidR="001D0679" w:rsidRPr="00DC3055" w:rsidRDefault="001D0679" w:rsidP="00811FE7">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5A79F4AD" w14:textId="77777777" w:rsidR="001D0679" w:rsidRPr="00DC3055" w:rsidRDefault="001D0679" w:rsidP="00811FE7">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Описание вида разрешенного использования</w:t>
            </w:r>
          </w:p>
        </w:tc>
      </w:tr>
      <w:tr w:rsidR="001D0679" w:rsidRPr="00DC3055" w14:paraId="28C649C2" w14:textId="77777777" w:rsidTr="00A357FA">
        <w:trPr>
          <w:trHeight w:val="547"/>
        </w:trPr>
        <w:tc>
          <w:tcPr>
            <w:tcW w:w="1367" w:type="pct"/>
            <w:tcBorders>
              <w:top w:val="single" w:sz="8" w:space="0" w:color="auto"/>
              <w:left w:val="single" w:sz="8" w:space="0" w:color="auto"/>
              <w:bottom w:val="single" w:sz="8" w:space="0" w:color="auto"/>
              <w:right w:val="nil"/>
            </w:tcBorders>
          </w:tcPr>
          <w:p w14:paraId="59014E0C" w14:textId="77777777" w:rsidR="001D0679" w:rsidRPr="00DC3055" w:rsidRDefault="001D0679" w:rsidP="00811FE7">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14:paraId="221C0A5D" w14:textId="7EC4494C" w:rsidR="001D0679" w:rsidRPr="00DC3055" w:rsidRDefault="001B6E09" w:rsidP="00811FE7">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C3055">
              <w:rPr>
                <w:rFonts w:ascii="Times New Roman" w:hAnsi="Times New Roman" w:cs="Times New Roman"/>
                <w:sz w:val="22"/>
                <w:szCs w:val="22"/>
              </w:rPr>
              <w:t>машино</w:t>
            </w:r>
            <w:proofErr w:type="spellEnd"/>
            <w:r w:rsidRPr="00DC3055">
              <w:rPr>
                <w:rFonts w:ascii="Times New Roman" w:hAnsi="Times New Roman" w:cs="Times New Roman"/>
                <w:sz w:val="22"/>
                <w:szCs w:val="22"/>
              </w:rPr>
              <w:t xml:space="preserve">-места, за исключением гаражей, размещение которых предусмотрено содержанием вида разрешенного использования с </w:t>
            </w:r>
            <w:hyperlink w:anchor="P317" w:history="1">
              <w:r w:rsidRPr="00DC3055">
                <w:rPr>
                  <w:rFonts w:ascii="Times New Roman" w:hAnsi="Times New Roman" w:cs="Times New Roman"/>
                  <w:sz w:val="22"/>
                  <w:szCs w:val="22"/>
                </w:rPr>
                <w:t>кодами 2.7.2, 4.9</w:t>
              </w:r>
            </w:hyperlink>
          </w:p>
        </w:tc>
      </w:tr>
      <w:tr w:rsidR="001D0679" w:rsidRPr="00DC3055" w14:paraId="7822450E" w14:textId="77777777" w:rsidTr="00A357FA">
        <w:trPr>
          <w:trHeight w:val="547"/>
        </w:trPr>
        <w:tc>
          <w:tcPr>
            <w:tcW w:w="1367" w:type="pct"/>
            <w:tcBorders>
              <w:top w:val="single" w:sz="8" w:space="0" w:color="auto"/>
              <w:left w:val="single" w:sz="8" w:space="0" w:color="auto"/>
              <w:bottom w:val="single" w:sz="8" w:space="0" w:color="auto"/>
              <w:right w:val="nil"/>
            </w:tcBorders>
          </w:tcPr>
          <w:p w14:paraId="4FA34989" w14:textId="77777777" w:rsidR="001D0679" w:rsidRPr="00DC3055" w:rsidRDefault="001D0679" w:rsidP="00811FE7">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14:paraId="4648F66B" w14:textId="77777777" w:rsidR="001D0679" w:rsidRPr="00DC3055" w:rsidRDefault="001D0679" w:rsidP="00811FE7">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5063A" w:rsidRPr="00DC3055" w14:paraId="141D9639" w14:textId="77777777" w:rsidTr="00A357FA">
        <w:trPr>
          <w:trHeight w:val="547"/>
        </w:trPr>
        <w:tc>
          <w:tcPr>
            <w:tcW w:w="1367" w:type="pct"/>
            <w:tcBorders>
              <w:top w:val="single" w:sz="8" w:space="0" w:color="auto"/>
              <w:left w:val="single" w:sz="8" w:space="0" w:color="auto"/>
              <w:bottom w:val="single" w:sz="8" w:space="0" w:color="auto"/>
              <w:right w:val="nil"/>
            </w:tcBorders>
          </w:tcPr>
          <w:p w14:paraId="082ECD3B" w14:textId="6E9CB8B9" w:rsidR="0035063A" w:rsidRPr="00DC3055" w:rsidRDefault="0035063A" w:rsidP="00DC4C61">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4.9.2 Стоянка транспортных средств</w:t>
            </w:r>
          </w:p>
        </w:tc>
        <w:tc>
          <w:tcPr>
            <w:tcW w:w="3633" w:type="pct"/>
            <w:tcBorders>
              <w:top w:val="single" w:sz="8" w:space="0" w:color="auto"/>
              <w:left w:val="single" w:sz="8" w:space="0" w:color="auto"/>
              <w:bottom w:val="single" w:sz="8" w:space="0" w:color="auto"/>
              <w:right w:val="single" w:sz="8" w:space="0" w:color="auto"/>
            </w:tcBorders>
          </w:tcPr>
          <w:p w14:paraId="068414C6" w14:textId="0D677A43" w:rsidR="0035063A" w:rsidRPr="00DC3055" w:rsidRDefault="0035063A" w:rsidP="00DC4C61">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стоянок (парковок) легковых автомобилей и других </w:t>
            </w:r>
            <w:proofErr w:type="spellStart"/>
            <w:r w:rsidRPr="00DC3055">
              <w:rPr>
                <w:rFonts w:ascii="Times New Roman" w:hAnsi="Times New Roman" w:cs="Times New Roman"/>
              </w:rPr>
              <w:t>мототранспортных</w:t>
            </w:r>
            <w:proofErr w:type="spellEnd"/>
            <w:r w:rsidRPr="00DC3055">
              <w:rPr>
                <w:rFonts w:ascii="Times New Roman" w:hAnsi="Times New Roman" w:cs="Times New Roman"/>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14:paraId="5576AE12" w14:textId="5AB23723" w:rsidR="001D0679" w:rsidRPr="00DC3055" w:rsidRDefault="001D0679" w:rsidP="00920C1E">
      <w:pPr>
        <w:numPr>
          <w:ilvl w:val="0"/>
          <w:numId w:val="27"/>
        </w:numPr>
        <w:tabs>
          <w:tab w:val="left" w:pos="851"/>
          <w:tab w:val="left" w:pos="993"/>
        </w:tabs>
        <w:spacing w:after="0" w:line="240" w:lineRule="auto"/>
        <w:ind w:left="0" w:firstLine="709"/>
        <w:contextualSpacing/>
        <w:jc w:val="both"/>
        <w:rPr>
          <w:rFonts w:ascii="Times New Roman" w:hAnsi="Times New Roman"/>
          <w:color w:val="000000"/>
          <w:sz w:val="24"/>
          <w:szCs w:val="24"/>
        </w:rPr>
      </w:pPr>
      <w:r w:rsidRPr="00DC3055">
        <w:rPr>
          <w:rFonts w:ascii="Times New Roman" w:hAnsi="Times New Roman"/>
          <w:color w:val="000000"/>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w:t>
      </w:r>
      <w:r w:rsidR="00DD6002" w:rsidRPr="00DC3055">
        <w:rPr>
          <w:rFonts w:ascii="Times New Roman" w:hAnsi="Times New Roman"/>
          <w:color w:val="000000"/>
          <w:sz w:val="24"/>
          <w:szCs w:val="24"/>
        </w:rPr>
        <w:t xml:space="preserve">ельства в территориальной зоне </w:t>
      </w:r>
      <w:r w:rsidR="001B6E09" w:rsidRPr="00DC3055">
        <w:rPr>
          <w:rFonts w:ascii="Times New Roman" w:hAnsi="Times New Roman"/>
          <w:color w:val="000000"/>
          <w:sz w:val="24"/>
          <w:szCs w:val="24"/>
        </w:rPr>
        <w:t>ОД1</w:t>
      </w:r>
      <w:r w:rsidR="00920C1E" w:rsidRPr="00DC3055">
        <w:rPr>
          <w:rFonts w:ascii="Times New Roman" w:hAnsi="Times New Roman"/>
          <w:color w:val="000000"/>
          <w:sz w:val="24"/>
          <w:szCs w:val="24"/>
        </w:rPr>
        <w:t>:</w:t>
      </w:r>
    </w:p>
    <w:p w14:paraId="01FA15E1" w14:textId="65980295" w:rsidR="00920C1E" w:rsidRPr="00DC3055" w:rsidRDefault="00920C1E" w:rsidP="00C25FB3">
      <w:pPr>
        <w:pStyle w:val="a6"/>
        <w:numPr>
          <w:ilvl w:val="0"/>
          <w:numId w:val="43"/>
        </w:numPr>
        <w:tabs>
          <w:tab w:val="left" w:pos="851"/>
          <w:tab w:val="left" w:pos="993"/>
        </w:tabs>
        <w:spacing w:after="0" w:line="240" w:lineRule="auto"/>
        <w:ind w:left="0" w:firstLine="709"/>
        <w:jc w:val="both"/>
        <w:rPr>
          <w:rFonts w:ascii="Times New Roman" w:hAnsi="Times New Roman"/>
          <w:color w:val="000000"/>
          <w:sz w:val="24"/>
          <w:szCs w:val="24"/>
        </w:rPr>
      </w:pPr>
      <w:r w:rsidRPr="00DC3055">
        <w:rPr>
          <w:rFonts w:ascii="Times New Roman" w:eastAsia="Times New Roman" w:hAnsi="Times New Roman"/>
          <w:color w:val="000000" w:themeColor="text1"/>
          <w:sz w:val="24"/>
          <w:szCs w:val="24"/>
          <w:lang w:eastAsia="ru-RU"/>
        </w:rPr>
        <w:t>Предельные (минимальные /максимальные) размеры земельного участка, в том числе их площадь</w:t>
      </w:r>
      <w:r w:rsidRPr="00DC3055">
        <w:rPr>
          <w:rFonts w:ascii="Times New Roman" w:hAnsi="Times New Roman"/>
          <w:color w:val="000000"/>
          <w:sz w:val="24"/>
          <w:szCs w:val="24"/>
        </w:rPr>
        <w:t>:</w:t>
      </w:r>
    </w:p>
    <w:p w14:paraId="3B168FFB" w14:textId="34B3475B" w:rsidR="00920C1E" w:rsidRPr="00DC3055" w:rsidRDefault="00920C1E" w:rsidP="001067C6">
      <w:pPr>
        <w:pStyle w:val="a6"/>
        <w:tabs>
          <w:tab w:val="left" w:pos="851"/>
          <w:tab w:val="left" w:pos="993"/>
        </w:tabs>
        <w:spacing w:after="0" w:line="240" w:lineRule="auto"/>
        <w:ind w:left="0" w:firstLine="709"/>
        <w:jc w:val="both"/>
        <w:rPr>
          <w:rFonts w:ascii="Times New Roman" w:hAnsi="Times New Roman"/>
          <w:color w:val="000000"/>
          <w:sz w:val="24"/>
          <w:szCs w:val="24"/>
        </w:rPr>
      </w:pPr>
      <w:r w:rsidRPr="00DC3055">
        <w:rPr>
          <w:rFonts w:ascii="Times New Roman" w:hAnsi="Times New Roman"/>
          <w:color w:val="000000"/>
          <w:sz w:val="24"/>
          <w:szCs w:val="24"/>
        </w:rPr>
        <w:t>-   минимальная ширина участка по уличному фронту – 2</w:t>
      </w:r>
      <w:r w:rsidR="00840B1C" w:rsidRPr="00DC3055">
        <w:rPr>
          <w:rFonts w:ascii="Times New Roman" w:hAnsi="Times New Roman"/>
          <w:color w:val="000000"/>
          <w:sz w:val="24"/>
          <w:szCs w:val="24"/>
        </w:rPr>
        <w:t>0</w:t>
      </w:r>
      <w:r w:rsidRPr="00DC3055">
        <w:rPr>
          <w:rFonts w:ascii="Times New Roman" w:hAnsi="Times New Roman"/>
          <w:color w:val="000000"/>
          <w:sz w:val="24"/>
          <w:szCs w:val="24"/>
        </w:rPr>
        <w:t xml:space="preserve"> м.</w:t>
      </w:r>
    </w:p>
    <w:p w14:paraId="6B9E5ABC" w14:textId="77777777" w:rsidR="00920C1E" w:rsidRPr="00DC3055" w:rsidRDefault="00920C1E" w:rsidP="00C25FB3">
      <w:pPr>
        <w:pStyle w:val="a6"/>
        <w:numPr>
          <w:ilvl w:val="0"/>
          <w:numId w:val="43"/>
        </w:numPr>
        <w:tabs>
          <w:tab w:val="left" w:pos="851"/>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1D9D80B" w14:textId="0884E62F" w:rsidR="00920C1E" w:rsidRPr="00DC3055" w:rsidRDefault="00920C1E" w:rsidP="00920C1E">
      <w:pPr>
        <w:pStyle w:val="a6"/>
        <w:tabs>
          <w:tab w:val="left" w:pos="851"/>
          <w:tab w:val="left" w:pos="993"/>
        </w:tabs>
        <w:spacing w:after="0" w:line="240" w:lineRule="auto"/>
        <w:ind w:left="0" w:firstLine="709"/>
        <w:jc w:val="both"/>
        <w:rPr>
          <w:rFonts w:ascii="Times New Roman" w:hAnsi="Times New Roman"/>
          <w:sz w:val="24"/>
          <w:szCs w:val="24"/>
        </w:rPr>
      </w:pPr>
      <w:r w:rsidRPr="00DC3055">
        <w:rPr>
          <w:rFonts w:ascii="Times New Roman" w:eastAsia="Times New Roman" w:hAnsi="Times New Roman"/>
          <w:color w:val="000000" w:themeColor="text1"/>
          <w:sz w:val="24"/>
          <w:szCs w:val="24"/>
          <w:lang w:eastAsia="ru-RU"/>
        </w:rPr>
        <w:t xml:space="preserve">- </w:t>
      </w:r>
      <w:r w:rsidRPr="00DC3055">
        <w:rPr>
          <w:rFonts w:ascii="Times New Roman" w:hAnsi="Times New Roman"/>
          <w:sz w:val="24"/>
          <w:szCs w:val="24"/>
        </w:rPr>
        <w:t xml:space="preserve">до стен зданий без окон – </w:t>
      </w:r>
      <w:smartTag w:uri="urn:schemas-microsoft-com:office:smarttags" w:element="metricconverter">
        <w:smartTagPr>
          <w:attr w:name="ProductID" w:val="3 метра"/>
        </w:smartTagPr>
        <w:r w:rsidRPr="00DC3055">
          <w:rPr>
            <w:rFonts w:ascii="Times New Roman" w:hAnsi="Times New Roman"/>
            <w:sz w:val="24"/>
            <w:szCs w:val="24"/>
          </w:rPr>
          <w:t>3 метра</w:t>
        </w:r>
      </w:smartTag>
      <w:r w:rsidRPr="00DC3055">
        <w:rPr>
          <w:rFonts w:ascii="Times New Roman" w:hAnsi="Times New Roman"/>
          <w:sz w:val="24"/>
          <w:szCs w:val="24"/>
        </w:rPr>
        <w:t xml:space="preserve">, стен зданий с окнами – </w:t>
      </w:r>
      <w:smartTag w:uri="urn:schemas-microsoft-com:office:smarttags" w:element="metricconverter">
        <w:smartTagPr>
          <w:attr w:name="ProductID" w:val="6 метров"/>
        </w:smartTagPr>
        <w:r w:rsidRPr="00DC3055">
          <w:rPr>
            <w:rFonts w:ascii="Times New Roman" w:hAnsi="Times New Roman"/>
            <w:sz w:val="24"/>
            <w:szCs w:val="24"/>
          </w:rPr>
          <w:t>6 метров</w:t>
        </w:r>
      </w:smartTag>
      <w:r w:rsidRPr="00DC3055">
        <w:rPr>
          <w:rFonts w:ascii="Times New Roman" w:hAnsi="Times New Roman"/>
          <w:sz w:val="24"/>
          <w:szCs w:val="24"/>
        </w:rPr>
        <w:t>.</w:t>
      </w:r>
    </w:p>
    <w:p w14:paraId="21727C1B" w14:textId="5CE16D6D" w:rsidR="00920C1E" w:rsidRPr="00DC3055" w:rsidRDefault="00920C1E" w:rsidP="00C25FB3">
      <w:pPr>
        <w:pStyle w:val="a6"/>
        <w:numPr>
          <w:ilvl w:val="0"/>
          <w:numId w:val="43"/>
        </w:numPr>
        <w:tabs>
          <w:tab w:val="left" w:pos="851"/>
          <w:tab w:val="left" w:pos="993"/>
        </w:tabs>
        <w:spacing w:after="0" w:line="240" w:lineRule="auto"/>
        <w:ind w:left="0" w:firstLine="709"/>
        <w:jc w:val="both"/>
        <w:rPr>
          <w:rFonts w:ascii="Times New Roman" w:eastAsia="Times New Roman" w:hAnsi="Times New Roman"/>
          <w:b/>
          <w:color w:val="000000" w:themeColor="text1"/>
          <w:sz w:val="20"/>
          <w:szCs w:val="20"/>
          <w:lang w:eastAsia="ru-RU"/>
        </w:rPr>
      </w:pPr>
      <w:r w:rsidRPr="00DC3055">
        <w:rPr>
          <w:rFonts w:ascii="Times New Roman" w:eastAsia="Times New Roman" w:hAnsi="Times New Roman"/>
          <w:color w:val="000000" w:themeColor="text1"/>
          <w:sz w:val="24"/>
          <w:szCs w:val="24"/>
          <w:lang w:eastAsia="ru-RU"/>
        </w:rPr>
        <w:t>Предельное количество этажей или предельная высота зданий, строений, сооружений</w:t>
      </w:r>
      <w:r w:rsidR="001067C6" w:rsidRPr="00DC3055">
        <w:rPr>
          <w:rFonts w:ascii="Times New Roman" w:eastAsia="Times New Roman" w:hAnsi="Times New Roman"/>
          <w:color w:val="000000" w:themeColor="text1"/>
          <w:sz w:val="24"/>
          <w:szCs w:val="24"/>
          <w:lang w:eastAsia="ru-RU"/>
        </w:rPr>
        <w:t xml:space="preserve"> </w:t>
      </w:r>
      <w:r w:rsidR="000301D1" w:rsidRPr="00DC3055">
        <w:rPr>
          <w:rFonts w:ascii="Times New Roman" w:eastAsia="Times New Roman" w:hAnsi="Times New Roman"/>
          <w:color w:val="000000" w:themeColor="text1"/>
          <w:sz w:val="24"/>
          <w:szCs w:val="24"/>
          <w:lang w:eastAsia="ru-RU"/>
        </w:rPr>
        <w:t>–</w:t>
      </w:r>
      <w:r w:rsidRPr="00DC3055">
        <w:rPr>
          <w:rFonts w:ascii="Times New Roman" w:eastAsia="Times New Roman" w:hAnsi="Times New Roman"/>
          <w:color w:val="000000" w:themeColor="text1"/>
          <w:sz w:val="24"/>
          <w:szCs w:val="24"/>
          <w:lang w:eastAsia="ru-RU"/>
        </w:rPr>
        <w:t xml:space="preserve"> </w:t>
      </w:r>
      <w:r w:rsidR="000301D1" w:rsidRPr="00DC3055">
        <w:rPr>
          <w:rFonts w:ascii="Times New Roman" w:hAnsi="Times New Roman"/>
          <w:color w:val="000000"/>
          <w:sz w:val="24"/>
          <w:szCs w:val="24"/>
        </w:rPr>
        <w:t>30 м</w:t>
      </w:r>
      <w:r w:rsidR="001067C6" w:rsidRPr="00DC3055">
        <w:rPr>
          <w:rFonts w:ascii="Times New Roman" w:hAnsi="Times New Roman"/>
          <w:color w:val="000000"/>
          <w:sz w:val="24"/>
          <w:szCs w:val="24"/>
        </w:rPr>
        <w:t>.</w:t>
      </w:r>
    </w:p>
    <w:p w14:paraId="49F57366" w14:textId="3C2B2FC7" w:rsidR="00920C1E" w:rsidRPr="00DC3055" w:rsidRDefault="00920C1E" w:rsidP="00C25FB3">
      <w:pPr>
        <w:pStyle w:val="a6"/>
        <w:numPr>
          <w:ilvl w:val="0"/>
          <w:numId w:val="43"/>
        </w:numPr>
        <w:tabs>
          <w:tab w:val="left" w:pos="851"/>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 xml:space="preserve">Максимальный </w:t>
      </w:r>
      <w:r w:rsidR="003642E9" w:rsidRPr="00DC3055">
        <w:rPr>
          <w:rFonts w:ascii="Times New Roman" w:eastAsia="Times New Roman" w:hAnsi="Times New Roman"/>
          <w:color w:val="000000" w:themeColor="text1"/>
          <w:sz w:val="24"/>
          <w:szCs w:val="24"/>
          <w:lang w:eastAsia="ru-RU"/>
        </w:rPr>
        <w:t>процент</w:t>
      </w:r>
      <w:r w:rsidRPr="00DC3055">
        <w:rPr>
          <w:rFonts w:ascii="Times New Roman" w:eastAsia="Times New Roman" w:hAnsi="Times New Roman"/>
          <w:color w:val="000000" w:themeColor="text1"/>
          <w:sz w:val="24"/>
          <w:szCs w:val="24"/>
          <w:lang w:eastAsia="ru-RU"/>
        </w:rPr>
        <w:t xml:space="preserve"> застройки в границах земельного участка</w:t>
      </w:r>
      <w:r w:rsidR="001067C6" w:rsidRPr="00DC3055">
        <w:rPr>
          <w:rFonts w:ascii="Times New Roman" w:eastAsia="Times New Roman" w:hAnsi="Times New Roman"/>
          <w:color w:val="000000" w:themeColor="text1"/>
          <w:sz w:val="24"/>
          <w:szCs w:val="24"/>
          <w:lang w:eastAsia="ru-RU"/>
        </w:rPr>
        <w:t xml:space="preserve"> – </w:t>
      </w:r>
      <w:r w:rsidR="000301D1" w:rsidRPr="00DC3055">
        <w:rPr>
          <w:rFonts w:ascii="Times New Roman" w:eastAsia="Times New Roman" w:hAnsi="Times New Roman"/>
          <w:color w:val="000000" w:themeColor="text1"/>
          <w:sz w:val="24"/>
          <w:szCs w:val="24"/>
          <w:lang w:eastAsia="ru-RU"/>
        </w:rPr>
        <w:t>60</w:t>
      </w:r>
      <w:r w:rsidR="00E260CB" w:rsidRPr="00DC3055">
        <w:rPr>
          <w:rFonts w:ascii="Times New Roman" w:eastAsia="Times New Roman" w:hAnsi="Times New Roman"/>
          <w:color w:val="000000" w:themeColor="text1"/>
          <w:sz w:val="24"/>
          <w:szCs w:val="24"/>
          <w:lang w:eastAsia="ru-RU"/>
        </w:rPr>
        <w:t xml:space="preserve"> </w:t>
      </w:r>
      <w:r w:rsidR="001067C6" w:rsidRPr="00DC3055">
        <w:rPr>
          <w:rFonts w:ascii="Times New Roman" w:eastAsia="Times New Roman" w:hAnsi="Times New Roman"/>
          <w:color w:val="000000" w:themeColor="text1"/>
          <w:sz w:val="24"/>
          <w:szCs w:val="24"/>
          <w:lang w:eastAsia="ru-RU"/>
        </w:rPr>
        <w:t>%</w:t>
      </w:r>
      <w:r w:rsidRPr="00DC3055">
        <w:rPr>
          <w:rFonts w:ascii="Times New Roman" w:eastAsia="Times New Roman" w:hAnsi="Times New Roman"/>
          <w:color w:val="000000" w:themeColor="text1"/>
          <w:sz w:val="24"/>
          <w:szCs w:val="24"/>
          <w:lang w:eastAsia="ru-RU"/>
        </w:rPr>
        <w:t>.</w:t>
      </w:r>
    </w:p>
    <w:p w14:paraId="6858E3BF" w14:textId="77777777" w:rsidR="00920C1E" w:rsidRPr="00DC3055" w:rsidRDefault="00920C1E" w:rsidP="00C25FB3">
      <w:pPr>
        <w:pStyle w:val="a6"/>
        <w:numPr>
          <w:ilvl w:val="0"/>
          <w:numId w:val="43"/>
        </w:numPr>
        <w:tabs>
          <w:tab w:val="left" w:pos="851"/>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Иные показатели:</w:t>
      </w:r>
    </w:p>
    <w:p w14:paraId="109F57A5" w14:textId="60B19AA2" w:rsidR="00920C1E" w:rsidRPr="00DC3055" w:rsidRDefault="00E260CB" w:rsidP="00920C1E">
      <w:pPr>
        <w:pStyle w:val="a6"/>
        <w:tabs>
          <w:tab w:val="left" w:pos="851"/>
          <w:tab w:val="left" w:pos="993"/>
        </w:tabs>
        <w:spacing w:after="0" w:line="240" w:lineRule="auto"/>
        <w:ind w:left="0" w:firstLine="709"/>
        <w:jc w:val="both"/>
        <w:rPr>
          <w:rFonts w:ascii="Times New Roman" w:hAnsi="Times New Roman"/>
          <w:sz w:val="24"/>
          <w:szCs w:val="24"/>
        </w:rPr>
      </w:pPr>
      <w:r w:rsidRPr="00DC3055">
        <w:rPr>
          <w:rFonts w:ascii="Times New Roman" w:eastAsia="Times New Roman" w:hAnsi="Times New Roman"/>
          <w:color w:val="000000" w:themeColor="text1"/>
          <w:sz w:val="24"/>
          <w:szCs w:val="24"/>
          <w:lang w:eastAsia="ru-RU"/>
        </w:rPr>
        <w:t xml:space="preserve">- </w:t>
      </w:r>
      <w:r w:rsidR="00920C1E" w:rsidRPr="00DC3055">
        <w:rPr>
          <w:rFonts w:ascii="Times New Roman" w:eastAsia="Times New Roman" w:hAnsi="Times New Roman"/>
          <w:color w:val="000000" w:themeColor="text1"/>
          <w:sz w:val="24"/>
          <w:szCs w:val="24"/>
          <w:lang w:eastAsia="ru-RU"/>
        </w:rPr>
        <w:t>минимальные расстояния</w:t>
      </w:r>
      <w:r w:rsidR="00920C1E" w:rsidRPr="00DC3055">
        <w:rPr>
          <w:rFonts w:ascii="Times New Roman" w:hAnsi="Times New Roman"/>
          <w:sz w:val="24"/>
          <w:szCs w:val="24"/>
        </w:rPr>
        <w:t xml:space="preserve"> от всех зданий до красных линий магистральных улиц всех типов и улиц и дорог местного значения - 5м.</w:t>
      </w:r>
    </w:p>
    <w:p w14:paraId="4500C2FA" w14:textId="1DFC0CDF" w:rsidR="001D0679" w:rsidRPr="00DC3055" w:rsidRDefault="001D0679" w:rsidP="00920C1E">
      <w:pPr>
        <w:numPr>
          <w:ilvl w:val="0"/>
          <w:numId w:val="27"/>
        </w:numPr>
        <w:tabs>
          <w:tab w:val="left" w:pos="851"/>
          <w:tab w:val="left" w:pos="993"/>
        </w:tabs>
        <w:spacing w:after="0" w:line="240" w:lineRule="auto"/>
        <w:ind w:left="0" w:firstLine="709"/>
        <w:contextualSpacing/>
        <w:jc w:val="both"/>
        <w:rPr>
          <w:rFonts w:ascii="Times New Roman" w:hAnsi="Times New Roman"/>
          <w:color w:val="000000"/>
          <w:sz w:val="24"/>
          <w:szCs w:val="24"/>
        </w:rPr>
      </w:pPr>
      <w:r w:rsidRPr="00DC3055">
        <w:rPr>
          <w:rFonts w:ascii="Times New Roman" w:hAnsi="Times New Roman"/>
          <w:color w:val="000000"/>
          <w:sz w:val="24"/>
          <w:szCs w:val="24"/>
        </w:rPr>
        <w:t>Ограничения использования земельных участков и объектов капитального стр</w:t>
      </w:r>
      <w:r w:rsidR="001B6E09" w:rsidRPr="00DC3055">
        <w:rPr>
          <w:rFonts w:ascii="Times New Roman" w:hAnsi="Times New Roman"/>
          <w:color w:val="000000"/>
          <w:sz w:val="24"/>
          <w:szCs w:val="24"/>
        </w:rPr>
        <w:t>оительства, находящихся в зоне ОД1</w:t>
      </w:r>
      <w:r w:rsidRPr="00DC3055">
        <w:rPr>
          <w:rFonts w:ascii="Times New Roman" w:hAnsi="Times New Roman"/>
          <w:color w:val="000000"/>
          <w:sz w:val="24"/>
          <w:szCs w:val="24"/>
        </w:rPr>
        <w:t xml:space="preserve"> и расположенных в границах зон с особыми условиями использования территории, устанавливают</w:t>
      </w:r>
      <w:r w:rsidR="00393731" w:rsidRPr="00DC3055">
        <w:rPr>
          <w:rFonts w:ascii="Times New Roman" w:hAnsi="Times New Roman"/>
          <w:color w:val="000000"/>
          <w:sz w:val="24"/>
          <w:szCs w:val="24"/>
        </w:rPr>
        <w:t xml:space="preserve">ся в соответствии со статьёй </w:t>
      </w:r>
      <w:r w:rsidR="002D60DD" w:rsidRPr="00DC3055">
        <w:rPr>
          <w:rFonts w:ascii="Times New Roman" w:hAnsi="Times New Roman"/>
          <w:color w:val="000000"/>
          <w:sz w:val="24"/>
          <w:szCs w:val="24"/>
        </w:rPr>
        <w:t>4</w:t>
      </w:r>
      <w:r w:rsidR="002754DB" w:rsidRPr="00DC3055">
        <w:rPr>
          <w:rFonts w:ascii="Times New Roman" w:hAnsi="Times New Roman"/>
          <w:color w:val="000000"/>
          <w:sz w:val="24"/>
          <w:szCs w:val="24"/>
        </w:rPr>
        <w:t>0</w:t>
      </w:r>
      <w:r w:rsidR="00E260CB" w:rsidRPr="00DC3055">
        <w:rPr>
          <w:rFonts w:ascii="Times New Roman" w:hAnsi="Times New Roman"/>
          <w:color w:val="000000"/>
          <w:sz w:val="24"/>
          <w:szCs w:val="24"/>
        </w:rPr>
        <w:t xml:space="preserve"> </w:t>
      </w:r>
      <w:r w:rsidRPr="00DC3055">
        <w:rPr>
          <w:rFonts w:ascii="Times New Roman" w:hAnsi="Times New Roman"/>
          <w:color w:val="000000"/>
          <w:sz w:val="24"/>
          <w:szCs w:val="24"/>
        </w:rPr>
        <w:t>настоящих Правил</w:t>
      </w:r>
      <w:r w:rsidR="00840B1C" w:rsidRPr="00DC3055">
        <w:rPr>
          <w:rFonts w:ascii="Times New Roman" w:hAnsi="Times New Roman"/>
          <w:color w:val="000000"/>
          <w:sz w:val="24"/>
          <w:szCs w:val="24"/>
          <w:lang w:eastAsia="ru-RU"/>
        </w:rPr>
        <w:t xml:space="preserve"> землепользования и застройки</w:t>
      </w:r>
      <w:r w:rsidR="00DA67C6" w:rsidRPr="00DC3055">
        <w:rPr>
          <w:rFonts w:ascii="Times New Roman" w:hAnsi="Times New Roman"/>
          <w:color w:val="000000"/>
          <w:sz w:val="24"/>
          <w:szCs w:val="24"/>
          <w:lang w:eastAsia="ru-RU"/>
        </w:rPr>
        <w:t>.</w:t>
      </w:r>
    </w:p>
    <w:p w14:paraId="7FB28CB3" w14:textId="77777777" w:rsidR="005E23BE" w:rsidRPr="00DC3055" w:rsidRDefault="005E23BE" w:rsidP="005E23BE">
      <w:pPr>
        <w:tabs>
          <w:tab w:val="left" w:pos="851"/>
          <w:tab w:val="left" w:pos="993"/>
        </w:tabs>
        <w:spacing w:after="0" w:line="240" w:lineRule="auto"/>
        <w:ind w:left="709"/>
        <w:contextualSpacing/>
        <w:jc w:val="both"/>
        <w:rPr>
          <w:rFonts w:ascii="Times New Roman" w:hAnsi="Times New Roman"/>
          <w:color w:val="000000"/>
          <w:sz w:val="24"/>
          <w:szCs w:val="24"/>
        </w:rPr>
      </w:pPr>
    </w:p>
    <w:p w14:paraId="3F15B19D" w14:textId="0D229CCE" w:rsidR="00B7786E" w:rsidRPr="00DC3055" w:rsidRDefault="00B7786E" w:rsidP="00B7786E">
      <w:pPr>
        <w:keepNext/>
        <w:spacing w:before="240" w:after="60" w:line="240" w:lineRule="auto"/>
        <w:ind w:firstLine="709"/>
        <w:contextualSpacing/>
        <w:jc w:val="both"/>
        <w:outlineLvl w:val="1"/>
        <w:rPr>
          <w:rFonts w:ascii="Times New Roman" w:hAnsi="Times New Roman"/>
          <w:b/>
          <w:bCs/>
          <w:iCs/>
          <w:color w:val="000000"/>
          <w:sz w:val="24"/>
          <w:szCs w:val="24"/>
          <w:lang w:eastAsia="ru-RU"/>
        </w:rPr>
      </w:pPr>
      <w:bookmarkStart w:id="196" w:name="_Toc115991575"/>
      <w:r w:rsidRPr="00DC3055">
        <w:rPr>
          <w:rFonts w:ascii="Times New Roman" w:hAnsi="Times New Roman"/>
          <w:bCs/>
          <w:iCs/>
          <w:color w:val="000000"/>
          <w:sz w:val="24"/>
          <w:szCs w:val="24"/>
          <w:lang w:eastAsia="ru-RU"/>
        </w:rPr>
        <w:t>Статья 3</w:t>
      </w:r>
      <w:r w:rsidR="00654EFA" w:rsidRPr="00DC3055">
        <w:rPr>
          <w:rFonts w:ascii="Times New Roman" w:hAnsi="Times New Roman"/>
          <w:bCs/>
          <w:iCs/>
          <w:color w:val="000000"/>
          <w:sz w:val="24"/>
          <w:szCs w:val="24"/>
          <w:lang w:eastAsia="ru-RU"/>
        </w:rPr>
        <w:t>3</w:t>
      </w:r>
      <w:r w:rsidRPr="00DC3055">
        <w:rPr>
          <w:rFonts w:ascii="Times New Roman" w:hAnsi="Times New Roman"/>
          <w:bCs/>
          <w:iCs/>
          <w:color w:val="000000"/>
          <w:sz w:val="24"/>
          <w:szCs w:val="24"/>
          <w:lang w:eastAsia="ru-RU"/>
        </w:rPr>
        <w:t>.</w:t>
      </w:r>
      <w:r w:rsidRPr="00DC3055">
        <w:rPr>
          <w:rFonts w:ascii="Times New Roman" w:hAnsi="Times New Roman"/>
          <w:b/>
          <w:bCs/>
          <w:iCs/>
          <w:color w:val="000000"/>
          <w:sz w:val="24"/>
          <w:szCs w:val="24"/>
          <w:lang w:eastAsia="ru-RU"/>
        </w:rPr>
        <w:t xml:space="preserve"> </w:t>
      </w:r>
      <w:r w:rsidR="001B6E09" w:rsidRPr="00DC3055">
        <w:rPr>
          <w:rFonts w:ascii="Times New Roman" w:hAnsi="Times New Roman"/>
          <w:b/>
          <w:bCs/>
          <w:iCs/>
          <w:color w:val="000000"/>
          <w:sz w:val="24"/>
          <w:szCs w:val="24"/>
          <w:lang w:eastAsia="ru-RU"/>
        </w:rPr>
        <w:t>ОД2</w:t>
      </w:r>
      <w:r w:rsidRPr="00DC3055">
        <w:rPr>
          <w:rFonts w:ascii="Times New Roman" w:hAnsi="Times New Roman"/>
          <w:b/>
          <w:bCs/>
          <w:iCs/>
          <w:color w:val="000000"/>
          <w:sz w:val="24"/>
          <w:szCs w:val="24"/>
          <w:lang w:eastAsia="ru-RU"/>
        </w:rPr>
        <w:t xml:space="preserve">. Градостроительный регламент зоны </w:t>
      </w:r>
      <w:r w:rsidR="001B6E09" w:rsidRPr="00DC3055">
        <w:rPr>
          <w:rFonts w:ascii="Times New Roman" w:hAnsi="Times New Roman"/>
          <w:b/>
          <w:bCs/>
          <w:iCs/>
          <w:color w:val="000000"/>
          <w:sz w:val="24"/>
          <w:szCs w:val="24"/>
          <w:lang w:eastAsia="ru-RU"/>
        </w:rPr>
        <w:t>специализированной общественной застройки</w:t>
      </w:r>
      <w:bookmarkEnd w:id="196"/>
    </w:p>
    <w:p w14:paraId="3E4B990B" w14:textId="77777777" w:rsidR="00B7786E" w:rsidRPr="00DC3055" w:rsidRDefault="00B7786E" w:rsidP="00C25FB3">
      <w:pPr>
        <w:numPr>
          <w:ilvl w:val="0"/>
          <w:numId w:val="37"/>
        </w:numPr>
        <w:tabs>
          <w:tab w:val="left" w:pos="851"/>
          <w:tab w:val="left" w:pos="1134"/>
        </w:tabs>
        <w:spacing w:after="0" w:line="240" w:lineRule="auto"/>
        <w:ind w:left="0" w:firstLine="709"/>
        <w:contextualSpacing/>
        <w:jc w:val="both"/>
        <w:rPr>
          <w:rFonts w:ascii="Times New Roman" w:hAnsi="Times New Roman"/>
          <w:color w:val="000000"/>
          <w:sz w:val="24"/>
          <w:szCs w:val="24"/>
        </w:rPr>
      </w:pPr>
      <w:r w:rsidRPr="00DC3055">
        <w:rPr>
          <w:rFonts w:ascii="Times New Roman" w:hAnsi="Times New Roman"/>
          <w:color w:val="000000"/>
          <w:sz w:val="24"/>
          <w:szCs w:val="24"/>
        </w:rPr>
        <w:t>Виды разрешённого использования земельных участков и объектов капитального:</w:t>
      </w:r>
    </w:p>
    <w:tbl>
      <w:tblPr>
        <w:tblW w:w="5000" w:type="pct"/>
        <w:tblInd w:w="-10" w:type="dxa"/>
        <w:tblLayout w:type="fixed"/>
        <w:tblCellMar>
          <w:left w:w="57" w:type="dxa"/>
          <w:right w:w="57" w:type="dxa"/>
        </w:tblCellMar>
        <w:tblLook w:val="00A0" w:firstRow="1" w:lastRow="0" w:firstColumn="1" w:lastColumn="0" w:noHBand="0" w:noVBand="0"/>
      </w:tblPr>
      <w:tblGrid>
        <w:gridCol w:w="2552"/>
        <w:gridCol w:w="6783"/>
      </w:tblGrid>
      <w:tr w:rsidR="00B7786E" w:rsidRPr="00DC3055" w14:paraId="78477424" w14:textId="77777777" w:rsidTr="00B7786E">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753B1FFF" w14:textId="77777777" w:rsidR="00B7786E" w:rsidRPr="00DC3055" w:rsidRDefault="00B7786E" w:rsidP="00B7786E">
            <w:pPr>
              <w:tabs>
                <w:tab w:val="left" w:pos="851"/>
                <w:tab w:val="left" w:pos="993"/>
              </w:tabs>
              <w:spacing w:line="240" w:lineRule="auto"/>
              <w:contextualSpacing/>
              <w:jc w:val="center"/>
              <w:rPr>
                <w:rFonts w:ascii="Times New Roman" w:hAnsi="Times New Roman" w:cs="Times New Roman"/>
              </w:rPr>
            </w:pPr>
            <w:r w:rsidRPr="00DC3055">
              <w:rPr>
                <w:rFonts w:ascii="Times New Roman" w:hAnsi="Times New Roman" w:cs="Times New Roman"/>
                <w:b/>
              </w:rPr>
              <w:t>Основные виды использования</w:t>
            </w:r>
          </w:p>
        </w:tc>
      </w:tr>
      <w:tr w:rsidR="000301D1" w:rsidRPr="00DC3055" w14:paraId="7A990F26" w14:textId="77777777" w:rsidTr="00B7786E">
        <w:trPr>
          <w:trHeight w:val="547"/>
        </w:trPr>
        <w:tc>
          <w:tcPr>
            <w:tcW w:w="1367" w:type="pct"/>
            <w:tcBorders>
              <w:top w:val="single" w:sz="8" w:space="0" w:color="auto"/>
              <w:left w:val="single" w:sz="8" w:space="0" w:color="auto"/>
              <w:bottom w:val="single" w:sz="8" w:space="0" w:color="auto"/>
              <w:right w:val="nil"/>
            </w:tcBorders>
          </w:tcPr>
          <w:p w14:paraId="683F88AE" w14:textId="77777777" w:rsidR="00B7786E" w:rsidRPr="00DC3055" w:rsidRDefault="00B7786E" w:rsidP="00B7786E">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686B61EF" w14:textId="77777777" w:rsidR="00B7786E" w:rsidRPr="00DC3055" w:rsidRDefault="00B7786E" w:rsidP="00B7786E">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Описание вида разрешенного использования</w:t>
            </w:r>
          </w:p>
        </w:tc>
      </w:tr>
      <w:tr w:rsidR="000301D1" w:rsidRPr="00DC3055" w14:paraId="038D606B" w14:textId="77777777" w:rsidTr="00B7786E">
        <w:trPr>
          <w:trHeight w:val="547"/>
        </w:trPr>
        <w:tc>
          <w:tcPr>
            <w:tcW w:w="1367" w:type="pct"/>
            <w:tcBorders>
              <w:top w:val="single" w:sz="8" w:space="0" w:color="auto"/>
              <w:left w:val="single" w:sz="8" w:space="0" w:color="auto"/>
              <w:bottom w:val="single" w:sz="8" w:space="0" w:color="auto"/>
              <w:right w:val="nil"/>
            </w:tcBorders>
          </w:tcPr>
          <w:p w14:paraId="4DAA484E" w14:textId="041AA8B1" w:rsidR="003203D2" w:rsidRPr="00DC3055" w:rsidRDefault="003203D2" w:rsidP="003203D2">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3.2.1 Дома социального обслуживания</w:t>
            </w:r>
          </w:p>
        </w:tc>
        <w:tc>
          <w:tcPr>
            <w:tcW w:w="3633" w:type="pct"/>
            <w:tcBorders>
              <w:top w:val="single" w:sz="8" w:space="0" w:color="auto"/>
              <w:left w:val="single" w:sz="8" w:space="0" w:color="auto"/>
              <w:bottom w:val="single" w:sz="8" w:space="0" w:color="auto"/>
              <w:right w:val="single" w:sz="8" w:space="0" w:color="auto"/>
            </w:tcBorders>
          </w:tcPr>
          <w:p w14:paraId="0DC63917" w14:textId="77777777" w:rsidR="003203D2" w:rsidRPr="00DC3055" w:rsidRDefault="003203D2" w:rsidP="00475341">
            <w:pPr>
              <w:pStyle w:val="ConsPlusNormal"/>
              <w:ind w:firstLine="0"/>
              <w:jc w:val="both"/>
              <w:rPr>
                <w:rFonts w:ascii="Times New Roman" w:hAnsi="Times New Roman" w:cs="Times New Roman"/>
                <w:sz w:val="22"/>
                <w:szCs w:val="22"/>
              </w:rPr>
            </w:pPr>
            <w:r w:rsidRPr="00DC3055">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18A4C103" w14:textId="0888CFF8" w:rsidR="003203D2" w:rsidRPr="00DC3055" w:rsidRDefault="003203D2" w:rsidP="00475341">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r>
      <w:tr w:rsidR="000301D1" w:rsidRPr="00DC3055" w14:paraId="74A3E1BB" w14:textId="77777777" w:rsidTr="00B7786E">
        <w:trPr>
          <w:trHeight w:val="547"/>
        </w:trPr>
        <w:tc>
          <w:tcPr>
            <w:tcW w:w="1367" w:type="pct"/>
            <w:tcBorders>
              <w:top w:val="single" w:sz="8" w:space="0" w:color="auto"/>
              <w:left w:val="single" w:sz="8" w:space="0" w:color="auto"/>
              <w:bottom w:val="single" w:sz="8" w:space="0" w:color="auto"/>
              <w:right w:val="nil"/>
            </w:tcBorders>
          </w:tcPr>
          <w:p w14:paraId="0A009BD8" w14:textId="77777777" w:rsidR="003203D2" w:rsidRPr="00DC3055" w:rsidRDefault="003203D2" w:rsidP="003203D2">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3.2.2 Оказание социальной помощи населению</w:t>
            </w:r>
          </w:p>
        </w:tc>
        <w:tc>
          <w:tcPr>
            <w:tcW w:w="3633" w:type="pct"/>
            <w:tcBorders>
              <w:top w:val="single" w:sz="8" w:space="0" w:color="auto"/>
              <w:left w:val="single" w:sz="8" w:space="0" w:color="auto"/>
              <w:bottom w:val="single" w:sz="8" w:space="0" w:color="auto"/>
              <w:right w:val="single" w:sz="8" w:space="0" w:color="auto"/>
            </w:tcBorders>
          </w:tcPr>
          <w:p w14:paraId="54675149" w14:textId="77777777" w:rsidR="003203D2" w:rsidRPr="00DC3055" w:rsidRDefault="003203D2" w:rsidP="00475341">
            <w:pPr>
              <w:pStyle w:val="ConsPlusNormal"/>
              <w:ind w:firstLine="0"/>
              <w:jc w:val="both"/>
              <w:rPr>
                <w:rFonts w:ascii="Times New Roman" w:hAnsi="Times New Roman" w:cs="Times New Roman"/>
                <w:sz w:val="22"/>
                <w:szCs w:val="22"/>
              </w:rPr>
            </w:pPr>
            <w:r w:rsidRPr="00DC3055">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AA6309E" w14:textId="77777777" w:rsidR="003203D2" w:rsidRPr="00DC3055" w:rsidRDefault="003203D2" w:rsidP="00475341">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некоммерческих фондов, благотворительных организаций, клубов по интересам</w:t>
            </w:r>
          </w:p>
        </w:tc>
      </w:tr>
      <w:tr w:rsidR="000301D1" w:rsidRPr="00DC3055" w14:paraId="3F424B54" w14:textId="77777777" w:rsidTr="003203D2">
        <w:trPr>
          <w:trHeight w:val="547"/>
        </w:trPr>
        <w:tc>
          <w:tcPr>
            <w:tcW w:w="1367" w:type="pct"/>
            <w:tcBorders>
              <w:top w:val="single" w:sz="8" w:space="0" w:color="auto"/>
              <w:left w:val="single" w:sz="8" w:space="0" w:color="auto"/>
              <w:bottom w:val="single" w:sz="8" w:space="0" w:color="auto"/>
              <w:right w:val="nil"/>
            </w:tcBorders>
          </w:tcPr>
          <w:p w14:paraId="3BE451F0" w14:textId="059AE855"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3.4 Здравоохранение</w:t>
            </w:r>
          </w:p>
        </w:tc>
        <w:tc>
          <w:tcPr>
            <w:tcW w:w="3633" w:type="pct"/>
            <w:tcBorders>
              <w:top w:val="single" w:sz="8" w:space="0" w:color="auto"/>
              <w:left w:val="single" w:sz="8" w:space="0" w:color="auto"/>
              <w:bottom w:val="single" w:sz="8" w:space="0" w:color="auto"/>
              <w:right w:val="single" w:sz="8" w:space="0" w:color="auto"/>
            </w:tcBorders>
          </w:tcPr>
          <w:p w14:paraId="412839E8" w14:textId="22CFAD6B" w:rsidR="003203D2" w:rsidRPr="00DC3055" w:rsidRDefault="003203D2" w:rsidP="00475341">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07" w:history="1">
              <w:r w:rsidRPr="00DC3055">
                <w:rPr>
                  <w:rFonts w:ascii="Times New Roman" w:eastAsia="Times New Roman" w:hAnsi="Times New Roman" w:cs="Times New Roman"/>
                  <w:lang w:eastAsia="ru-RU"/>
                </w:rPr>
                <w:t>кодами 3.4.1</w:t>
              </w:r>
            </w:hyperlink>
            <w:r w:rsidRPr="00DC3055">
              <w:rPr>
                <w:rFonts w:ascii="Times New Roman" w:eastAsia="Times New Roman" w:hAnsi="Times New Roman" w:cs="Times New Roman"/>
                <w:lang w:eastAsia="ru-RU"/>
              </w:rPr>
              <w:t xml:space="preserve"> - </w:t>
            </w:r>
            <w:hyperlink w:anchor="P212" w:history="1">
              <w:r w:rsidRPr="00DC3055">
                <w:rPr>
                  <w:rFonts w:ascii="Times New Roman" w:eastAsia="Times New Roman" w:hAnsi="Times New Roman" w:cs="Times New Roman"/>
                  <w:lang w:eastAsia="ru-RU"/>
                </w:rPr>
                <w:t>3.4.2</w:t>
              </w:r>
            </w:hyperlink>
          </w:p>
        </w:tc>
      </w:tr>
      <w:tr w:rsidR="000301D1" w:rsidRPr="00DC3055" w14:paraId="47CB3BC1" w14:textId="77777777" w:rsidTr="00B7786E">
        <w:trPr>
          <w:trHeight w:val="547"/>
        </w:trPr>
        <w:tc>
          <w:tcPr>
            <w:tcW w:w="1367" w:type="pct"/>
            <w:tcBorders>
              <w:top w:val="single" w:sz="8" w:space="0" w:color="auto"/>
              <w:left w:val="single" w:sz="8" w:space="0" w:color="auto"/>
              <w:bottom w:val="single" w:sz="8" w:space="0" w:color="auto"/>
              <w:right w:val="nil"/>
            </w:tcBorders>
          </w:tcPr>
          <w:p w14:paraId="109B4ECB" w14:textId="77777777"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3.4.1 Амбулаторно-поликлиническое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14:paraId="312A88B4" w14:textId="77777777" w:rsidR="003203D2" w:rsidRPr="00DC3055" w:rsidRDefault="003203D2" w:rsidP="00475341">
            <w:pPr>
              <w:tabs>
                <w:tab w:val="left" w:pos="851"/>
                <w:tab w:val="left" w:pos="993"/>
              </w:tabs>
              <w:spacing w:line="240" w:lineRule="auto"/>
              <w:contextualSpacing/>
              <w:jc w:val="both"/>
              <w:rPr>
                <w:rFonts w:ascii="Times New Roman" w:hAnsi="Times New Roman" w:cs="Times New Roman"/>
                <w:b/>
              </w:rPr>
            </w:pPr>
            <w:r w:rsidRPr="00DC3055">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301D1" w:rsidRPr="00DC3055" w14:paraId="4BE6F2F8" w14:textId="77777777" w:rsidTr="00B7786E">
        <w:trPr>
          <w:trHeight w:val="547"/>
        </w:trPr>
        <w:tc>
          <w:tcPr>
            <w:tcW w:w="1367" w:type="pct"/>
            <w:tcBorders>
              <w:top w:val="single" w:sz="8" w:space="0" w:color="auto"/>
              <w:left w:val="single" w:sz="8" w:space="0" w:color="auto"/>
              <w:bottom w:val="single" w:sz="8" w:space="0" w:color="auto"/>
              <w:right w:val="nil"/>
            </w:tcBorders>
          </w:tcPr>
          <w:p w14:paraId="5AC03733" w14:textId="77777777"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lastRenderedPageBreak/>
              <w:t>3.4.2 Стационарное медицинское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14:paraId="1B12826F" w14:textId="77777777" w:rsidR="003203D2" w:rsidRPr="00DC3055" w:rsidRDefault="003203D2" w:rsidP="00475341">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022AD2C" w14:textId="77777777" w:rsidR="003203D2" w:rsidRPr="00DC3055" w:rsidRDefault="003203D2" w:rsidP="00475341">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станций скорой помощи;</w:t>
            </w:r>
          </w:p>
          <w:p w14:paraId="3D5A4A73" w14:textId="77777777" w:rsidR="003203D2" w:rsidRPr="00DC3055" w:rsidRDefault="003203D2" w:rsidP="00475341">
            <w:pPr>
              <w:tabs>
                <w:tab w:val="left" w:pos="851"/>
                <w:tab w:val="left" w:pos="993"/>
              </w:tabs>
              <w:spacing w:line="240" w:lineRule="auto"/>
              <w:contextualSpacing/>
              <w:jc w:val="both"/>
              <w:rPr>
                <w:rFonts w:ascii="Times New Roman" w:hAnsi="Times New Roman" w:cs="Times New Roman"/>
                <w:b/>
              </w:rPr>
            </w:pPr>
            <w:r w:rsidRPr="00DC3055">
              <w:rPr>
                <w:rFonts w:ascii="Times New Roman" w:hAnsi="Times New Roman" w:cs="Times New Roman"/>
              </w:rPr>
              <w:t>размещение площадок санитарной авиации</w:t>
            </w:r>
          </w:p>
        </w:tc>
      </w:tr>
      <w:tr w:rsidR="000301D1" w:rsidRPr="00DC3055" w14:paraId="72815915" w14:textId="77777777" w:rsidTr="003203D2">
        <w:trPr>
          <w:trHeight w:val="547"/>
        </w:trPr>
        <w:tc>
          <w:tcPr>
            <w:tcW w:w="1367" w:type="pct"/>
            <w:tcBorders>
              <w:top w:val="single" w:sz="8" w:space="0" w:color="auto"/>
              <w:left w:val="single" w:sz="8" w:space="0" w:color="auto"/>
              <w:bottom w:val="single" w:sz="8" w:space="0" w:color="auto"/>
              <w:right w:val="nil"/>
            </w:tcBorders>
          </w:tcPr>
          <w:p w14:paraId="64DCC999" w14:textId="16DD7138" w:rsidR="003203D2" w:rsidRPr="00DC3055" w:rsidRDefault="003203D2" w:rsidP="003203D2">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3.5 Образование и просвещение</w:t>
            </w:r>
          </w:p>
        </w:tc>
        <w:tc>
          <w:tcPr>
            <w:tcW w:w="3633" w:type="pct"/>
            <w:tcBorders>
              <w:top w:val="single" w:sz="8" w:space="0" w:color="auto"/>
              <w:left w:val="single" w:sz="8" w:space="0" w:color="auto"/>
              <w:bottom w:val="single" w:sz="8" w:space="0" w:color="auto"/>
              <w:right w:val="single" w:sz="8" w:space="0" w:color="auto"/>
            </w:tcBorders>
          </w:tcPr>
          <w:p w14:paraId="052EE12E" w14:textId="7F1410B3" w:rsidR="003203D2" w:rsidRPr="00DC3055" w:rsidRDefault="003203D2" w:rsidP="003203D2">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21" w:history="1">
              <w:r w:rsidRPr="00DC3055">
                <w:rPr>
                  <w:rFonts w:ascii="Times New Roman" w:hAnsi="Times New Roman" w:cs="Times New Roman"/>
                  <w:sz w:val="22"/>
                  <w:szCs w:val="22"/>
                </w:rPr>
                <w:t>кодами 3.5.1</w:t>
              </w:r>
            </w:hyperlink>
            <w:r w:rsidRPr="00DC3055">
              <w:rPr>
                <w:rFonts w:ascii="Times New Roman" w:hAnsi="Times New Roman" w:cs="Times New Roman"/>
                <w:sz w:val="22"/>
                <w:szCs w:val="22"/>
              </w:rPr>
              <w:t xml:space="preserve"> - </w:t>
            </w:r>
            <w:hyperlink w:anchor="P224" w:history="1">
              <w:r w:rsidRPr="00DC3055">
                <w:rPr>
                  <w:rFonts w:ascii="Times New Roman" w:hAnsi="Times New Roman" w:cs="Times New Roman"/>
                  <w:sz w:val="22"/>
                  <w:szCs w:val="22"/>
                </w:rPr>
                <w:t>3.5.2</w:t>
              </w:r>
            </w:hyperlink>
          </w:p>
        </w:tc>
      </w:tr>
      <w:tr w:rsidR="000301D1" w:rsidRPr="00DC3055" w14:paraId="1A94AC70" w14:textId="77777777" w:rsidTr="003203D2">
        <w:trPr>
          <w:trHeight w:val="547"/>
        </w:trPr>
        <w:tc>
          <w:tcPr>
            <w:tcW w:w="1367" w:type="pct"/>
            <w:tcBorders>
              <w:top w:val="single" w:sz="8" w:space="0" w:color="auto"/>
              <w:left w:val="single" w:sz="8" w:space="0" w:color="auto"/>
              <w:bottom w:val="single" w:sz="8" w:space="0" w:color="auto"/>
              <w:right w:val="nil"/>
            </w:tcBorders>
          </w:tcPr>
          <w:p w14:paraId="377A8DCA" w14:textId="3FD1A028" w:rsidR="003203D2" w:rsidRPr="00DC3055" w:rsidRDefault="003203D2" w:rsidP="003203D2">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3.5.1 Дошкольное, начальное и среднее общее образование</w:t>
            </w:r>
          </w:p>
        </w:tc>
        <w:tc>
          <w:tcPr>
            <w:tcW w:w="3633" w:type="pct"/>
            <w:tcBorders>
              <w:top w:val="single" w:sz="8" w:space="0" w:color="auto"/>
              <w:left w:val="single" w:sz="8" w:space="0" w:color="auto"/>
              <w:bottom w:val="single" w:sz="8" w:space="0" w:color="auto"/>
              <w:right w:val="single" w:sz="8" w:space="0" w:color="auto"/>
            </w:tcBorders>
          </w:tcPr>
          <w:p w14:paraId="739E4A48" w14:textId="67FA058E" w:rsidR="003203D2" w:rsidRPr="00DC3055" w:rsidRDefault="003203D2" w:rsidP="003203D2">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301D1" w:rsidRPr="00DC3055" w14:paraId="718FF056" w14:textId="77777777" w:rsidTr="003203D2">
        <w:trPr>
          <w:trHeight w:val="547"/>
        </w:trPr>
        <w:tc>
          <w:tcPr>
            <w:tcW w:w="1367" w:type="pct"/>
            <w:tcBorders>
              <w:top w:val="single" w:sz="8" w:space="0" w:color="auto"/>
              <w:left w:val="single" w:sz="8" w:space="0" w:color="auto"/>
              <w:bottom w:val="single" w:sz="8" w:space="0" w:color="auto"/>
              <w:right w:val="nil"/>
            </w:tcBorders>
          </w:tcPr>
          <w:p w14:paraId="72CD0BAC" w14:textId="7DB40F6B" w:rsidR="003203D2" w:rsidRPr="00DC3055" w:rsidRDefault="003203D2" w:rsidP="003203D2">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3.5.2 Среднее и высшее профессиональное образование</w:t>
            </w:r>
          </w:p>
        </w:tc>
        <w:tc>
          <w:tcPr>
            <w:tcW w:w="3633" w:type="pct"/>
            <w:tcBorders>
              <w:top w:val="single" w:sz="8" w:space="0" w:color="auto"/>
              <w:left w:val="single" w:sz="8" w:space="0" w:color="auto"/>
              <w:bottom w:val="single" w:sz="8" w:space="0" w:color="auto"/>
              <w:right w:val="single" w:sz="8" w:space="0" w:color="auto"/>
            </w:tcBorders>
          </w:tcPr>
          <w:p w14:paraId="3F45BDD2" w14:textId="7FC07F38" w:rsidR="003203D2" w:rsidRPr="00DC3055" w:rsidRDefault="003203D2" w:rsidP="003203D2">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301D1" w:rsidRPr="00DC3055" w14:paraId="1EF4EC6F" w14:textId="77777777" w:rsidTr="00B7786E">
        <w:trPr>
          <w:trHeight w:val="401"/>
        </w:trPr>
        <w:tc>
          <w:tcPr>
            <w:tcW w:w="1367" w:type="pct"/>
            <w:tcBorders>
              <w:top w:val="single" w:sz="8" w:space="0" w:color="auto"/>
              <w:left w:val="single" w:sz="8" w:space="0" w:color="auto"/>
              <w:bottom w:val="single" w:sz="8" w:space="0" w:color="auto"/>
              <w:right w:val="nil"/>
            </w:tcBorders>
          </w:tcPr>
          <w:p w14:paraId="306C3289" w14:textId="77777777"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4.4. Магазины</w:t>
            </w:r>
          </w:p>
        </w:tc>
        <w:tc>
          <w:tcPr>
            <w:tcW w:w="3633" w:type="pct"/>
            <w:tcBorders>
              <w:top w:val="single" w:sz="8" w:space="0" w:color="auto"/>
              <w:left w:val="single" w:sz="8" w:space="0" w:color="auto"/>
              <w:bottom w:val="single" w:sz="8" w:space="0" w:color="auto"/>
              <w:right w:val="single" w:sz="8" w:space="0" w:color="auto"/>
            </w:tcBorders>
            <w:vAlign w:val="center"/>
          </w:tcPr>
          <w:p w14:paraId="41DB8E75" w14:textId="77777777" w:rsidR="003203D2" w:rsidRPr="00DC3055" w:rsidRDefault="003203D2" w:rsidP="003203D2">
            <w:pPr>
              <w:tabs>
                <w:tab w:val="left" w:pos="851"/>
                <w:tab w:val="left" w:pos="993"/>
              </w:tabs>
              <w:spacing w:line="240" w:lineRule="auto"/>
              <w:contextualSpacing/>
              <w:jc w:val="both"/>
              <w:rPr>
                <w:rFonts w:ascii="Times New Roman" w:hAnsi="Times New Roman" w:cs="Times New Roman"/>
                <w:b/>
              </w:rPr>
            </w:pPr>
            <w:r w:rsidRPr="00DC3055">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01D1" w:rsidRPr="00DC3055" w14:paraId="4D03A8AA" w14:textId="77777777" w:rsidTr="00B7786E">
        <w:trPr>
          <w:trHeight w:val="547"/>
        </w:trPr>
        <w:tc>
          <w:tcPr>
            <w:tcW w:w="1367" w:type="pct"/>
            <w:tcBorders>
              <w:top w:val="single" w:sz="8" w:space="0" w:color="auto"/>
              <w:left w:val="single" w:sz="8" w:space="0" w:color="auto"/>
              <w:bottom w:val="single" w:sz="8" w:space="0" w:color="auto"/>
              <w:right w:val="nil"/>
            </w:tcBorders>
          </w:tcPr>
          <w:p w14:paraId="11F38C48" w14:textId="77777777"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4.9 Служебные гаражи</w:t>
            </w:r>
          </w:p>
        </w:tc>
        <w:tc>
          <w:tcPr>
            <w:tcW w:w="3633" w:type="pct"/>
            <w:tcBorders>
              <w:top w:val="single" w:sz="8" w:space="0" w:color="auto"/>
              <w:left w:val="single" w:sz="8" w:space="0" w:color="auto"/>
              <w:bottom w:val="single" w:sz="8" w:space="0" w:color="auto"/>
              <w:right w:val="single" w:sz="8" w:space="0" w:color="auto"/>
            </w:tcBorders>
          </w:tcPr>
          <w:p w14:paraId="47596EFD" w14:textId="77777777" w:rsidR="003203D2" w:rsidRPr="00DC3055" w:rsidRDefault="003203D2" w:rsidP="003203D2">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DC3055">
                <w:rPr>
                  <w:rFonts w:ascii="Times New Roman" w:eastAsia="Times New Roman" w:hAnsi="Times New Roman" w:cs="Times New Roman"/>
                  <w:lang w:eastAsia="ru-RU"/>
                </w:rPr>
                <w:t>кодами 3.0</w:t>
              </w:r>
            </w:hyperlink>
            <w:r w:rsidRPr="00DC3055">
              <w:rPr>
                <w:rFonts w:ascii="Times New Roman" w:eastAsia="Times New Roman" w:hAnsi="Times New Roman" w:cs="Times New Roman"/>
                <w:lang w:eastAsia="ru-RU"/>
              </w:rPr>
              <w:t xml:space="preserve">, </w:t>
            </w:r>
            <w:hyperlink w:anchor="P280" w:history="1">
              <w:r w:rsidRPr="00DC3055">
                <w:rPr>
                  <w:rFonts w:ascii="Times New Roman" w:eastAsia="Times New Roman" w:hAnsi="Times New Roman" w:cs="Times New Roman"/>
                  <w:lang w:eastAsia="ru-RU"/>
                </w:rPr>
                <w:t>4.0</w:t>
              </w:r>
            </w:hyperlink>
            <w:r w:rsidRPr="00DC3055">
              <w:rPr>
                <w:rFonts w:ascii="Times New Roman" w:eastAsia="Times New Roman" w:hAnsi="Times New Roman" w:cs="Times New Roman"/>
                <w:lang w:eastAsia="ru-RU"/>
              </w:rPr>
              <w:t>, а также для стоянки и хранения транспортных средств общего пользования, в том числе в депо</w:t>
            </w:r>
          </w:p>
        </w:tc>
      </w:tr>
      <w:tr w:rsidR="000301D1" w:rsidRPr="00DC3055" w14:paraId="605EB86E" w14:textId="77777777" w:rsidTr="00B7786E">
        <w:trPr>
          <w:trHeight w:val="547"/>
        </w:trPr>
        <w:tc>
          <w:tcPr>
            <w:tcW w:w="1367" w:type="pct"/>
            <w:tcBorders>
              <w:top w:val="single" w:sz="8" w:space="0" w:color="auto"/>
              <w:left w:val="single" w:sz="8" w:space="0" w:color="auto"/>
              <w:bottom w:val="single" w:sz="8" w:space="0" w:color="auto"/>
              <w:right w:val="nil"/>
            </w:tcBorders>
          </w:tcPr>
          <w:p w14:paraId="14FCA157" w14:textId="20CCF23A"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5.1 Спорт</w:t>
            </w:r>
          </w:p>
        </w:tc>
        <w:tc>
          <w:tcPr>
            <w:tcW w:w="3633" w:type="pct"/>
            <w:tcBorders>
              <w:top w:val="single" w:sz="8" w:space="0" w:color="auto"/>
              <w:left w:val="single" w:sz="8" w:space="0" w:color="auto"/>
              <w:bottom w:val="single" w:sz="8" w:space="0" w:color="auto"/>
              <w:right w:val="single" w:sz="8" w:space="0" w:color="auto"/>
            </w:tcBorders>
          </w:tcPr>
          <w:p w14:paraId="3AC63151" w14:textId="7175641F" w:rsidR="003203D2" w:rsidRPr="00DC3055" w:rsidRDefault="003203D2" w:rsidP="003203D2">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4" w:history="1">
              <w:r w:rsidRPr="00DC3055">
                <w:rPr>
                  <w:rFonts w:ascii="Times New Roman" w:eastAsia="Times New Roman" w:hAnsi="Times New Roman" w:cs="Times New Roman"/>
                  <w:lang w:eastAsia="ru-RU"/>
                </w:rPr>
                <w:t>кодами 5.1.1</w:t>
              </w:r>
            </w:hyperlink>
            <w:r w:rsidRPr="00DC3055">
              <w:rPr>
                <w:rFonts w:ascii="Times New Roman" w:eastAsia="Times New Roman" w:hAnsi="Times New Roman" w:cs="Times New Roman"/>
                <w:lang w:eastAsia="ru-RU"/>
              </w:rPr>
              <w:t xml:space="preserve"> - </w:t>
            </w:r>
            <w:hyperlink w:anchor="P362" w:history="1">
              <w:r w:rsidRPr="00DC3055">
                <w:rPr>
                  <w:rFonts w:ascii="Times New Roman" w:eastAsia="Times New Roman" w:hAnsi="Times New Roman" w:cs="Times New Roman"/>
                  <w:lang w:eastAsia="ru-RU"/>
                </w:rPr>
                <w:t>5.1.7</w:t>
              </w:r>
            </w:hyperlink>
          </w:p>
        </w:tc>
      </w:tr>
      <w:tr w:rsidR="000301D1" w:rsidRPr="00DC3055" w14:paraId="67BF8656" w14:textId="77777777" w:rsidTr="00B7786E">
        <w:trPr>
          <w:trHeight w:val="547"/>
        </w:trPr>
        <w:tc>
          <w:tcPr>
            <w:tcW w:w="1367" w:type="pct"/>
            <w:tcBorders>
              <w:top w:val="single" w:sz="8" w:space="0" w:color="auto"/>
              <w:left w:val="single" w:sz="8" w:space="0" w:color="auto"/>
              <w:bottom w:val="single" w:sz="8" w:space="0" w:color="auto"/>
              <w:right w:val="nil"/>
            </w:tcBorders>
          </w:tcPr>
          <w:p w14:paraId="6512202A" w14:textId="3F8EFD49"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5.1.1 Обеспечение спортивно-зрелищных мероприятий</w:t>
            </w:r>
          </w:p>
        </w:tc>
        <w:tc>
          <w:tcPr>
            <w:tcW w:w="3633" w:type="pct"/>
            <w:tcBorders>
              <w:top w:val="single" w:sz="8" w:space="0" w:color="auto"/>
              <w:left w:val="single" w:sz="8" w:space="0" w:color="auto"/>
              <w:bottom w:val="single" w:sz="8" w:space="0" w:color="auto"/>
              <w:right w:val="single" w:sz="8" w:space="0" w:color="auto"/>
            </w:tcBorders>
          </w:tcPr>
          <w:p w14:paraId="0368D4FC" w14:textId="6B97B574" w:rsidR="003203D2" w:rsidRPr="00DC3055" w:rsidRDefault="003203D2" w:rsidP="003203D2">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0301D1" w:rsidRPr="00DC3055" w14:paraId="76BC856C" w14:textId="77777777" w:rsidTr="00B7786E">
        <w:trPr>
          <w:trHeight w:val="547"/>
        </w:trPr>
        <w:tc>
          <w:tcPr>
            <w:tcW w:w="1367" w:type="pct"/>
            <w:tcBorders>
              <w:top w:val="single" w:sz="8" w:space="0" w:color="auto"/>
              <w:left w:val="single" w:sz="8" w:space="0" w:color="auto"/>
              <w:bottom w:val="single" w:sz="8" w:space="0" w:color="auto"/>
              <w:right w:val="nil"/>
            </w:tcBorders>
          </w:tcPr>
          <w:p w14:paraId="11509C1D" w14:textId="36191E79"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5.1.2 Обеспечение занятий спортом в помещениях</w:t>
            </w:r>
          </w:p>
        </w:tc>
        <w:tc>
          <w:tcPr>
            <w:tcW w:w="3633" w:type="pct"/>
            <w:tcBorders>
              <w:top w:val="single" w:sz="8" w:space="0" w:color="auto"/>
              <w:left w:val="single" w:sz="8" w:space="0" w:color="auto"/>
              <w:bottom w:val="single" w:sz="8" w:space="0" w:color="auto"/>
              <w:right w:val="single" w:sz="8" w:space="0" w:color="auto"/>
            </w:tcBorders>
          </w:tcPr>
          <w:p w14:paraId="5C81B2FD" w14:textId="7CB2E131" w:rsidR="003203D2" w:rsidRPr="00DC3055" w:rsidRDefault="003203D2" w:rsidP="003203D2">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0301D1" w:rsidRPr="00DC3055" w14:paraId="1763CDA7" w14:textId="77777777" w:rsidTr="00B7786E">
        <w:trPr>
          <w:trHeight w:val="547"/>
        </w:trPr>
        <w:tc>
          <w:tcPr>
            <w:tcW w:w="1367" w:type="pct"/>
            <w:tcBorders>
              <w:top w:val="single" w:sz="8" w:space="0" w:color="auto"/>
              <w:left w:val="single" w:sz="8" w:space="0" w:color="auto"/>
              <w:bottom w:val="single" w:sz="8" w:space="0" w:color="auto"/>
              <w:right w:val="nil"/>
            </w:tcBorders>
          </w:tcPr>
          <w:p w14:paraId="366B3EB6" w14:textId="757621D0"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5.1.3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tcPr>
          <w:p w14:paraId="4B51ACED" w14:textId="4FFC2312" w:rsidR="003203D2" w:rsidRPr="00DC3055" w:rsidRDefault="003203D2" w:rsidP="003203D2">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301D1" w:rsidRPr="00DC3055" w14:paraId="08247879" w14:textId="77777777" w:rsidTr="00B7786E">
        <w:trPr>
          <w:trHeight w:val="547"/>
        </w:trPr>
        <w:tc>
          <w:tcPr>
            <w:tcW w:w="1367" w:type="pct"/>
            <w:tcBorders>
              <w:top w:val="single" w:sz="8" w:space="0" w:color="auto"/>
              <w:left w:val="single" w:sz="8" w:space="0" w:color="auto"/>
              <w:bottom w:val="single" w:sz="8" w:space="0" w:color="auto"/>
              <w:right w:val="nil"/>
            </w:tcBorders>
          </w:tcPr>
          <w:p w14:paraId="7C6760E1" w14:textId="16DA42C8"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5.1.4 Оборудованные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tcPr>
          <w:p w14:paraId="24FC8FC7" w14:textId="4E40B2F2" w:rsidR="003203D2" w:rsidRPr="00DC3055" w:rsidRDefault="003203D2" w:rsidP="003203D2">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301D1" w:rsidRPr="00DC3055" w14:paraId="7627B130" w14:textId="77777777" w:rsidTr="00B7786E">
        <w:trPr>
          <w:trHeight w:val="547"/>
        </w:trPr>
        <w:tc>
          <w:tcPr>
            <w:tcW w:w="1367" w:type="pct"/>
            <w:tcBorders>
              <w:top w:val="single" w:sz="8" w:space="0" w:color="auto"/>
              <w:left w:val="single" w:sz="8" w:space="0" w:color="auto"/>
              <w:bottom w:val="single" w:sz="8" w:space="0" w:color="auto"/>
              <w:right w:val="nil"/>
            </w:tcBorders>
          </w:tcPr>
          <w:p w14:paraId="4D0008FC" w14:textId="231DC1E9"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5.1.5 Водный спорт</w:t>
            </w:r>
          </w:p>
        </w:tc>
        <w:tc>
          <w:tcPr>
            <w:tcW w:w="3633" w:type="pct"/>
            <w:tcBorders>
              <w:top w:val="single" w:sz="8" w:space="0" w:color="auto"/>
              <w:left w:val="single" w:sz="8" w:space="0" w:color="auto"/>
              <w:bottom w:val="single" w:sz="8" w:space="0" w:color="auto"/>
              <w:right w:val="single" w:sz="8" w:space="0" w:color="auto"/>
            </w:tcBorders>
          </w:tcPr>
          <w:p w14:paraId="15659C3E" w14:textId="47A4D2DF" w:rsidR="003203D2" w:rsidRPr="00DC3055" w:rsidRDefault="003203D2" w:rsidP="003203D2">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0301D1" w:rsidRPr="00DC3055" w14:paraId="55214603" w14:textId="77777777" w:rsidTr="00B7786E">
        <w:trPr>
          <w:trHeight w:val="547"/>
        </w:trPr>
        <w:tc>
          <w:tcPr>
            <w:tcW w:w="1367" w:type="pct"/>
            <w:tcBorders>
              <w:top w:val="single" w:sz="8" w:space="0" w:color="auto"/>
              <w:left w:val="single" w:sz="8" w:space="0" w:color="auto"/>
              <w:bottom w:val="single" w:sz="8" w:space="0" w:color="auto"/>
              <w:right w:val="nil"/>
            </w:tcBorders>
          </w:tcPr>
          <w:p w14:paraId="697D65BC" w14:textId="193A9CF1"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lastRenderedPageBreak/>
              <w:t>5.1.6 Авиационный спорт</w:t>
            </w:r>
          </w:p>
        </w:tc>
        <w:tc>
          <w:tcPr>
            <w:tcW w:w="3633" w:type="pct"/>
            <w:tcBorders>
              <w:top w:val="single" w:sz="8" w:space="0" w:color="auto"/>
              <w:left w:val="single" w:sz="8" w:space="0" w:color="auto"/>
              <w:bottom w:val="single" w:sz="8" w:space="0" w:color="auto"/>
              <w:right w:val="single" w:sz="8" w:space="0" w:color="auto"/>
            </w:tcBorders>
          </w:tcPr>
          <w:p w14:paraId="0AB4CCCB" w14:textId="78A37A8D" w:rsidR="003203D2" w:rsidRPr="00DC3055" w:rsidRDefault="003203D2" w:rsidP="003203D2">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0301D1" w:rsidRPr="00DC3055" w14:paraId="66C90B12" w14:textId="77777777" w:rsidTr="00B7786E">
        <w:trPr>
          <w:trHeight w:val="547"/>
        </w:trPr>
        <w:tc>
          <w:tcPr>
            <w:tcW w:w="1367" w:type="pct"/>
            <w:tcBorders>
              <w:top w:val="single" w:sz="8" w:space="0" w:color="auto"/>
              <w:left w:val="single" w:sz="8" w:space="0" w:color="auto"/>
              <w:bottom w:val="single" w:sz="8" w:space="0" w:color="auto"/>
              <w:right w:val="nil"/>
            </w:tcBorders>
          </w:tcPr>
          <w:p w14:paraId="153F371F" w14:textId="32A16B7C"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5.1.7 Спортивные базы</w:t>
            </w:r>
          </w:p>
        </w:tc>
        <w:tc>
          <w:tcPr>
            <w:tcW w:w="3633" w:type="pct"/>
            <w:tcBorders>
              <w:top w:val="single" w:sz="8" w:space="0" w:color="auto"/>
              <w:left w:val="single" w:sz="8" w:space="0" w:color="auto"/>
              <w:bottom w:val="single" w:sz="8" w:space="0" w:color="auto"/>
              <w:right w:val="single" w:sz="8" w:space="0" w:color="auto"/>
            </w:tcBorders>
          </w:tcPr>
          <w:p w14:paraId="353253E3" w14:textId="75A53C0D" w:rsidR="003203D2" w:rsidRPr="00DC3055" w:rsidRDefault="003203D2" w:rsidP="003203D2">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спортивных баз и лагерей, в которых осуществляется спортивная подготовка длительно проживающих в них лиц</w:t>
            </w:r>
          </w:p>
        </w:tc>
      </w:tr>
      <w:tr w:rsidR="000301D1" w:rsidRPr="00DC3055" w14:paraId="35BFD5BC" w14:textId="77777777" w:rsidTr="00B7786E">
        <w:trPr>
          <w:trHeight w:val="547"/>
        </w:trPr>
        <w:tc>
          <w:tcPr>
            <w:tcW w:w="1367" w:type="pct"/>
            <w:tcBorders>
              <w:top w:val="single" w:sz="8" w:space="0" w:color="auto"/>
              <w:left w:val="single" w:sz="8" w:space="0" w:color="auto"/>
              <w:bottom w:val="single" w:sz="8" w:space="0" w:color="auto"/>
              <w:right w:val="nil"/>
            </w:tcBorders>
          </w:tcPr>
          <w:p w14:paraId="26636A65" w14:textId="77777777"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12.0 Земельные участки (территории) общего пользования</w:t>
            </w:r>
          </w:p>
        </w:tc>
        <w:tc>
          <w:tcPr>
            <w:tcW w:w="3633" w:type="pct"/>
            <w:tcBorders>
              <w:top w:val="single" w:sz="8" w:space="0" w:color="auto"/>
              <w:left w:val="single" w:sz="8" w:space="0" w:color="auto"/>
              <w:bottom w:val="single" w:sz="8" w:space="0" w:color="auto"/>
              <w:right w:val="single" w:sz="8" w:space="0" w:color="auto"/>
            </w:tcBorders>
          </w:tcPr>
          <w:p w14:paraId="4EF55B63" w14:textId="77777777" w:rsidR="003203D2" w:rsidRPr="00DC3055" w:rsidRDefault="003203D2" w:rsidP="003203D2">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C3055">
                <w:rPr>
                  <w:rFonts w:ascii="Times New Roman" w:hAnsi="Times New Roman" w:cs="Times New Roman"/>
                  <w:sz w:val="22"/>
                  <w:szCs w:val="22"/>
                </w:rPr>
                <w:t>кодами 12.0.1</w:t>
              </w:r>
            </w:hyperlink>
            <w:r w:rsidRPr="00DC3055">
              <w:rPr>
                <w:rFonts w:ascii="Times New Roman" w:hAnsi="Times New Roman" w:cs="Times New Roman"/>
                <w:sz w:val="22"/>
                <w:szCs w:val="22"/>
              </w:rPr>
              <w:t xml:space="preserve"> - </w:t>
            </w:r>
            <w:hyperlink w:anchor="Par668" w:tooltip="12.0.2" w:history="1">
              <w:r w:rsidRPr="00DC3055">
                <w:rPr>
                  <w:rFonts w:ascii="Times New Roman" w:hAnsi="Times New Roman" w:cs="Times New Roman"/>
                  <w:sz w:val="22"/>
                  <w:szCs w:val="22"/>
                </w:rPr>
                <w:t>12.0.2</w:t>
              </w:r>
            </w:hyperlink>
          </w:p>
        </w:tc>
      </w:tr>
      <w:tr w:rsidR="000301D1" w:rsidRPr="00DC3055" w14:paraId="24A565CB" w14:textId="77777777" w:rsidTr="00B7786E">
        <w:trPr>
          <w:trHeight w:val="547"/>
        </w:trPr>
        <w:tc>
          <w:tcPr>
            <w:tcW w:w="1367" w:type="pct"/>
            <w:tcBorders>
              <w:top w:val="single" w:sz="8" w:space="0" w:color="auto"/>
              <w:left w:val="single" w:sz="8" w:space="0" w:color="auto"/>
              <w:bottom w:val="single" w:sz="8" w:space="0" w:color="auto"/>
              <w:right w:val="nil"/>
            </w:tcBorders>
          </w:tcPr>
          <w:p w14:paraId="1B774EF0" w14:textId="77777777" w:rsidR="003203D2" w:rsidRPr="00DC3055" w:rsidRDefault="003203D2" w:rsidP="003203D2">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14:paraId="4BBFE008" w14:textId="77777777" w:rsidR="003203D2" w:rsidRPr="00DC3055" w:rsidRDefault="003203D2" w:rsidP="003203D2">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C3055">
              <w:rPr>
                <w:rFonts w:ascii="Times New Roman" w:hAnsi="Times New Roman" w:cs="Times New Roman"/>
                <w:sz w:val="22"/>
                <w:szCs w:val="22"/>
              </w:rPr>
              <w:t>велотранспортной</w:t>
            </w:r>
            <w:proofErr w:type="spellEnd"/>
            <w:r w:rsidRPr="00DC3055">
              <w:rPr>
                <w:rFonts w:ascii="Times New Roman" w:hAnsi="Times New Roman" w:cs="Times New Roman"/>
                <w:sz w:val="22"/>
                <w:szCs w:val="22"/>
              </w:rPr>
              <w:t xml:space="preserve"> и инженерной инфраструктуры;</w:t>
            </w:r>
          </w:p>
          <w:p w14:paraId="0CFEC3AC" w14:textId="1B02701F" w:rsidR="003203D2" w:rsidRPr="00DC3055" w:rsidRDefault="003203D2" w:rsidP="003203D2">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C3055">
                <w:rPr>
                  <w:rFonts w:ascii="Times New Roman" w:eastAsia="Times New Roman" w:hAnsi="Times New Roman" w:cs="Times New Roman"/>
                  <w:lang w:eastAsia="ru-RU"/>
                </w:rPr>
                <w:t>кодами 2.7.1</w:t>
              </w:r>
            </w:hyperlink>
            <w:r w:rsidRPr="00DC3055">
              <w:rPr>
                <w:rFonts w:ascii="Times New Roman" w:eastAsia="Times New Roman" w:hAnsi="Times New Roman" w:cs="Times New Roman"/>
                <w:lang w:eastAsia="ru-RU"/>
              </w:rPr>
              <w:t xml:space="preserve">, </w:t>
            </w:r>
            <w:hyperlink w:anchor="Par382" w:tooltip="4.9" w:history="1">
              <w:r w:rsidRPr="00DC3055">
                <w:rPr>
                  <w:rFonts w:ascii="Times New Roman" w:eastAsia="Times New Roman" w:hAnsi="Times New Roman" w:cs="Times New Roman"/>
                  <w:lang w:eastAsia="ru-RU"/>
                </w:rPr>
                <w:t>4.9</w:t>
              </w:r>
            </w:hyperlink>
            <w:r w:rsidRPr="00DC3055">
              <w:rPr>
                <w:rFonts w:ascii="Times New Roman" w:eastAsia="Times New Roman" w:hAnsi="Times New Roman" w:cs="Times New Roman"/>
                <w:lang w:eastAsia="ru-RU"/>
              </w:rPr>
              <w:t xml:space="preserve">, </w:t>
            </w:r>
            <w:hyperlink w:anchor="Par567" w:tooltip="7.2.3" w:history="1">
              <w:r w:rsidRPr="00DC3055">
                <w:rPr>
                  <w:rFonts w:ascii="Times New Roman" w:eastAsia="Times New Roman" w:hAnsi="Times New Roman" w:cs="Times New Roman"/>
                  <w:lang w:eastAsia="ru-RU"/>
                </w:rPr>
                <w:t>7.2.3</w:t>
              </w:r>
            </w:hyperlink>
            <w:r w:rsidRPr="00DC3055">
              <w:rPr>
                <w:rFonts w:ascii="Times New Roman" w:eastAsia="Times New Roman" w:hAnsi="Times New Roman" w:cs="Times New Roman"/>
                <w:lang w:eastAsia="ru-RU"/>
              </w:rPr>
              <w:t>, а также некапитальных сооружений, предназначенных для охраны транспортных средств</w:t>
            </w:r>
          </w:p>
        </w:tc>
      </w:tr>
      <w:tr w:rsidR="000301D1" w:rsidRPr="00DC3055" w14:paraId="0C4918DA" w14:textId="77777777" w:rsidTr="00B7786E">
        <w:trPr>
          <w:trHeight w:val="547"/>
        </w:trPr>
        <w:tc>
          <w:tcPr>
            <w:tcW w:w="1367" w:type="pct"/>
            <w:tcBorders>
              <w:top w:val="single" w:sz="8" w:space="0" w:color="auto"/>
              <w:left w:val="single" w:sz="8" w:space="0" w:color="auto"/>
              <w:bottom w:val="single" w:sz="8" w:space="0" w:color="auto"/>
              <w:right w:val="nil"/>
            </w:tcBorders>
          </w:tcPr>
          <w:p w14:paraId="783EDB15" w14:textId="77777777" w:rsidR="003203D2" w:rsidRPr="00DC3055" w:rsidRDefault="003203D2" w:rsidP="003203D2">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14:paraId="1E67B9A1" w14:textId="77777777" w:rsidR="003203D2" w:rsidRPr="00DC3055" w:rsidRDefault="003203D2" w:rsidP="003203D2">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6B4B21FC" w14:textId="77777777" w:rsidR="00B7786E" w:rsidRPr="00DC3055" w:rsidRDefault="00B7786E" w:rsidP="00B7786E">
      <w:pPr>
        <w:tabs>
          <w:tab w:val="left" w:pos="851"/>
          <w:tab w:val="left" w:pos="1134"/>
        </w:tabs>
        <w:spacing w:after="0" w:line="240" w:lineRule="auto"/>
        <w:ind w:left="709"/>
        <w:contextualSpacing/>
        <w:jc w:val="both"/>
        <w:rPr>
          <w:rFonts w:ascii="Times New Roman" w:hAnsi="Times New Roman"/>
          <w:color w:val="000000"/>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52"/>
        <w:gridCol w:w="6783"/>
      </w:tblGrid>
      <w:tr w:rsidR="00B7786E" w:rsidRPr="00DC3055" w14:paraId="5562CB7C" w14:textId="77777777" w:rsidTr="00B7786E">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3C63A2A1" w14:textId="77777777" w:rsidR="00B7786E" w:rsidRPr="00DC3055" w:rsidRDefault="00B7786E" w:rsidP="00B7786E">
            <w:pPr>
              <w:tabs>
                <w:tab w:val="left" w:pos="851"/>
                <w:tab w:val="left" w:pos="993"/>
              </w:tabs>
              <w:spacing w:line="240" w:lineRule="auto"/>
              <w:contextualSpacing/>
              <w:jc w:val="center"/>
              <w:rPr>
                <w:rFonts w:ascii="Times New Roman" w:hAnsi="Times New Roman"/>
              </w:rPr>
            </w:pPr>
            <w:r w:rsidRPr="00DC3055">
              <w:rPr>
                <w:rFonts w:ascii="Times New Roman" w:hAnsi="Times New Roman"/>
                <w:b/>
              </w:rPr>
              <w:t>Условно разрешенные виды использования</w:t>
            </w:r>
          </w:p>
        </w:tc>
      </w:tr>
      <w:tr w:rsidR="00B7786E" w:rsidRPr="00DC3055" w14:paraId="230C0951" w14:textId="77777777" w:rsidTr="00B7786E">
        <w:trPr>
          <w:trHeight w:val="547"/>
        </w:trPr>
        <w:tc>
          <w:tcPr>
            <w:tcW w:w="1367" w:type="pct"/>
            <w:tcBorders>
              <w:top w:val="single" w:sz="8" w:space="0" w:color="auto"/>
              <w:left w:val="single" w:sz="8" w:space="0" w:color="auto"/>
              <w:bottom w:val="single" w:sz="8" w:space="0" w:color="auto"/>
              <w:right w:val="nil"/>
            </w:tcBorders>
          </w:tcPr>
          <w:p w14:paraId="4A253B73" w14:textId="77777777" w:rsidR="00B7786E" w:rsidRPr="00DC3055" w:rsidRDefault="00B7786E" w:rsidP="00B7786E">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116677BB" w14:textId="77777777" w:rsidR="00B7786E" w:rsidRPr="00DC3055" w:rsidRDefault="00B7786E" w:rsidP="00B7786E">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Описание вида разрешенного использования</w:t>
            </w:r>
          </w:p>
        </w:tc>
      </w:tr>
      <w:tr w:rsidR="000301D1" w:rsidRPr="00DC3055" w14:paraId="3DED1691" w14:textId="77777777" w:rsidTr="00B20726">
        <w:trPr>
          <w:trHeight w:val="547"/>
        </w:trPr>
        <w:tc>
          <w:tcPr>
            <w:tcW w:w="1367" w:type="pct"/>
            <w:tcBorders>
              <w:top w:val="single" w:sz="8" w:space="0" w:color="auto"/>
              <w:left w:val="single" w:sz="8" w:space="0" w:color="auto"/>
              <w:bottom w:val="single" w:sz="8" w:space="0" w:color="auto"/>
              <w:right w:val="nil"/>
            </w:tcBorders>
          </w:tcPr>
          <w:p w14:paraId="46BB411C" w14:textId="47D57840" w:rsidR="00E14214" w:rsidRPr="00DC3055" w:rsidRDefault="00E14214" w:rsidP="00E14214">
            <w:pPr>
              <w:pStyle w:val="ConsPlusNormal"/>
              <w:ind w:firstLine="0"/>
              <w:contextualSpacing/>
              <w:rPr>
                <w:rFonts w:ascii="Times New Roman" w:hAnsi="Times New Roman" w:cs="Times New Roman"/>
                <w:sz w:val="22"/>
                <w:szCs w:val="22"/>
              </w:rPr>
            </w:pPr>
            <w:r w:rsidRPr="00DC3055">
              <w:rPr>
                <w:rFonts w:ascii="Times New Roman" w:hAnsi="Times New Roman"/>
                <w:sz w:val="22"/>
                <w:szCs w:val="22"/>
              </w:rPr>
              <w:t>3.7.1 Осуществление религиозных обрядов</w:t>
            </w:r>
          </w:p>
        </w:tc>
        <w:tc>
          <w:tcPr>
            <w:tcW w:w="3633" w:type="pct"/>
            <w:tcBorders>
              <w:top w:val="single" w:sz="8" w:space="0" w:color="auto"/>
              <w:left w:val="single" w:sz="8" w:space="0" w:color="auto"/>
              <w:bottom w:val="single" w:sz="8" w:space="0" w:color="auto"/>
              <w:right w:val="single" w:sz="8" w:space="0" w:color="auto"/>
            </w:tcBorders>
          </w:tcPr>
          <w:p w14:paraId="18BDA199" w14:textId="6373009F" w:rsidR="00E14214" w:rsidRPr="00DC3055" w:rsidRDefault="00E14214" w:rsidP="00E14214">
            <w:pPr>
              <w:pStyle w:val="ConsPlusNormal"/>
              <w:ind w:firstLine="0"/>
              <w:contextualSpacing/>
              <w:jc w:val="both"/>
              <w:rPr>
                <w:rFonts w:ascii="Times New Roman" w:hAnsi="Times New Roman" w:cs="Times New Roman"/>
                <w:sz w:val="22"/>
                <w:szCs w:val="22"/>
              </w:rPr>
            </w:pPr>
            <w:r w:rsidRPr="00DC3055">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bl>
    <w:p w14:paraId="6668E1D3" w14:textId="77777777" w:rsidR="00B7786E" w:rsidRPr="00DC3055" w:rsidRDefault="00B7786E" w:rsidP="00B7786E">
      <w:pPr>
        <w:tabs>
          <w:tab w:val="left" w:pos="851"/>
          <w:tab w:val="left" w:pos="1134"/>
        </w:tabs>
        <w:spacing w:after="0" w:line="240" w:lineRule="auto"/>
        <w:ind w:left="709"/>
        <w:contextualSpacing/>
        <w:jc w:val="both"/>
        <w:rPr>
          <w:rFonts w:ascii="Times New Roman" w:hAnsi="Times New Roman"/>
          <w:color w:val="000000"/>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52"/>
        <w:gridCol w:w="6783"/>
      </w:tblGrid>
      <w:tr w:rsidR="00B7786E" w:rsidRPr="00DC3055" w14:paraId="4F1054F2" w14:textId="77777777" w:rsidTr="00B7786E">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60AC5A48" w14:textId="77777777" w:rsidR="00B7786E" w:rsidRPr="00DC3055" w:rsidRDefault="00B7786E" w:rsidP="00B7786E">
            <w:pPr>
              <w:tabs>
                <w:tab w:val="left" w:pos="851"/>
                <w:tab w:val="left" w:pos="993"/>
              </w:tabs>
              <w:spacing w:line="240" w:lineRule="auto"/>
              <w:contextualSpacing/>
              <w:jc w:val="center"/>
              <w:rPr>
                <w:rFonts w:ascii="Times New Roman" w:hAnsi="Times New Roman" w:cs="Times New Roman"/>
                <w:color w:val="000000"/>
              </w:rPr>
            </w:pPr>
            <w:r w:rsidRPr="00DC3055">
              <w:rPr>
                <w:rFonts w:ascii="Times New Roman" w:hAnsi="Times New Roman" w:cs="Times New Roman"/>
                <w:b/>
                <w:color w:val="000000"/>
              </w:rPr>
              <w:t>Вспомогательные виды использования</w:t>
            </w:r>
          </w:p>
        </w:tc>
      </w:tr>
      <w:tr w:rsidR="00B7786E" w:rsidRPr="00DC3055" w14:paraId="4BAEBEBE" w14:textId="77777777" w:rsidTr="00B7786E">
        <w:trPr>
          <w:trHeight w:val="547"/>
        </w:trPr>
        <w:tc>
          <w:tcPr>
            <w:tcW w:w="1367" w:type="pct"/>
            <w:tcBorders>
              <w:top w:val="single" w:sz="8" w:space="0" w:color="auto"/>
              <w:left w:val="single" w:sz="8" w:space="0" w:color="auto"/>
              <w:bottom w:val="single" w:sz="8" w:space="0" w:color="auto"/>
              <w:right w:val="nil"/>
            </w:tcBorders>
          </w:tcPr>
          <w:p w14:paraId="4097AB1F" w14:textId="77777777" w:rsidR="00B7786E" w:rsidRPr="00DC3055" w:rsidRDefault="00B7786E" w:rsidP="00B7786E">
            <w:pPr>
              <w:tabs>
                <w:tab w:val="left" w:pos="851"/>
                <w:tab w:val="left" w:pos="993"/>
              </w:tabs>
              <w:spacing w:line="240" w:lineRule="auto"/>
              <w:contextualSpacing/>
              <w:jc w:val="center"/>
              <w:rPr>
                <w:rFonts w:ascii="Times New Roman" w:hAnsi="Times New Roman" w:cs="Times New Roman"/>
                <w:b/>
                <w:color w:val="000000"/>
              </w:rPr>
            </w:pPr>
            <w:r w:rsidRPr="00DC3055">
              <w:rPr>
                <w:rFonts w:ascii="Times New Roman" w:hAnsi="Times New Roman" w:cs="Times New Roman"/>
                <w:b/>
                <w:color w:val="000000"/>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158C8A9F" w14:textId="77777777" w:rsidR="00B7786E" w:rsidRPr="00DC3055" w:rsidRDefault="00B7786E" w:rsidP="00B7786E">
            <w:pPr>
              <w:tabs>
                <w:tab w:val="left" w:pos="851"/>
                <w:tab w:val="left" w:pos="993"/>
              </w:tabs>
              <w:spacing w:line="240" w:lineRule="auto"/>
              <w:contextualSpacing/>
              <w:jc w:val="center"/>
              <w:rPr>
                <w:rFonts w:ascii="Times New Roman" w:hAnsi="Times New Roman" w:cs="Times New Roman"/>
                <w:b/>
                <w:color w:val="000000"/>
              </w:rPr>
            </w:pPr>
            <w:r w:rsidRPr="00DC3055">
              <w:rPr>
                <w:rFonts w:ascii="Times New Roman" w:hAnsi="Times New Roman" w:cs="Times New Roman"/>
                <w:b/>
                <w:color w:val="000000"/>
              </w:rPr>
              <w:t>Описание вида разрешенного использования</w:t>
            </w:r>
          </w:p>
        </w:tc>
      </w:tr>
      <w:tr w:rsidR="00B7786E" w:rsidRPr="00DC3055" w14:paraId="50A31BFC" w14:textId="77777777" w:rsidTr="00B7786E">
        <w:trPr>
          <w:trHeight w:val="547"/>
        </w:trPr>
        <w:tc>
          <w:tcPr>
            <w:tcW w:w="1367" w:type="pct"/>
            <w:tcBorders>
              <w:top w:val="single" w:sz="8" w:space="0" w:color="auto"/>
              <w:left w:val="single" w:sz="8" w:space="0" w:color="auto"/>
              <w:bottom w:val="single" w:sz="8" w:space="0" w:color="auto"/>
              <w:right w:val="nil"/>
            </w:tcBorders>
          </w:tcPr>
          <w:p w14:paraId="09D855B8" w14:textId="77777777" w:rsidR="00B7786E" w:rsidRPr="00DC3055" w:rsidRDefault="00B7786E" w:rsidP="00B7786E">
            <w:pPr>
              <w:pStyle w:val="ConsPlusNormal"/>
              <w:ind w:firstLine="0"/>
              <w:contextualSpacing/>
              <w:rPr>
                <w:rFonts w:ascii="Times New Roman" w:hAnsi="Times New Roman" w:cs="Times New Roman"/>
                <w:color w:val="000000"/>
                <w:sz w:val="22"/>
                <w:szCs w:val="22"/>
              </w:rPr>
            </w:pPr>
            <w:r w:rsidRPr="00DC3055">
              <w:rPr>
                <w:rFonts w:ascii="Times New Roman" w:hAnsi="Times New Roman" w:cs="Times New Roman"/>
                <w:color w:val="000000"/>
                <w:sz w:val="22"/>
                <w:szCs w:val="22"/>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14:paraId="4B5D2D63" w14:textId="49321593" w:rsidR="00B7786E" w:rsidRPr="00DC3055" w:rsidRDefault="001B6E09" w:rsidP="00B7786E">
            <w:pPr>
              <w:pStyle w:val="ConsPlusNormal"/>
              <w:ind w:firstLine="0"/>
              <w:contextualSpacing/>
              <w:jc w:val="both"/>
              <w:rPr>
                <w:rFonts w:ascii="Times New Roman" w:hAnsi="Times New Roman" w:cs="Times New Roman"/>
                <w:color w:val="000000"/>
                <w:sz w:val="22"/>
                <w:szCs w:val="22"/>
              </w:rPr>
            </w:pPr>
            <w:r w:rsidRPr="00DC3055">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C3055">
              <w:rPr>
                <w:rFonts w:ascii="Times New Roman" w:hAnsi="Times New Roman" w:cs="Times New Roman"/>
                <w:sz w:val="22"/>
                <w:szCs w:val="22"/>
              </w:rPr>
              <w:t>машино</w:t>
            </w:r>
            <w:proofErr w:type="spellEnd"/>
            <w:r w:rsidRPr="00DC3055">
              <w:rPr>
                <w:rFonts w:ascii="Times New Roman" w:hAnsi="Times New Roman" w:cs="Times New Roman"/>
                <w:sz w:val="22"/>
                <w:szCs w:val="22"/>
              </w:rPr>
              <w:t xml:space="preserve">-места, за исключением гаражей, размещение которых предусмотрено содержанием вида разрешенного использования с </w:t>
            </w:r>
            <w:hyperlink w:anchor="P317" w:history="1">
              <w:r w:rsidRPr="00DC3055">
                <w:rPr>
                  <w:rFonts w:ascii="Times New Roman" w:hAnsi="Times New Roman" w:cs="Times New Roman"/>
                  <w:sz w:val="22"/>
                  <w:szCs w:val="22"/>
                </w:rPr>
                <w:t>кодами 2.7.2, 4.9</w:t>
              </w:r>
            </w:hyperlink>
          </w:p>
        </w:tc>
      </w:tr>
      <w:tr w:rsidR="00B7786E" w:rsidRPr="00DC3055" w14:paraId="7E578B87" w14:textId="77777777" w:rsidTr="00B7786E">
        <w:trPr>
          <w:trHeight w:val="547"/>
        </w:trPr>
        <w:tc>
          <w:tcPr>
            <w:tcW w:w="1367" w:type="pct"/>
            <w:tcBorders>
              <w:top w:val="single" w:sz="8" w:space="0" w:color="auto"/>
              <w:left w:val="single" w:sz="8" w:space="0" w:color="auto"/>
              <w:bottom w:val="single" w:sz="8" w:space="0" w:color="auto"/>
              <w:right w:val="nil"/>
            </w:tcBorders>
          </w:tcPr>
          <w:p w14:paraId="1C757767" w14:textId="77777777" w:rsidR="00B7786E" w:rsidRPr="00DC3055" w:rsidRDefault="00B7786E" w:rsidP="00B7786E">
            <w:pPr>
              <w:tabs>
                <w:tab w:val="left" w:pos="851"/>
                <w:tab w:val="left" w:pos="993"/>
              </w:tabs>
              <w:spacing w:line="240" w:lineRule="auto"/>
              <w:contextualSpacing/>
              <w:rPr>
                <w:rFonts w:ascii="Times New Roman" w:hAnsi="Times New Roman" w:cs="Times New Roman"/>
                <w:color w:val="000000"/>
              </w:rPr>
            </w:pPr>
            <w:r w:rsidRPr="00DC3055">
              <w:rPr>
                <w:rFonts w:ascii="Times New Roman" w:hAnsi="Times New Roman" w:cs="Times New Roman"/>
                <w:color w:val="000000"/>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14:paraId="617270A0" w14:textId="77777777" w:rsidR="00B7786E" w:rsidRPr="00DC3055" w:rsidRDefault="00B7786E" w:rsidP="00B7786E">
            <w:pPr>
              <w:tabs>
                <w:tab w:val="left" w:pos="851"/>
                <w:tab w:val="left" w:pos="993"/>
              </w:tabs>
              <w:spacing w:line="240" w:lineRule="auto"/>
              <w:contextualSpacing/>
              <w:jc w:val="both"/>
              <w:rPr>
                <w:rFonts w:ascii="Times New Roman" w:hAnsi="Times New Roman" w:cs="Times New Roman"/>
                <w:color w:val="000000"/>
              </w:rPr>
            </w:pPr>
            <w:r w:rsidRPr="00DC3055">
              <w:rPr>
                <w:rFonts w:ascii="Times New Roman" w:hAnsi="Times New Roman" w:cs="Times New Roman"/>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B6E09" w:rsidRPr="00DC3055" w14:paraId="3A199F28" w14:textId="77777777" w:rsidTr="00B7786E">
        <w:trPr>
          <w:trHeight w:val="547"/>
        </w:trPr>
        <w:tc>
          <w:tcPr>
            <w:tcW w:w="1367" w:type="pct"/>
            <w:tcBorders>
              <w:top w:val="single" w:sz="8" w:space="0" w:color="auto"/>
              <w:left w:val="single" w:sz="8" w:space="0" w:color="auto"/>
              <w:bottom w:val="single" w:sz="8" w:space="0" w:color="auto"/>
              <w:right w:val="nil"/>
            </w:tcBorders>
          </w:tcPr>
          <w:p w14:paraId="4CC1ABF7" w14:textId="66084E37" w:rsidR="001B6E09" w:rsidRPr="00DC3055" w:rsidRDefault="001B6E09" w:rsidP="001B6E09">
            <w:pPr>
              <w:tabs>
                <w:tab w:val="left" w:pos="851"/>
                <w:tab w:val="left" w:pos="993"/>
              </w:tabs>
              <w:spacing w:line="240" w:lineRule="auto"/>
              <w:contextualSpacing/>
              <w:rPr>
                <w:rFonts w:ascii="Times New Roman" w:hAnsi="Times New Roman" w:cs="Times New Roman"/>
                <w:color w:val="000000"/>
              </w:rPr>
            </w:pPr>
            <w:r w:rsidRPr="00DC3055">
              <w:rPr>
                <w:rFonts w:ascii="Times New Roman" w:hAnsi="Times New Roman" w:cs="Times New Roman"/>
              </w:rPr>
              <w:t>3.3 Бытовое обслуживание</w:t>
            </w:r>
          </w:p>
        </w:tc>
        <w:tc>
          <w:tcPr>
            <w:tcW w:w="3633" w:type="pct"/>
            <w:tcBorders>
              <w:top w:val="single" w:sz="8" w:space="0" w:color="auto"/>
              <w:left w:val="single" w:sz="8" w:space="0" w:color="auto"/>
              <w:bottom w:val="single" w:sz="8" w:space="0" w:color="auto"/>
              <w:right w:val="single" w:sz="8" w:space="0" w:color="auto"/>
            </w:tcBorders>
          </w:tcPr>
          <w:p w14:paraId="3CEF0EDA" w14:textId="67AD8BDD" w:rsidR="001B6E09" w:rsidRPr="00DC3055" w:rsidRDefault="001B6E09" w:rsidP="001B6E09">
            <w:pPr>
              <w:tabs>
                <w:tab w:val="left" w:pos="851"/>
                <w:tab w:val="left" w:pos="993"/>
              </w:tabs>
              <w:spacing w:line="240" w:lineRule="auto"/>
              <w:contextualSpacing/>
              <w:jc w:val="both"/>
              <w:rPr>
                <w:rFonts w:ascii="Times New Roman" w:hAnsi="Times New Roman" w:cs="Times New Roman"/>
                <w:color w:val="000000"/>
              </w:rPr>
            </w:pPr>
            <w:r w:rsidRPr="00DC3055">
              <w:rPr>
                <w:rFonts w:ascii="Times New Roman" w:hAnsi="Times New Roman" w:cs="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w:t>
            </w:r>
            <w:r w:rsidRPr="00DC3055">
              <w:rPr>
                <w:rFonts w:ascii="Times New Roman" w:hAnsi="Times New Roman" w:cs="Times New Roman"/>
              </w:rPr>
              <w:lastRenderedPageBreak/>
              <w:t>мелкого ремонта, ателье, бани, парикмахерские, прачечные, химчистки, похоронные бюро)</w:t>
            </w:r>
          </w:p>
        </w:tc>
      </w:tr>
      <w:tr w:rsidR="001B6E09" w:rsidRPr="00DC3055" w14:paraId="5AC3B23A" w14:textId="77777777" w:rsidTr="00B7786E">
        <w:trPr>
          <w:trHeight w:val="547"/>
        </w:trPr>
        <w:tc>
          <w:tcPr>
            <w:tcW w:w="1367" w:type="pct"/>
            <w:tcBorders>
              <w:top w:val="single" w:sz="8" w:space="0" w:color="auto"/>
              <w:left w:val="single" w:sz="8" w:space="0" w:color="auto"/>
              <w:bottom w:val="single" w:sz="8" w:space="0" w:color="auto"/>
              <w:right w:val="nil"/>
            </w:tcBorders>
          </w:tcPr>
          <w:p w14:paraId="13B529A6" w14:textId="593214C4" w:rsidR="001B6E09" w:rsidRPr="00DC3055" w:rsidRDefault="001B6E09" w:rsidP="001B6E09">
            <w:pPr>
              <w:tabs>
                <w:tab w:val="left" w:pos="851"/>
                <w:tab w:val="left" w:pos="993"/>
              </w:tabs>
              <w:spacing w:line="240" w:lineRule="auto"/>
              <w:contextualSpacing/>
              <w:rPr>
                <w:rFonts w:ascii="Times New Roman" w:hAnsi="Times New Roman" w:cs="Times New Roman"/>
                <w:color w:val="000000"/>
              </w:rPr>
            </w:pPr>
            <w:r w:rsidRPr="00DC3055">
              <w:rPr>
                <w:rFonts w:ascii="Times New Roman" w:hAnsi="Times New Roman" w:cs="Times New Roman"/>
              </w:rPr>
              <w:t>3.4.3 Медицинские организации особого назначения</w:t>
            </w:r>
          </w:p>
        </w:tc>
        <w:tc>
          <w:tcPr>
            <w:tcW w:w="3633" w:type="pct"/>
            <w:tcBorders>
              <w:top w:val="single" w:sz="8" w:space="0" w:color="auto"/>
              <w:left w:val="single" w:sz="8" w:space="0" w:color="auto"/>
              <w:bottom w:val="single" w:sz="8" w:space="0" w:color="auto"/>
              <w:right w:val="single" w:sz="8" w:space="0" w:color="auto"/>
            </w:tcBorders>
          </w:tcPr>
          <w:p w14:paraId="280B763C" w14:textId="715379D1" w:rsidR="001B6E09" w:rsidRPr="00DC3055" w:rsidRDefault="001B6E09" w:rsidP="001B6E09">
            <w:pPr>
              <w:tabs>
                <w:tab w:val="left" w:pos="851"/>
                <w:tab w:val="left" w:pos="993"/>
              </w:tabs>
              <w:spacing w:line="240" w:lineRule="auto"/>
              <w:contextualSpacing/>
              <w:jc w:val="both"/>
              <w:rPr>
                <w:rFonts w:ascii="Times New Roman" w:hAnsi="Times New Roman" w:cs="Times New Roman"/>
                <w:color w:val="000000"/>
              </w:rPr>
            </w:pPr>
            <w:r w:rsidRPr="00DC3055">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DC3055">
              <w:rPr>
                <w:rFonts w:ascii="Times New Roman" w:hAnsi="Times New Roman" w:cs="Times New Roman"/>
              </w:rPr>
              <w:t>патолого-анатомической</w:t>
            </w:r>
            <w:proofErr w:type="gramEnd"/>
            <w:r w:rsidRPr="00DC3055">
              <w:rPr>
                <w:rFonts w:ascii="Times New Roman" w:hAnsi="Times New Roman" w:cs="Times New Roman"/>
              </w:rPr>
              <w:t xml:space="preserve"> экспертизы (морги)</w:t>
            </w:r>
          </w:p>
        </w:tc>
      </w:tr>
      <w:tr w:rsidR="0035063A" w:rsidRPr="00DC3055" w14:paraId="7D379BDB" w14:textId="77777777" w:rsidTr="00B7786E">
        <w:trPr>
          <w:trHeight w:val="547"/>
        </w:trPr>
        <w:tc>
          <w:tcPr>
            <w:tcW w:w="1367" w:type="pct"/>
            <w:tcBorders>
              <w:top w:val="single" w:sz="8" w:space="0" w:color="auto"/>
              <w:left w:val="single" w:sz="8" w:space="0" w:color="auto"/>
              <w:bottom w:val="single" w:sz="8" w:space="0" w:color="auto"/>
              <w:right w:val="nil"/>
            </w:tcBorders>
          </w:tcPr>
          <w:p w14:paraId="29C81FC7" w14:textId="7E098D05" w:rsidR="0035063A" w:rsidRPr="00DC3055" w:rsidRDefault="0035063A" w:rsidP="00DC4C61">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4.9.2 Стоянка транспортных средств</w:t>
            </w:r>
          </w:p>
        </w:tc>
        <w:tc>
          <w:tcPr>
            <w:tcW w:w="3633" w:type="pct"/>
            <w:tcBorders>
              <w:top w:val="single" w:sz="8" w:space="0" w:color="auto"/>
              <w:left w:val="single" w:sz="8" w:space="0" w:color="auto"/>
              <w:bottom w:val="single" w:sz="8" w:space="0" w:color="auto"/>
              <w:right w:val="single" w:sz="8" w:space="0" w:color="auto"/>
            </w:tcBorders>
          </w:tcPr>
          <w:p w14:paraId="7D77EFCE" w14:textId="4F73E2EA" w:rsidR="0035063A" w:rsidRPr="00DC3055" w:rsidRDefault="0035063A" w:rsidP="00DC4C61">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стоянок (парковок) легковых автомобилей и других </w:t>
            </w:r>
            <w:proofErr w:type="spellStart"/>
            <w:r w:rsidRPr="00DC3055">
              <w:rPr>
                <w:rFonts w:ascii="Times New Roman" w:hAnsi="Times New Roman" w:cs="Times New Roman"/>
              </w:rPr>
              <w:t>мототранспортных</w:t>
            </w:r>
            <w:proofErr w:type="spellEnd"/>
            <w:r w:rsidRPr="00DC3055">
              <w:rPr>
                <w:rFonts w:ascii="Times New Roman" w:hAnsi="Times New Roman" w:cs="Times New Roman"/>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14:paraId="7F90BF56" w14:textId="5DEB38F8" w:rsidR="00B7786E" w:rsidRPr="00DC3055" w:rsidRDefault="00B7786E" w:rsidP="00C25FB3">
      <w:pPr>
        <w:numPr>
          <w:ilvl w:val="0"/>
          <w:numId w:val="37"/>
        </w:numPr>
        <w:tabs>
          <w:tab w:val="left" w:pos="851"/>
          <w:tab w:val="left" w:pos="993"/>
        </w:tabs>
        <w:spacing w:after="0" w:line="240" w:lineRule="auto"/>
        <w:ind w:left="0" w:firstLine="709"/>
        <w:contextualSpacing/>
        <w:jc w:val="both"/>
        <w:rPr>
          <w:rFonts w:ascii="Times New Roman" w:hAnsi="Times New Roman"/>
          <w:color w:val="000000"/>
          <w:sz w:val="24"/>
          <w:szCs w:val="24"/>
        </w:rPr>
      </w:pPr>
      <w:r w:rsidRPr="00DC3055">
        <w:rPr>
          <w:rFonts w:ascii="Times New Roman" w:hAnsi="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w:t>
      </w:r>
      <w:r w:rsidR="001B6E09" w:rsidRPr="00DC3055">
        <w:rPr>
          <w:rFonts w:ascii="Times New Roman" w:hAnsi="Times New Roman"/>
          <w:color w:val="000000"/>
          <w:sz w:val="24"/>
          <w:szCs w:val="24"/>
        </w:rPr>
        <w:t>ОД2</w:t>
      </w:r>
      <w:r w:rsidR="000301D1" w:rsidRPr="00DC3055">
        <w:rPr>
          <w:rFonts w:ascii="Times New Roman" w:hAnsi="Times New Roman"/>
          <w:color w:val="000000"/>
          <w:sz w:val="24"/>
          <w:szCs w:val="24"/>
        </w:rPr>
        <w:t>:</w:t>
      </w:r>
    </w:p>
    <w:p w14:paraId="23F567B3" w14:textId="19B0495E" w:rsidR="000301D1" w:rsidRPr="00DC3055" w:rsidRDefault="000301D1" w:rsidP="00C25FB3">
      <w:pPr>
        <w:pStyle w:val="a6"/>
        <w:numPr>
          <w:ilvl w:val="0"/>
          <w:numId w:val="44"/>
        </w:numPr>
        <w:tabs>
          <w:tab w:val="left" w:pos="851"/>
          <w:tab w:val="left" w:pos="993"/>
        </w:tabs>
        <w:spacing w:after="0" w:line="240" w:lineRule="auto"/>
        <w:ind w:left="0" w:firstLine="709"/>
        <w:jc w:val="both"/>
        <w:rPr>
          <w:rFonts w:ascii="Times New Roman" w:hAnsi="Times New Roman"/>
          <w:color w:val="000000"/>
          <w:sz w:val="24"/>
          <w:szCs w:val="24"/>
        </w:rPr>
      </w:pPr>
      <w:r w:rsidRPr="00DC3055">
        <w:rPr>
          <w:rFonts w:ascii="Times New Roman" w:eastAsia="Times New Roman" w:hAnsi="Times New Roman"/>
          <w:color w:val="000000" w:themeColor="text1"/>
          <w:sz w:val="24"/>
          <w:szCs w:val="24"/>
          <w:lang w:eastAsia="ru-RU"/>
        </w:rPr>
        <w:t>Предельные (минимальные /максимальные) размеры земельного участка, в том числе их площадь</w:t>
      </w:r>
      <w:r w:rsidRPr="00DC3055">
        <w:rPr>
          <w:rFonts w:ascii="Times New Roman" w:hAnsi="Times New Roman"/>
          <w:color w:val="000000"/>
          <w:sz w:val="24"/>
          <w:szCs w:val="24"/>
        </w:rPr>
        <w:t>:</w:t>
      </w:r>
    </w:p>
    <w:p w14:paraId="1897FD32" w14:textId="728387DE" w:rsidR="000301D1" w:rsidRPr="00DC3055" w:rsidRDefault="000301D1" w:rsidP="000301D1">
      <w:pPr>
        <w:pStyle w:val="a6"/>
        <w:tabs>
          <w:tab w:val="left" w:pos="851"/>
          <w:tab w:val="left" w:pos="993"/>
        </w:tabs>
        <w:spacing w:after="0" w:line="240" w:lineRule="auto"/>
        <w:ind w:left="0" w:firstLine="709"/>
        <w:jc w:val="both"/>
        <w:rPr>
          <w:rFonts w:ascii="Times New Roman" w:hAnsi="Times New Roman"/>
          <w:color w:val="000000"/>
          <w:sz w:val="24"/>
          <w:szCs w:val="24"/>
        </w:rPr>
      </w:pPr>
      <w:r w:rsidRPr="00DC3055">
        <w:rPr>
          <w:rFonts w:ascii="Times New Roman" w:hAnsi="Times New Roman"/>
          <w:color w:val="000000"/>
          <w:sz w:val="24"/>
          <w:szCs w:val="24"/>
        </w:rPr>
        <w:t>-   минимальная ширина участка по уличному фронту – 2</w:t>
      </w:r>
      <w:r w:rsidR="00420128" w:rsidRPr="00DC3055">
        <w:rPr>
          <w:rFonts w:ascii="Times New Roman" w:hAnsi="Times New Roman"/>
          <w:color w:val="000000"/>
          <w:sz w:val="24"/>
          <w:szCs w:val="24"/>
        </w:rPr>
        <w:t>0</w:t>
      </w:r>
      <w:r w:rsidRPr="00DC3055">
        <w:rPr>
          <w:rFonts w:ascii="Times New Roman" w:hAnsi="Times New Roman"/>
          <w:color w:val="000000"/>
          <w:sz w:val="24"/>
          <w:szCs w:val="24"/>
        </w:rPr>
        <w:t xml:space="preserve"> м.</w:t>
      </w:r>
    </w:p>
    <w:p w14:paraId="19D91F5D" w14:textId="291497E0" w:rsidR="000301D1" w:rsidRPr="00DC3055" w:rsidRDefault="000301D1" w:rsidP="00C25FB3">
      <w:pPr>
        <w:pStyle w:val="a6"/>
        <w:numPr>
          <w:ilvl w:val="0"/>
          <w:numId w:val="44"/>
        </w:numPr>
        <w:tabs>
          <w:tab w:val="left" w:pos="851"/>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94EF1A" w14:textId="77777777" w:rsidR="000301D1" w:rsidRPr="00DC3055" w:rsidRDefault="000301D1" w:rsidP="000301D1">
      <w:pPr>
        <w:pStyle w:val="a6"/>
        <w:tabs>
          <w:tab w:val="left" w:pos="851"/>
          <w:tab w:val="left" w:pos="993"/>
        </w:tabs>
        <w:spacing w:after="0" w:line="240" w:lineRule="auto"/>
        <w:ind w:left="0" w:firstLine="709"/>
        <w:jc w:val="both"/>
        <w:rPr>
          <w:rFonts w:ascii="Times New Roman" w:hAnsi="Times New Roman"/>
          <w:sz w:val="24"/>
          <w:szCs w:val="24"/>
        </w:rPr>
      </w:pPr>
      <w:r w:rsidRPr="00DC3055">
        <w:rPr>
          <w:rFonts w:ascii="Times New Roman" w:eastAsia="Times New Roman" w:hAnsi="Times New Roman"/>
          <w:color w:val="000000" w:themeColor="text1"/>
          <w:sz w:val="24"/>
          <w:szCs w:val="24"/>
          <w:lang w:eastAsia="ru-RU"/>
        </w:rPr>
        <w:t xml:space="preserve">- </w:t>
      </w:r>
      <w:r w:rsidRPr="00DC3055">
        <w:rPr>
          <w:rFonts w:ascii="Times New Roman" w:hAnsi="Times New Roman"/>
          <w:sz w:val="24"/>
          <w:szCs w:val="24"/>
        </w:rPr>
        <w:t xml:space="preserve">до стен зданий без окон – </w:t>
      </w:r>
      <w:smartTag w:uri="urn:schemas-microsoft-com:office:smarttags" w:element="metricconverter">
        <w:smartTagPr>
          <w:attr w:name="ProductID" w:val="3 метра"/>
        </w:smartTagPr>
        <w:r w:rsidRPr="00DC3055">
          <w:rPr>
            <w:rFonts w:ascii="Times New Roman" w:hAnsi="Times New Roman"/>
            <w:sz w:val="24"/>
            <w:szCs w:val="24"/>
          </w:rPr>
          <w:t>3 метра</w:t>
        </w:r>
      </w:smartTag>
      <w:r w:rsidRPr="00DC3055">
        <w:rPr>
          <w:rFonts w:ascii="Times New Roman" w:hAnsi="Times New Roman"/>
          <w:sz w:val="24"/>
          <w:szCs w:val="24"/>
        </w:rPr>
        <w:t xml:space="preserve">, стен зданий с окнами – </w:t>
      </w:r>
      <w:smartTag w:uri="urn:schemas-microsoft-com:office:smarttags" w:element="metricconverter">
        <w:smartTagPr>
          <w:attr w:name="ProductID" w:val="6 метров"/>
        </w:smartTagPr>
        <w:r w:rsidRPr="00DC3055">
          <w:rPr>
            <w:rFonts w:ascii="Times New Roman" w:hAnsi="Times New Roman"/>
            <w:sz w:val="24"/>
            <w:szCs w:val="24"/>
          </w:rPr>
          <w:t>6 метров</w:t>
        </w:r>
      </w:smartTag>
      <w:r w:rsidRPr="00DC3055">
        <w:rPr>
          <w:rFonts w:ascii="Times New Roman" w:hAnsi="Times New Roman"/>
          <w:sz w:val="24"/>
          <w:szCs w:val="24"/>
        </w:rPr>
        <w:t>.</w:t>
      </w:r>
    </w:p>
    <w:p w14:paraId="21A59AC1" w14:textId="77777777" w:rsidR="000301D1" w:rsidRPr="00DC3055" w:rsidRDefault="000301D1" w:rsidP="00C25FB3">
      <w:pPr>
        <w:pStyle w:val="a6"/>
        <w:numPr>
          <w:ilvl w:val="0"/>
          <w:numId w:val="44"/>
        </w:numPr>
        <w:tabs>
          <w:tab w:val="left" w:pos="851"/>
          <w:tab w:val="left" w:pos="993"/>
        </w:tabs>
        <w:spacing w:after="0" w:line="240" w:lineRule="auto"/>
        <w:ind w:left="0" w:firstLine="709"/>
        <w:jc w:val="both"/>
        <w:rPr>
          <w:rFonts w:ascii="Times New Roman" w:eastAsia="Times New Roman" w:hAnsi="Times New Roman"/>
          <w:b/>
          <w:color w:val="000000" w:themeColor="text1"/>
          <w:sz w:val="20"/>
          <w:szCs w:val="20"/>
          <w:lang w:eastAsia="ru-RU"/>
        </w:rPr>
      </w:pPr>
      <w:r w:rsidRPr="00DC3055">
        <w:rPr>
          <w:rFonts w:ascii="Times New Roman" w:eastAsia="Times New Roman" w:hAnsi="Times New Roman"/>
          <w:color w:val="000000" w:themeColor="text1"/>
          <w:sz w:val="24"/>
          <w:szCs w:val="24"/>
          <w:lang w:eastAsia="ru-RU"/>
        </w:rPr>
        <w:t xml:space="preserve">Предельное количество этажей или предельная высота зданий, строений, сооружений – </w:t>
      </w:r>
      <w:r w:rsidRPr="00DC3055">
        <w:rPr>
          <w:rFonts w:ascii="Times New Roman" w:hAnsi="Times New Roman"/>
          <w:color w:val="000000"/>
          <w:sz w:val="24"/>
          <w:szCs w:val="24"/>
        </w:rPr>
        <w:t>30 м.</w:t>
      </w:r>
    </w:p>
    <w:p w14:paraId="692E9D93" w14:textId="00450690" w:rsidR="000301D1" w:rsidRPr="00DC3055" w:rsidRDefault="000301D1" w:rsidP="00C25FB3">
      <w:pPr>
        <w:pStyle w:val="a6"/>
        <w:numPr>
          <w:ilvl w:val="0"/>
          <w:numId w:val="44"/>
        </w:numPr>
        <w:tabs>
          <w:tab w:val="left" w:pos="851"/>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 xml:space="preserve">Максимальный </w:t>
      </w:r>
      <w:r w:rsidR="003642E9" w:rsidRPr="00DC3055">
        <w:rPr>
          <w:rFonts w:ascii="Times New Roman" w:eastAsia="Times New Roman" w:hAnsi="Times New Roman"/>
          <w:color w:val="000000" w:themeColor="text1"/>
          <w:sz w:val="24"/>
          <w:szCs w:val="24"/>
          <w:lang w:eastAsia="ru-RU"/>
        </w:rPr>
        <w:t>процент</w:t>
      </w:r>
      <w:r w:rsidRPr="00DC3055">
        <w:rPr>
          <w:rFonts w:ascii="Times New Roman" w:eastAsia="Times New Roman" w:hAnsi="Times New Roman"/>
          <w:color w:val="000000" w:themeColor="text1"/>
          <w:sz w:val="24"/>
          <w:szCs w:val="24"/>
          <w:lang w:eastAsia="ru-RU"/>
        </w:rPr>
        <w:t xml:space="preserve"> застройки в границах земельного участка – 75 %.</w:t>
      </w:r>
    </w:p>
    <w:p w14:paraId="3C600AD6" w14:textId="77777777" w:rsidR="000301D1" w:rsidRPr="00DC3055" w:rsidRDefault="000301D1" w:rsidP="00C25FB3">
      <w:pPr>
        <w:pStyle w:val="a6"/>
        <w:numPr>
          <w:ilvl w:val="0"/>
          <w:numId w:val="44"/>
        </w:numPr>
        <w:tabs>
          <w:tab w:val="left" w:pos="851"/>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Иные показатели:</w:t>
      </w:r>
    </w:p>
    <w:p w14:paraId="4B8C85F0" w14:textId="52618E4B" w:rsidR="000301D1" w:rsidRPr="00DC3055" w:rsidRDefault="000301D1" w:rsidP="000301D1">
      <w:pPr>
        <w:pStyle w:val="a6"/>
        <w:tabs>
          <w:tab w:val="left" w:pos="851"/>
          <w:tab w:val="left" w:pos="993"/>
        </w:tabs>
        <w:spacing w:after="0" w:line="240" w:lineRule="auto"/>
        <w:ind w:left="0" w:firstLine="709"/>
        <w:jc w:val="both"/>
        <w:rPr>
          <w:rFonts w:ascii="Times New Roman" w:hAnsi="Times New Roman"/>
          <w:sz w:val="24"/>
          <w:szCs w:val="24"/>
        </w:rPr>
      </w:pPr>
      <w:r w:rsidRPr="00DC3055">
        <w:rPr>
          <w:rFonts w:ascii="Times New Roman" w:eastAsia="Times New Roman" w:hAnsi="Times New Roman"/>
          <w:color w:val="000000" w:themeColor="text1"/>
          <w:sz w:val="24"/>
          <w:szCs w:val="24"/>
          <w:lang w:eastAsia="ru-RU"/>
        </w:rPr>
        <w:t>- минимальные расстояния</w:t>
      </w:r>
      <w:r w:rsidRPr="00DC3055">
        <w:rPr>
          <w:rFonts w:ascii="Times New Roman" w:hAnsi="Times New Roman"/>
          <w:sz w:val="24"/>
          <w:szCs w:val="24"/>
        </w:rPr>
        <w:t xml:space="preserve"> от всех зданий до красных линий магистральных улиц всех типов и улиц и дорог местного значения – 5 м.</w:t>
      </w:r>
    </w:p>
    <w:p w14:paraId="6F094BD6" w14:textId="4E7DCE73" w:rsidR="00B7786E" w:rsidRPr="00DC3055" w:rsidRDefault="00B7786E" w:rsidP="00C25FB3">
      <w:pPr>
        <w:numPr>
          <w:ilvl w:val="0"/>
          <w:numId w:val="37"/>
        </w:numPr>
        <w:tabs>
          <w:tab w:val="left" w:pos="851"/>
          <w:tab w:val="left" w:pos="993"/>
        </w:tabs>
        <w:spacing w:after="0" w:line="240" w:lineRule="auto"/>
        <w:ind w:left="0" w:firstLine="709"/>
        <w:contextualSpacing/>
        <w:jc w:val="both"/>
        <w:rPr>
          <w:rFonts w:ascii="Times New Roman" w:hAnsi="Times New Roman"/>
          <w:color w:val="000000"/>
          <w:sz w:val="24"/>
          <w:szCs w:val="24"/>
        </w:rPr>
      </w:pPr>
      <w:r w:rsidRPr="00DC3055">
        <w:rPr>
          <w:rFonts w:ascii="Times New Roman" w:hAnsi="Times New Roman"/>
          <w:color w:val="000000"/>
          <w:sz w:val="24"/>
          <w:szCs w:val="24"/>
        </w:rPr>
        <w:t xml:space="preserve">Ограничения использования земельных участков и объектов капитального строительства, находящихся в зоне </w:t>
      </w:r>
      <w:r w:rsidR="001B6E09" w:rsidRPr="00DC3055">
        <w:rPr>
          <w:rFonts w:ascii="Times New Roman" w:hAnsi="Times New Roman"/>
          <w:color w:val="000000"/>
          <w:sz w:val="24"/>
          <w:szCs w:val="24"/>
        </w:rPr>
        <w:t>ОД2</w:t>
      </w:r>
      <w:r w:rsidRPr="00DC3055">
        <w:rPr>
          <w:rFonts w:ascii="Times New Roman" w:hAnsi="Times New Roman"/>
          <w:color w:val="000000"/>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2754DB" w:rsidRPr="00DC3055">
        <w:rPr>
          <w:rFonts w:ascii="Times New Roman" w:hAnsi="Times New Roman"/>
          <w:color w:val="000000"/>
          <w:sz w:val="24"/>
          <w:szCs w:val="24"/>
        </w:rPr>
        <w:t>0</w:t>
      </w:r>
      <w:r w:rsidRPr="00DC3055">
        <w:rPr>
          <w:rFonts w:ascii="Times New Roman" w:hAnsi="Times New Roman"/>
          <w:color w:val="000000"/>
          <w:sz w:val="24"/>
          <w:szCs w:val="24"/>
        </w:rPr>
        <w:t xml:space="preserve"> настоящих Правил землепользования и застройки</w:t>
      </w:r>
      <w:r w:rsidR="00DA67C6" w:rsidRPr="00DC3055">
        <w:rPr>
          <w:rFonts w:ascii="Times New Roman" w:hAnsi="Times New Roman"/>
          <w:color w:val="000000"/>
          <w:sz w:val="24"/>
          <w:szCs w:val="24"/>
        </w:rPr>
        <w:t>.</w:t>
      </w:r>
    </w:p>
    <w:p w14:paraId="38839255" w14:textId="77777777" w:rsidR="005E23BE" w:rsidRPr="00DC3055" w:rsidRDefault="005E23BE" w:rsidP="005E23BE">
      <w:pPr>
        <w:tabs>
          <w:tab w:val="left" w:pos="851"/>
          <w:tab w:val="left" w:pos="993"/>
        </w:tabs>
        <w:spacing w:after="0" w:line="240" w:lineRule="auto"/>
        <w:ind w:left="709"/>
        <w:contextualSpacing/>
        <w:jc w:val="both"/>
        <w:rPr>
          <w:rFonts w:ascii="Times New Roman" w:hAnsi="Times New Roman"/>
          <w:color w:val="000000"/>
          <w:sz w:val="24"/>
          <w:szCs w:val="24"/>
        </w:rPr>
      </w:pPr>
    </w:p>
    <w:p w14:paraId="3CCA35A6" w14:textId="31114A55" w:rsidR="001B6E09" w:rsidRPr="00DC3055" w:rsidRDefault="005A29D4" w:rsidP="001B6E09">
      <w:pPr>
        <w:keepNext/>
        <w:tabs>
          <w:tab w:val="left" w:pos="993"/>
        </w:tabs>
        <w:spacing w:before="240" w:after="60" w:line="240" w:lineRule="auto"/>
        <w:ind w:firstLine="709"/>
        <w:contextualSpacing/>
        <w:jc w:val="both"/>
        <w:outlineLvl w:val="1"/>
        <w:rPr>
          <w:rFonts w:ascii="Times New Roman" w:hAnsi="Times New Roman"/>
          <w:b/>
          <w:bCs/>
          <w:iCs/>
          <w:color w:val="000000"/>
          <w:sz w:val="24"/>
          <w:szCs w:val="24"/>
          <w:lang w:eastAsia="ru-RU"/>
        </w:rPr>
      </w:pPr>
      <w:bookmarkStart w:id="197" w:name="_Toc115991576"/>
      <w:bookmarkStart w:id="198" w:name="_Toc56024914"/>
      <w:r w:rsidRPr="00DC3055">
        <w:rPr>
          <w:rFonts w:ascii="Times New Roman" w:hAnsi="Times New Roman"/>
          <w:color w:val="000000"/>
          <w:sz w:val="24"/>
          <w:szCs w:val="24"/>
        </w:rPr>
        <w:t xml:space="preserve">Статья </w:t>
      </w:r>
      <w:r w:rsidR="001B6E09" w:rsidRPr="00DC3055">
        <w:rPr>
          <w:rFonts w:ascii="Times New Roman" w:hAnsi="Times New Roman"/>
          <w:color w:val="000000"/>
          <w:sz w:val="24"/>
          <w:szCs w:val="24"/>
        </w:rPr>
        <w:t>3</w:t>
      </w:r>
      <w:r w:rsidR="00654EFA" w:rsidRPr="00DC3055">
        <w:rPr>
          <w:rFonts w:ascii="Times New Roman" w:hAnsi="Times New Roman"/>
          <w:color w:val="000000"/>
          <w:sz w:val="24"/>
          <w:szCs w:val="24"/>
        </w:rPr>
        <w:t>4</w:t>
      </w:r>
      <w:r w:rsidRPr="00DC3055">
        <w:rPr>
          <w:rFonts w:ascii="Times New Roman" w:hAnsi="Times New Roman"/>
          <w:color w:val="000000"/>
          <w:sz w:val="24"/>
          <w:szCs w:val="24"/>
        </w:rPr>
        <w:t>.</w:t>
      </w:r>
      <w:r w:rsidRPr="00DC3055">
        <w:rPr>
          <w:rFonts w:ascii="Times New Roman" w:hAnsi="Times New Roman"/>
          <w:b/>
          <w:color w:val="000000"/>
          <w:sz w:val="24"/>
          <w:szCs w:val="24"/>
        </w:rPr>
        <w:t xml:space="preserve"> П1. </w:t>
      </w:r>
      <w:r w:rsidRPr="00DC3055">
        <w:rPr>
          <w:rFonts w:ascii="Times New Roman" w:hAnsi="Times New Roman"/>
          <w:b/>
          <w:bCs/>
          <w:iCs/>
          <w:color w:val="000000"/>
          <w:sz w:val="24"/>
          <w:szCs w:val="24"/>
          <w:lang w:eastAsia="ru-RU"/>
        </w:rPr>
        <w:t>Градостроительный</w:t>
      </w:r>
      <w:r w:rsidRPr="00DC3055">
        <w:rPr>
          <w:rFonts w:ascii="Times New Roman" w:hAnsi="Times New Roman"/>
          <w:b/>
          <w:color w:val="000000"/>
          <w:sz w:val="24"/>
          <w:szCs w:val="24"/>
        </w:rPr>
        <w:t xml:space="preserve"> </w:t>
      </w:r>
      <w:r w:rsidRPr="00DC3055">
        <w:rPr>
          <w:rFonts w:ascii="Times New Roman" w:hAnsi="Times New Roman"/>
          <w:b/>
          <w:bCs/>
          <w:iCs/>
          <w:color w:val="000000"/>
          <w:sz w:val="24"/>
          <w:szCs w:val="24"/>
          <w:lang w:eastAsia="ru-RU"/>
        </w:rPr>
        <w:t xml:space="preserve">регламент </w:t>
      </w:r>
      <w:r w:rsidR="001B6E09" w:rsidRPr="00DC3055">
        <w:rPr>
          <w:rFonts w:ascii="Times New Roman" w:hAnsi="Times New Roman"/>
          <w:b/>
          <w:bCs/>
          <w:iCs/>
          <w:color w:val="000000"/>
          <w:sz w:val="24"/>
          <w:szCs w:val="24"/>
          <w:lang w:eastAsia="ru-RU"/>
        </w:rPr>
        <w:t xml:space="preserve">производственной </w:t>
      </w:r>
      <w:r w:rsidRPr="00DC3055">
        <w:rPr>
          <w:rFonts w:ascii="Times New Roman" w:hAnsi="Times New Roman"/>
          <w:b/>
          <w:bCs/>
          <w:iCs/>
          <w:color w:val="000000"/>
          <w:sz w:val="24"/>
          <w:szCs w:val="24"/>
          <w:lang w:eastAsia="ru-RU"/>
        </w:rPr>
        <w:t>зоны</w:t>
      </w:r>
      <w:bookmarkEnd w:id="197"/>
      <w:r w:rsidRPr="00DC3055">
        <w:rPr>
          <w:rFonts w:ascii="Times New Roman" w:hAnsi="Times New Roman"/>
          <w:b/>
          <w:bCs/>
          <w:iCs/>
          <w:color w:val="000000"/>
          <w:sz w:val="24"/>
          <w:szCs w:val="24"/>
          <w:lang w:eastAsia="ru-RU"/>
        </w:rPr>
        <w:t xml:space="preserve"> </w:t>
      </w:r>
    </w:p>
    <w:p w14:paraId="321D651B" w14:textId="3478FF57" w:rsidR="005A29D4" w:rsidRPr="00DC3055" w:rsidRDefault="005A29D4" w:rsidP="00433E4E">
      <w:pPr>
        <w:numPr>
          <w:ilvl w:val="0"/>
          <w:numId w:val="28"/>
        </w:numPr>
        <w:tabs>
          <w:tab w:val="left" w:pos="851"/>
          <w:tab w:val="left" w:pos="993"/>
        </w:tabs>
        <w:spacing w:after="0" w:line="240" w:lineRule="auto"/>
        <w:ind w:left="0" w:firstLine="709"/>
        <w:contextualSpacing/>
        <w:jc w:val="both"/>
        <w:rPr>
          <w:rFonts w:ascii="Times New Roman" w:hAnsi="Times New Roman"/>
          <w:color w:val="000000"/>
          <w:sz w:val="24"/>
          <w:szCs w:val="24"/>
          <w:lang w:eastAsia="ru-RU"/>
        </w:rPr>
      </w:pPr>
      <w:r w:rsidRPr="00DC3055">
        <w:rPr>
          <w:rFonts w:ascii="Times New Roman" w:hAnsi="Times New Roman"/>
          <w:color w:val="000000"/>
          <w:sz w:val="24"/>
          <w:szCs w:val="24"/>
        </w:rPr>
        <w:t>Виды разреш</w:t>
      </w:r>
      <w:r w:rsidRPr="00DC3055">
        <w:rPr>
          <w:rFonts w:ascii="Times New Roman" w:hAnsi="Times New Roman"/>
          <w:color w:val="000000"/>
          <w:sz w:val="24"/>
          <w:szCs w:val="24"/>
          <w:lang w:eastAsia="ru-RU"/>
        </w:rPr>
        <w:t xml:space="preserve">ённого использования земельных участков и объектов </w:t>
      </w:r>
      <w:r w:rsidRPr="00DC3055">
        <w:rPr>
          <w:rFonts w:ascii="Times New Roman" w:hAnsi="Times New Roman"/>
          <w:color w:val="000000"/>
          <w:sz w:val="24"/>
          <w:szCs w:val="24"/>
        </w:rPr>
        <w:t>капитального</w:t>
      </w:r>
      <w:r w:rsidRPr="00DC3055">
        <w:rPr>
          <w:rFonts w:ascii="Times New Roman" w:hAnsi="Times New Roman"/>
          <w:color w:val="000000"/>
          <w:sz w:val="24"/>
          <w:szCs w:val="24"/>
          <w:lang w:eastAsia="ru-RU"/>
        </w:rPr>
        <w:t xml:space="preserve"> строительства:</w:t>
      </w:r>
    </w:p>
    <w:tbl>
      <w:tblPr>
        <w:tblW w:w="5000" w:type="pct"/>
        <w:tblLayout w:type="fixed"/>
        <w:tblCellMar>
          <w:left w:w="57" w:type="dxa"/>
          <w:right w:w="57" w:type="dxa"/>
        </w:tblCellMar>
        <w:tblLook w:val="00A0" w:firstRow="1" w:lastRow="0" w:firstColumn="1" w:lastColumn="0" w:noHBand="0" w:noVBand="0"/>
      </w:tblPr>
      <w:tblGrid>
        <w:gridCol w:w="2552"/>
        <w:gridCol w:w="6783"/>
      </w:tblGrid>
      <w:tr w:rsidR="005A29D4" w:rsidRPr="00DC3055" w14:paraId="574E6E1C" w14:textId="77777777" w:rsidTr="00B20726">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2CBC8531" w14:textId="77777777" w:rsidR="005A29D4" w:rsidRPr="00DC3055" w:rsidRDefault="005A29D4" w:rsidP="00B20726">
            <w:pPr>
              <w:tabs>
                <w:tab w:val="left" w:pos="851"/>
                <w:tab w:val="left" w:pos="993"/>
              </w:tabs>
              <w:spacing w:line="240" w:lineRule="auto"/>
              <w:contextualSpacing/>
              <w:jc w:val="center"/>
              <w:rPr>
                <w:rFonts w:ascii="Times New Roman" w:hAnsi="Times New Roman" w:cs="Times New Roman"/>
              </w:rPr>
            </w:pPr>
            <w:r w:rsidRPr="00DC3055">
              <w:rPr>
                <w:rFonts w:ascii="Times New Roman" w:hAnsi="Times New Roman" w:cs="Times New Roman"/>
                <w:b/>
              </w:rPr>
              <w:t>Основные виды использования</w:t>
            </w:r>
          </w:p>
        </w:tc>
      </w:tr>
      <w:tr w:rsidR="005A29D4" w:rsidRPr="00DC3055" w14:paraId="36441152" w14:textId="77777777" w:rsidTr="00B20726">
        <w:trPr>
          <w:trHeight w:val="547"/>
        </w:trPr>
        <w:tc>
          <w:tcPr>
            <w:tcW w:w="1367" w:type="pct"/>
            <w:tcBorders>
              <w:top w:val="single" w:sz="8" w:space="0" w:color="auto"/>
              <w:left w:val="single" w:sz="8" w:space="0" w:color="auto"/>
              <w:bottom w:val="single" w:sz="8" w:space="0" w:color="auto"/>
              <w:right w:val="nil"/>
            </w:tcBorders>
          </w:tcPr>
          <w:p w14:paraId="76E302AF" w14:textId="77777777" w:rsidR="005A29D4" w:rsidRPr="00DC3055" w:rsidRDefault="005A29D4" w:rsidP="00B20726">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7DEADD98" w14:textId="77777777" w:rsidR="005A29D4" w:rsidRPr="00DC3055" w:rsidRDefault="005A29D4" w:rsidP="00B20726">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Описание вида разрешенного использования</w:t>
            </w:r>
          </w:p>
        </w:tc>
      </w:tr>
      <w:tr w:rsidR="005A29D4" w:rsidRPr="00DC3055" w14:paraId="41341A2F" w14:textId="77777777" w:rsidTr="00B20726">
        <w:trPr>
          <w:trHeight w:val="547"/>
        </w:trPr>
        <w:tc>
          <w:tcPr>
            <w:tcW w:w="1367" w:type="pct"/>
            <w:tcBorders>
              <w:top w:val="single" w:sz="8" w:space="0" w:color="auto"/>
              <w:left w:val="single" w:sz="8" w:space="0" w:color="auto"/>
              <w:bottom w:val="single" w:sz="8" w:space="0" w:color="auto"/>
              <w:right w:val="nil"/>
            </w:tcBorders>
          </w:tcPr>
          <w:p w14:paraId="6C594F6D" w14:textId="77777777" w:rsidR="005A29D4" w:rsidRPr="00DC3055" w:rsidRDefault="005A29D4" w:rsidP="00B20726">
            <w:pPr>
              <w:pStyle w:val="ConsPlusNormal"/>
              <w:tabs>
                <w:tab w:val="left" w:pos="671"/>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14:paraId="3949043B" w14:textId="4345BBD0" w:rsidR="005A29D4" w:rsidRPr="00DC3055" w:rsidRDefault="001B6E09" w:rsidP="00F8740B">
            <w:pPr>
              <w:tabs>
                <w:tab w:val="left" w:pos="671"/>
                <w:tab w:val="left" w:pos="851"/>
                <w:tab w:val="left" w:pos="993"/>
              </w:tabs>
              <w:spacing w:after="0" w:line="240" w:lineRule="auto"/>
              <w:contextualSpacing/>
              <w:jc w:val="both"/>
              <w:rPr>
                <w:rFonts w:ascii="Times New Roman" w:hAnsi="Times New Roman" w:cs="Times New Roman"/>
                <w:lang w:eastAsia="ru-RU"/>
              </w:rPr>
            </w:pPr>
            <w:r w:rsidRPr="00DC3055">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C3055">
              <w:rPr>
                <w:rFonts w:ascii="Times New Roman" w:hAnsi="Times New Roman" w:cs="Times New Roman"/>
              </w:rPr>
              <w:t>машино</w:t>
            </w:r>
            <w:proofErr w:type="spellEnd"/>
            <w:r w:rsidRPr="00DC3055">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w:anchor="P317" w:history="1">
              <w:r w:rsidRPr="00DC3055">
                <w:rPr>
                  <w:rFonts w:ascii="Times New Roman" w:hAnsi="Times New Roman" w:cs="Times New Roman"/>
                </w:rPr>
                <w:t>кодами 2.7.2, 4.9</w:t>
              </w:r>
            </w:hyperlink>
          </w:p>
        </w:tc>
      </w:tr>
      <w:tr w:rsidR="005A29D4" w:rsidRPr="00DC3055" w14:paraId="71E447F5" w14:textId="77777777" w:rsidTr="00B20726">
        <w:trPr>
          <w:trHeight w:val="547"/>
        </w:trPr>
        <w:tc>
          <w:tcPr>
            <w:tcW w:w="1367" w:type="pct"/>
            <w:tcBorders>
              <w:top w:val="single" w:sz="8" w:space="0" w:color="auto"/>
              <w:left w:val="single" w:sz="8" w:space="0" w:color="auto"/>
              <w:bottom w:val="single" w:sz="8" w:space="0" w:color="auto"/>
              <w:right w:val="nil"/>
            </w:tcBorders>
          </w:tcPr>
          <w:p w14:paraId="06DD533F" w14:textId="77777777" w:rsidR="005A29D4" w:rsidRPr="00DC3055" w:rsidRDefault="005A29D4" w:rsidP="00B20726">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14:paraId="73CF4704" w14:textId="77777777" w:rsidR="005A29D4" w:rsidRPr="00DC3055" w:rsidRDefault="005A29D4" w:rsidP="00B20726">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C3055">
                <w:rPr>
                  <w:rFonts w:ascii="Times New Roman" w:hAnsi="Times New Roman" w:cs="Times New Roman"/>
                </w:rPr>
                <w:t>кодами 3.1.1</w:t>
              </w:r>
            </w:hyperlink>
            <w:r w:rsidRPr="00DC3055">
              <w:rPr>
                <w:rFonts w:ascii="Times New Roman" w:hAnsi="Times New Roman" w:cs="Times New Roman"/>
              </w:rPr>
              <w:t xml:space="preserve"> - </w:t>
            </w:r>
            <w:hyperlink w:anchor="Par202" w:tooltip="3.1.2" w:history="1">
              <w:r w:rsidRPr="00DC3055">
                <w:rPr>
                  <w:rFonts w:ascii="Times New Roman" w:hAnsi="Times New Roman" w:cs="Times New Roman"/>
                </w:rPr>
                <w:t>3.1.2</w:t>
              </w:r>
            </w:hyperlink>
          </w:p>
        </w:tc>
      </w:tr>
      <w:tr w:rsidR="005A29D4" w:rsidRPr="00DC3055" w14:paraId="65955517" w14:textId="77777777" w:rsidTr="00B20726">
        <w:trPr>
          <w:trHeight w:val="547"/>
        </w:trPr>
        <w:tc>
          <w:tcPr>
            <w:tcW w:w="1367" w:type="pct"/>
            <w:tcBorders>
              <w:top w:val="single" w:sz="8" w:space="0" w:color="auto"/>
              <w:left w:val="single" w:sz="8" w:space="0" w:color="auto"/>
              <w:bottom w:val="single" w:sz="8" w:space="0" w:color="auto"/>
              <w:right w:val="nil"/>
            </w:tcBorders>
          </w:tcPr>
          <w:p w14:paraId="5DA9643C" w14:textId="77777777" w:rsidR="005A29D4" w:rsidRPr="00DC3055" w:rsidRDefault="005A29D4" w:rsidP="00B20726">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14:paraId="467730BB" w14:textId="77777777" w:rsidR="005A29D4" w:rsidRPr="00DC3055" w:rsidRDefault="005A29D4" w:rsidP="00B20726">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DC3055">
              <w:rPr>
                <w:rFonts w:ascii="Times New Roman" w:hAnsi="Times New Roman" w:cs="Times New Roman"/>
              </w:rPr>
              <w:lastRenderedPageBreak/>
              <w:t>обслуживания уборочной и аварийной техники, сооружений, необходимых для сбора и плавки снега)</w:t>
            </w:r>
          </w:p>
        </w:tc>
      </w:tr>
      <w:tr w:rsidR="005A29D4" w:rsidRPr="00DC3055" w14:paraId="6AC6B8DD" w14:textId="77777777" w:rsidTr="00B20726">
        <w:trPr>
          <w:trHeight w:val="547"/>
        </w:trPr>
        <w:tc>
          <w:tcPr>
            <w:tcW w:w="1367" w:type="pct"/>
            <w:tcBorders>
              <w:top w:val="single" w:sz="8" w:space="0" w:color="auto"/>
              <w:left w:val="single" w:sz="8" w:space="0" w:color="auto"/>
              <w:bottom w:val="single" w:sz="8" w:space="0" w:color="auto"/>
              <w:right w:val="nil"/>
            </w:tcBorders>
          </w:tcPr>
          <w:p w14:paraId="2CEE476C" w14:textId="77777777" w:rsidR="005A29D4" w:rsidRPr="00DC3055" w:rsidRDefault="005A29D4" w:rsidP="00B20726">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14:paraId="4C36BB92" w14:textId="77777777" w:rsidR="005A29D4" w:rsidRPr="00DC3055" w:rsidRDefault="005A29D4" w:rsidP="00B20726">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r>
      <w:tr w:rsidR="00BD548B" w:rsidRPr="00DC3055" w14:paraId="23A17031" w14:textId="77777777" w:rsidTr="00B20726">
        <w:trPr>
          <w:trHeight w:val="547"/>
        </w:trPr>
        <w:tc>
          <w:tcPr>
            <w:tcW w:w="1367" w:type="pct"/>
            <w:tcBorders>
              <w:top w:val="single" w:sz="8" w:space="0" w:color="auto"/>
              <w:left w:val="single" w:sz="8" w:space="0" w:color="auto"/>
              <w:bottom w:val="single" w:sz="8" w:space="0" w:color="auto"/>
              <w:right w:val="nil"/>
            </w:tcBorders>
          </w:tcPr>
          <w:p w14:paraId="34A01D49" w14:textId="703CF2C3" w:rsidR="00BD548B" w:rsidRPr="00DC3055" w:rsidRDefault="00BD548B" w:rsidP="00BD548B">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3.2.3 Оказание услуг связи</w:t>
            </w:r>
          </w:p>
        </w:tc>
        <w:tc>
          <w:tcPr>
            <w:tcW w:w="3633" w:type="pct"/>
            <w:tcBorders>
              <w:top w:val="single" w:sz="8" w:space="0" w:color="auto"/>
              <w:left w:val="single" w:sz="8" w:space="0" w:color="auto"/>
              <w:bottom w:val="single" w:sz="8" w:space="0" w:color="auto"/>
              <w:right w:val="single" w:sz="8" w:space="0" w:color="auto"/>
            </w:tcBorders>
          </w:tcPr>
          <w:p w14:paraId="7D904B30" w14:textId="6D3A0A3D" w:rsidR="00BD548B" w:rsidRPr="00DC3055" w:rsidRDefault="00BD548B" w:rsidP="00BD548B">
            <w:pPr>
              <w:tabs>
                <w:tab w:val="left" w:pos="851"/>
                <w:tab w:val="left" w:pos="993"/>
              </w:tabs>
              <w:spacing w:after="0" w:line="240" w:lineRule="auto"/>
              <w:contextualSpacing/>
              <w:jc w:val="both"/>
              <w:rPr>
                <w:rFonts w:ascii="Times New Roman" w:hAnsi="Times New Roman" w:cs="Times New Roman"/>
              </w:rPr>
            </w:pPr>
            <w:r w:rsidRPr="00DC3055">
              <w:rPr>
                <w:rFonts w:ascii="Times New Roman" w:eastAsia="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D548B" w:rsidRPr="00DC3055" w14:paraId="363EE910" w14:textId="77777777" w:rsidTr="00B20726">
        <w:trPr>
          <w:trHeight w:val="547"/>
        </w:trPr>
        <w:tc>
          <w:tcPr>
            <w:tcW w:w="1367" w:type="pct"/>
            <w:tcBorders>
              <w:top w:val="single" w:sz="8" w:space="0" w:color="auto"/>
              <w:left w:val="single" w:sz="8" w:space="0" w:color="auto"/>
              <w:bottom w:val="single" w:sz="8" w:space="0" w:color="auto"/>
              <w:right w:val="nil"/>
            </w:tcBorders>
          </w:tcPr>
          <w:p w14:paraId="2C85CDA4" w14:textId="5CE2783A" w:rsidR="00BD548B" w:rsidRPr="00DC3055" w:rsidRDefault="00BD548B" w:rsidP="00BD548B">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4.1 Деловое управление</w:t>
            </w:r>
          </w:p>
        </w:tc>
        <w:tc>
          <w:tcPr>
            <w:tcW w:w="3633" w:type="pct"/>
            <w:tcBorders>
              <w:top w:val="single" w:sz="8" w:space="0" w:color="auto"/>
              <w:left w:val="single" w:sz="8" w:space="0" w:color="auto"/>
              <w:bottom w:val="single" w:sz="8" w:space="0" w:color="auto"/>
              <w:right w:val="single" w:sz="8" w:space="0" w:color="auto"/>
            </w:tcBorders>
          </w:tcPr>
          <w:p w14:paraId="242EE61F" w14:textId="772B254E" w:rsidR="00BD548B" w:rsidRPr="00DC3055" w:rsidRDefault="00BD548B" w:rsidP="00BD548B">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D548B" w:rsidRPr="00DC3055" w14:paraId="29E4987E" w14:textId="77777777" w:rsidTr="00B20726">
        <w:trPr>
          <w:trHeight w:val="547"/>
        </w:trPr>
        <w:tc>
          <w:tcPr>
            <w:tcW w:w="1367" w:type="pct"/>
            <w:tcBorders>
              <w:top w:val="single" w:sz="8" w:space="0" w:color="auto"/>
              <w:left w:val="single" w:sz="8" w:space="0" w:color="auto"/>
              <w:bottom w:val="single" w:sz="8" w:space="0" w:color="auto"/>
              <w:right w:val="nil"/>
            </w:tcBorders>
          </w:tcPr>
          <w:p w14:paraId="7911B1B8" w14:textId="576ECCD0" w:rsidR="00BD548B" w:rsidRPr="00DC3055" w:rsidRDefault="00BD548B" w:rsidP="00BD548B">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4.9 Служебные гаражи</w:t>
            </w:r>
          </w:p>
        </w:tc>
        <w:tc>
          <w:tcPr>
            <w:tcW w:w="3633" w:type="pct"/>
            <w:tcBorders>
              <w:top w:val="single" w:sz="8" w:space="0" w:color="auto"/>
              <w:left w:val="single" w:sz="8" w:space="0" w:color="auto"/>
              <w:bottom w:val="single" w:sz="8" w:space="0" w:color="auto"/>
              <w:right w:val="single" w:sz="8" w:space="0" w:color="auto"/>
            </w:tcBorders>
          </w:tcPr>
          <w:p w14:paraId="36DBD0C3" w14:textId="50B4363B" w:rsidR="00BD548B" w:rsidRPr="00DC3055" w:rsidRDefault="00BD548B" w:rsidP="00BD548B">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2" w:history="1">
              <w:r w:rsidRPr="00DC3055">
                <w:rPr>
                  <w:rFonts w:ascii="Times New Roman" w:hAnsi="Times New Roman" w:cs="Times New Roman"/>
                </w:rPr>
                <w:t>кодами 3.0</w:t>
              </w:r>
            </w:hyperlink>
            <w:r w:rsidRPr="00DC3055">
              <w:rPr>
                <w:rFonts w:ascii="Times New Roman" w:hAnsi="Times New Roman" w:cs="Times New Roman"/>
              </w:rPr>
              <w:t xml:space="preserve">, </w:t>
            </w:r>
            <w:hyperlink w:anchor="P280" w:history="1">
              <w:r w:rsidRPr="00DC3055">
                <w:rPr>
                  <w:rFonts w:ascii="Times New Roman" w:hAnsi="Times New Roman" w:cs="Times New Roman"/>
                </w:rPr>
                <w:t>4.0</w:t>
              </w:r>
            </w:hyperlink>
            <w:r w:rsidRPr="00DC3055">
              <w:rPr>
                <w:rFonts w:ascii="Times New Roman" w:hAnsi="Times New Roman" w:cs="Times New Roman"/>
              </w:rPr>
              <w:t>, а также для стоянки и хранения транспортных средств общего пользования, в том числе в депо</w:t>
            </w:r>
          </w:p>
        </w:tc>
      </w:tr>
      <w:tr w:rsidR="00BD548B" w:rsidRPr="00DC3055" w14:paraId="27961B04" w14:textId="77777777" w:rsidTr="00B20726">
        <w:trPr>
          <w:trHeight w:val="547"/>
        </w:trPr>
        <w:tc>
          <w:tcPr>
            <w:tcW w:w="1367" w:type="pct"/>
            <w:tcBorders>
              <w:top w:val="single" w:sz="8" w:space="0" w:color="auto"/>
              <w:left w:val="single" w:sz="8" w:space="0" w:color="auto"/>
              <w:bottom w:val="single" w:sz="8" w:space="0" w:color="auto"/>
              <w:right w:val="nil"/>
            </w:tcBorders>
          </w:tcPr>
          <w:p w14:paraId="2F9F448B" w14:textId="33FCF7E8" w:rsidR="00BD548B" w:rsidRPr="00DC3055" w:rsidRDefault="00BD548B" w:rsidP="00BD548B">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4.9.1 Объекты дорожного сервиса</w:t>
            </w:r>
          </w:p>
        </w:tc>
        <w:tc>
          <w:tcPr>
            <w:tcW w:w="3633" w:type="pct"/>
            <w:tcBorders>
              <w:top w:val="single" w:sz="8" w:space="0" w:color="auto"/>
              <w:left w:val="single" w:sz="8" w:space="0" w:color="auto"/>
              <w:bottom w:val="single" w:sz="8" w:space="0" w:color="auto"/>
              <w:right w:val="single" w:sz="8" w:space="0" w:color="auto"/>
            </w:tcBorders>
          </w:tcPr>
          <w:p w14:paraId="0C1548CA" w14:textId="0ABF3C80" w:rsidR="00BD548B" w:rsidRPr="00DC3055" w:rsidRDefault="00BD548B" w:rsidP="00BD548B">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DC3055">
                <w:rPr>
                  <w:rFonts w:ascii="Times New Roman" w:hAnsi="Times New Roman" w:cs="Times New Roman"/>
                </w:rPr>
                <w:t>кодами 4.9.1.1</w:t>
              </w:r>
            </w:hyperlink>
            <w:r w:rsidRPr="00DC3055">
              <w:rPr>
                <w:rFonts w:ascii="Times New Roman" w:hAnsi="Times New Roman" w:cs="Times New Roman"/>
              </w:rPr>
              <w:t xml:space="preserve"> - </w:t>
            </w:r>
            <w:hyperlink w:anchor="P332" w:history="1">
              <w:r w:rsidRPr="00DC3055">
                <w:rPr>
                  <w:rFonts w:ascii="Times New Roman" w:hAnsi="Times New Roman" w:cs="Times New Roman"/>
                </w:rPr>
                <w:t>4.9.1.4</w:t>
              </w:r>
            </w:hyperlink>
          </w:p>
        </w:tc>
      </w:tr>
      <w:tr w:rsidR="00BD548B" w:rsidRPr="00DC3055" w14:paraId="5FD391CD" w14:textId="77777777" w:rsidTr="00B20726">
        <w:trPr>
          <w:trHeight w:val="547"/>
        </w:trPr>
        <w:tc>
          <w:tcPr>
            <w:tcW w:w="1367" w:type="pct"/>
            <w:tcBorders>
              <w:top w:val="single" w:sz="8" w:space="0" w:color="auto"/>
              <w:left w:val="single" w:sz="8" w:space="0" w:color="auto"/>
              <w:bottom w:val="single" w:sz="8" w:space="0" w:color="auto"/>
              <w:right w:val="nil"/>
            </w:tcBorders>
          </w:tcPr>
          <w:p w14:paraId="2A5CE3C1" w14:textId="6580BD56" w:rsidR="00BD548B" w:rsidRPr="00DC3055" w:rsidRDefault="00BD548B" w:rsidP="00BD548B">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4.9.1.1.Заправка транспортных средств</w:t>
            </w:r>
          </w:p>
        </w:tc>
        <w:tc>
          <w:tcPr>
            <w:tcW w:w="3633" w:type="pct"/>
            <w:tcBorders>
              <w:top w:val="single" w:sz="8" w:space="0" w:color="auto"/>
              <w:left w:val="single" w:sz="8" w:space="0" w:color="auto"/>
              <w:bottom w:val="single" w:sz="8" w:space="0" w:color="auto"/>
              <w:right w:val="single" w:sz="8" w:space="0" w:color="auto"/>
            </w:tcBorders>
          </w:tcPr>
          <w:p w14:paraId="489A3AEE" w14:textId="16EC66FC" w:rsidR="00BD548B" w:rsidRPr="00DC3055" w:rsidRDefault="00BD548B"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BD548B" w:rsidRPr="00DC3055" w14:paraId="4F91319D" w14:textId="77777777" w:rsidTr="00B20726">
        <w:trPr>
          <w:trHeight w:val="547"/>
        </w:trPr>
        <w:tc>
          <w:tcPr>
            <w:tcW w:w="1367" w:type="pct"/>
            <w:tcBorders>
              <w:top w:val="single" w:sz="8" w:space="0" w:color="auto"/>
              <w:left w:val="single" w:sz="8" w:space="0" w:color="auto"/>
              <w:bottom w:val="single" w:sz="8" w:space="0" w:color="auto"/>
              <w:right w:val="nil"/>
            </w:tcBorders>
          </w:tcPr>
          <w:p w14:paraId="0E477B0B" w14:textId="063783C1" w:rsidR="00BD548B" w:rsidRPr="00DC3055" w:rsidRDefault="00BD548B" w:rsidP="00BD548B">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4.9.1.2 Обеспечение дорожного отдыха</w:t>
            </w:r>
          </w:p>
        </w:tc>
        <w:tc>
          <w:tcPr>
            <w:tcW w:w="3633" w:type="pct"/>
            <w:tcBorders>
              <w:top w:val="single" w:sz="8" w:space="0" w:color="auto"/>
              <w:left w:val="single" w:sz="8" w:space="0" w:color="auto"/>
              <w:bottom w:val="single" w:sz="8" w:space="0" w:color="auto"/>
              <w:right w:val="single" w:sz="8" w:space="0" w:color="auto"/>
            </w:tcBorders>
          </w:tcPr>
          <w:p w14:paraId="6747FBBB" w14:textId="1AC62B0D" w:rsidR="00BD548B" w:rsidRPr="00DC3055" w:rsidRDefault="00BD548B"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BD548B" w:rsidRPr="00DC3055" w14:paraId="42F71C43" w14:textId="77777777" w:rsidTr="00B20726">
        <w:trPr>
          <w:trHeight w:val="547"/>
        </w:trPr>
        <w:tc>
          <w:tcPr>
            <w:tcW w:w="1367" w:type="pct"/>
            <w:tcBorders>
              <w:top w:val="single" w:sz="8" w:space="0" w:color="auto"/>
              <w:left w:val="single" w:sz="8" w:space="0" w:color="auto"/>
              <w:bottom w:val="single" w:sz="8" w:space="0" w:color="auto"/>
              <w:right w:val="nil"/>
            </w:tcBorders>
          </w:tcPr>
          <w:p w14:paraId="33A138CC" w14:textId="2177A378" w:rsidR="00BD548B" w:rsidRPr="00DC3055" w:rsidRDefault="00BD548B" w:rsidP="00BD548B">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4.9.1.3 Автомобильные мойки</w:t>
            </w:r>
          </w:p>
        </w:tc>
        <w:tc>
          <w:tcPr>
            <w:tcW w:w="3633" w:type="pct"/>
            <w:tcBorders>
              <w:top w:val="single" w:sz="8" w:space="0" w:color="auto"/>
              <w:left w:val="single" w:sz="8" w:space="0" w:color="auto"/>
              <w:bottom w:val="single" w:sz="8" w:space="0" w:color="auto"/>
              <w:right w:val="single" w:sz="8" w:space="0" w:color="auto"/>
            </w:tcBorders>
          </w:tcPr>
          <w:p w14:paraId="4B0CBE8E" w14:textId="05BC1227" w:rsidR="00BD548B" w:rsidRPr="00DC3055" w:rsidRDefault="00BD548B"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Размещение автомобильных моек, а также размещение магазинов сопутствующей торговли</w:t>
            </w:r>
          </w:p>
        </w:tc>
      </w:tr>
      <w:tr w:rsidR="00BD548B" w:rsidRPr="00DC3055" w14:paraId="2B82B25D" w14:textId="77777777" w:rsidTr="00B20726">
        <w:trPr>
          <w:trHeight w:val="547"/>
        </w:trPr>
        <w:tc>
          <w:tcPr>
            <w:tcW w:w="1367" w:type="pct"/>
            <w:tcBorders>
              <w:top w:val="single" w:sz="8" w:space="0" w:color="auto"/>
              <w:left w:val="single" w:sz="8" w:space="0" w:color="auto"/>
              <w:bottom w:val="single" w:sz="8" w:space="0" w:color="auto"/>
              <w:right w:val="nil"/>
            </w:tcBorders>
          </w:tcPr>
          <w:p w14:paraId="75753A4F" w14:textId="039B16D6" w:rsidR="00BD548B" w:rsidRPr="00DC3055" w:rsidRDefault="00BD548B" w:rsidP="00BD548B">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6.0 Производственная деятельность</w:t>
            </w:r>
          </w:p>
        </w:tc>
        <w:tc>
          <w:tcPr>
            <w:tcW w:w="3633" w:type="pct"/>
            <w:tcBorders>
              <w:top w:val="single" w:sz="8" w:space="0" w:color="auto"/>
              <w:left w:val="single" w:sz="8" w:space="0" w:color="auto"/>
              <w:bottom w:val="single" w:sz="8" w:space="0" w:color="auto"/>
              <w:right w:val="single" w:sz="8" w:space="0" w:color="auto"/>
            </w:tcBorders>
          </w:tcPr>
          <w:p w14:paraId="2D4AD965" w14:textId="6FC7BE45" w:rsidR="00BD548B" w:rsidRPr="00DC3055" w:rsidRDefault="00BD548B"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BD548B" w:rsidRPr="00DC3055" w14:paraId="6733DEF0" w14:textId="77777777" w:rsidTr="00B20726">
        <w:trPr>
          <w:trHeight w:val="547"/>
        </w:trPr>
        <w:tc>
          <w:tcPr>
            <w:tcW w:w="1367" w:type="pct"/>
            <w:tcBorders>
              <w:top w:val="single" w:sz="8" w:space="0" w:color="auto"/>
              <w:left w:val="single" w:sz="8" w:space="0" w:color="auto"/>
              <w:bottom w:val="single" w:sz="8" w:space="0" w:color="auto"/>
              <w:right w:val="nil"/>
            </w:tcBorders>
          </w:tcPr>
          <w:p w14:paraId="329AEBB8" w14:textId="5CDB558D" w:rsidR="00BD548B" w:rsidRPr="00DC3055" w:rsidRDefault="00BD548B" w:rsidP="001B6E09">
            <w:pPr>
              <w:pStyle w:val="ConsPlusNormal"/>
              <w:ind w:firstLine="0"/>
              <w:jc w:val="both"/>
              <w:rPr>
                <w:rFonts w:ascii="Times New Roman" w:hAnsi="Times New Roman" w:cs="Times New Roman"/>
                <w:sz w:val="22"/>
                <w:szCs w:val="22"/>
              </w:rPr>
            </w:pPr>
            <w:r w:rsidRPr="00DC3055">
              <w:rPr>
                <w:rFonts w:ascii="Times New Roman" w:hAnsi="Times New Roman" w:cs="Times New Roman"/>
                <w:sz w:val="22"/>
                <w:szCs w:val="22"/>
              </w:rPr>
              <w:t>6.1 Недропользование</w:t>
            </w:r>
          </w:p>
        </w:tc>
        <w:tc>
          <w:tcPr>
            <w:tcW w:w="3633" w:type="pct"/>
            <w:tcBorders>
              <w:top w:val="single" w:sz="8" w:space="0" w:color="auto"/>
              <w:left w:val="single" w:sz="8" w:space="0" w:color="auto"/>
              <w:bottom w:val="single" w:sz="8" w:space="0" w:color="auto"/>
              <w:right w:val="single" w:sz="8" w:space="0" w:color="auto"/>
            </w:tcBorders>
          </w:tcPr>
          <w:p w14:paraId="656DDF0F" w14:textId="77777777" w:rsidR="00BD548B" w:rsidRPr="00DC3055" w:rsidRDefault="00BD548B" w:rsidP="001B6E09">
            <w:pPr>
              <w:pStyle w:val="ConsPlusNormal"/>
              <w:ind w:firstLine="0"/>
              <w:jc w:val="both"/>
              <w:rPr>
                <w:rFonts w:ascii="Times New Roman" w:hAnsi="Times New Roman" w:cs="Times New Roman"/>
                <w:sz w:val="22"/>
                <w:szCs w:val="22"/>
              </w:rPr>
            </w:pPr>
            <w:r w:rsidRPr="00DC3055">
              <w:rPr>
                <w:rFonts w:ascii="Times New Roman" w:hAnsi="Times New Roman" w:cs="Times New Roman"/>
                <w:sz w:val="22"/>
                <w:szCs w:val="22"/>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43131E50" w14:textId="77777777" w:rsidR="00BD548B" w:rsidRPr="00DC3055" w:rsidRDefault="00BD548B" w:rsidP="001B6E09">
            <w:pPr>
              <w:pStyle w:val="ConsPlusNormal"/>
              <w:ind w:firstLine="0"/>
              <w:jc w:val="both"/>
              <w:rPr>
                <w:rFonts w:ascii="Times New Roman" w:hAnsi="Times New Roman" w:cs="Times New Roman"/>
                <w:sz w:val="22"/>
                <w:szCs w:val="22"/>
              </w:rPr>
            </w:pPr>
            <w:r w:rsidRPr="00DC3055">
              <w:rPr>
                <w:rFonts w:ascii="Times New Roman" w:hAnsi="Times New Roman" w:cs="Times New Roman"/>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14:paraId="7C51BFB1" w14:textId="4F7EB110" w:rsidR="00BD548B" w:rsidRPr="00DC3055" w:rsidRDefault="00BD548B" w:rsidP="001B6E09">
            <w:pPr>
              <w:pStyle w:val="ConsPlusNormal"/>
              <w:ind w:firstLine="0"/>
              <w:jc w:val="both"/>
              <w:rPr>
                <w:rFonts w:ascii="Times New Roman" w:hAnsi="Times New Roman" w:cs="Times New Roman"/>
                <w:sz w:val="22"/>
                <w:szCs w:val="22"/>
              </w:rPr>
            </w:pPr>
            <w:r w:rsidRPr="00DC3055">
              <w:rPr>
                <w:rFonts w:ascii="Times New Roman" w:hAnsi="Times New Roman" w:cs="Times New Roman"/>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1B6E09" w:rsidRPr="00DC3055" w14:paraId="1346329B" w14:textId="77777777" w:rsidTr="00B20726">
        <w:trPr>
          <w:trHeight w:val="547"/>
        </w:trPr>
        <w:tc>
          <w:tcPr>
            <w:tcW w:w="1367" w:type="pct"/>
            <w:tcBorders>
              <w:top w:val="single" w:sz="8" w:space="0" w:color="auto"/>
              <w:left w:val="single" w:sz="8" w:space="0" w:color="auto"/>
              <w:bottom w:val="single" w:sz="8" w:space="0" w:color="auto"/>
              <w:right w:val="nil"/>
            </w:tcBorders>
          </w:tcPr>
          <w:p w14:paraId="060C85CA" w14:textId="4C12B9F1" w:rsidR="001B6E09" w:rsidRPr="00DC3055" w:rsidRDefault="001B6E09" w:rsidP="00475341">
            <w:pPr>
              <w:pStyle w:val="ConsPlusNormal"/>
              <w:ind w:firstLine="0"/>
              <w:rPr>
                <w:rFonts w:ascii="Times New Roman" w:hAnsi="Times New Roman" w:cs="Times New Roman"/>
                <w:sz w:val="22"/>
                <w:szCs w:val="22"/>
              </w:rPr>
            </w:pPr>
            <w:r w:rsidRPr="00DC3055">
              <w:rPr>
                <w:rFonts w:ascii="Times New Roman" w:hAnsi="Times New Roman" w:cs="Times New Roman"/>
                <w:sz w:val="22"/>
                <w:szCs w:val="22"/>
              </w:rPr>
              <w:t>6.2 Тяжелая промышленность</w:t>
            </w:r>
          </w:p>
        </w:tc>
        <w:tc>
          <w:tcPr>
            <w:tcW w:w="3633" w:type="pct"/>
            <w:tcBorders>
              <w:top w:val="single" w:sz="8" w:space="0" w:color="auto"/>
              <w:left w:val="single" w:sz="8" w:space="0" w:color="auto"/>
              <w:bottom w:val="single" w:sz="8" w:space="0" w:color="auto"/>
              <w:right w:val="single" w:sz="8" w:space="0" w:color="auto"/>
            </w:tcBorders>
          </w:tcPr>
          <w:p w14:paraId="2975478A" w14:textId="05742FD7" w:rsidR="001B6E09" w:rsidRPr="00DC3055" w:rsidRDefault="001B6E09" w:rsidP="001B6E09">
            <w:pPr>
              <w:pStyle w:val="ConsPlusNormal"/>
              <w:ind w:firstLine="0"/>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r w:rsidRPr="00DC3055">
              <w:rPr>
                <w:rFonts w:ascii="Times New Roman" w:hAnsi="Times New Roman" w:cs="Times New Roman"/>
                <w:sz w:val="22"/>
                <w:szCs w:val="22"/>
              </w:rPr>
              <w:lastRenderedPageBreak/>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1B6E09" w:rsidRPr="00DC3055" w14:paraId="14479FE6" w14:textId="77777777" w:rsidTr="00B20726">
        <w:trPr>
          <w:trHeight w:val="547"/>
        </w:trPr>
        <w:tc>
          <w:tcPr>
            <w:tcW w:w="1367" w:type="pct"/>
            <w:tcBorders>
              <w:top w:val="single" w:sz="8" w:space="0" w:color="auto"/>
              <w:left w:val="single" w:sz="8" w:space="0" w:color="auto"/>
              <w:bottom w:val="single" w:sz="8" w:space="0" w:color="auto"/>
              <w:right w:val="nil"/>
            </w:tcBorders>
          </w:tcPr>
          <w:p w14:paraId="185152B0" w14:textId="555C040D" w:rsidR="001B6E09" w:rsidRPr="00DC3055" w:rsidRDefault="001B6E09" w:rsidP="001B6E09">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6.2.1 Автомобилестроительная промышленность</w:t>
            </w:r>
          </w:p>
        </w:tc>
        <w:tc>
          <w:tcPr>
            <w:tcW w:w="3633" w:type="pct"/>
            <w:tcBorders>
              <w:top w:val="single" w:sz="8" w:space="0" w:color="auto"/>
              <w:left w:val="single" w:sz="8" w:space="0" w:color="auto"/>
              <w:bottom w:val="single" w:sz="8" w:space="0" w:color="auto"/>
              <w:right w:val="single" w:sz="8" w:space="0" w:color="auto"/>
            </w:tcBorders>
          </w:tcPr>
          <w:p w14:paraId="02DDDBD8" w14:textId="4614425C" w:rsidR="001B6E09" w:rsidRPr="00DC3055" w:rsidRDefault="001B6E09" w:rsidP="001B6E09">
            <w:pPr>
              <w:pStyle w:val="ConsPlusNormal"/>
              <w:ind w:firstLine="0"/>
              <w:jc w:val="both"/>
              <w:rPr>
                <w:rFonts w:ascii="Times New Roman" w:eastAsiaTheme="minorHAnsi" w:hAnsi="Times New Roman" w:cs="Times New Roman"/>
                <w:sz w:val="22"/>
                <w:szCs w:val="22"/>
                <w:lang w:eastAsia="en-US"/>
              </w:rPr>
            </w:pPr>
            <w:r w:rsidRPr="00DC3055">
              <w:rPr>
                <w:rFonts w:ascii="Times New Roman" w:eastAsiaTheme="minorHAnsi" w:hAnsi="Times New Roman" w:cs="Times New Roman"/>
                <w:sz w:val="22"/>
                <w:szCs w:val="22"/>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D548B" w:rsidRPr="00DC3055" w14:paraId="26000F62" w14:textId="77777777" w:rsidTr="00B20726">
        <w:trPr>
          <w:trHeight w:val="547"/>
        </w:trPr>
        <w:tc>
          <w:tcPr>
            <w:tcW w:w="1367" w:type="pct"/>
            <w:tcBorders>
              <w:top w:val="single" w:sz="8" w:space="0" w:color="auto"/>
              <w:left w:val="single" w:sz="8" w:space="0" w:color="auto"/>
              <w:bottom w:val="single" w:sz="8" w:space="0" w:color="auto"/>
              <w:right w:val="nil"/>
            </w:tcBorders>
          </w:tcPr>
          <w:p w14:paraId="76950EFE" w14:textId="60296800" w:rsidR="00BD548B" w:rsidRPr="00DC3055" w:rsidRDefault="00BD548B" w:rsidP="00BD548B">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6.3 Легкая промышленность</w:t>
            </w:r>
          </w:p>
        </w:tc>
        <w:tc>
          <w:tcPr>
            <w:tcW w:w="3633" w:type="pct"/>
            <w:tcBorders>
              <w:top w:val="single" w:sz="8" w:space="0" w:color="auto"/>
              <w:left w:val="single" w:sz="8" w:space="0" w:color="auto"/>
              <w:bottom w:val="single" w:sz="8" w:space="0" w:color="auto"/>
              <w:right w:val="single" w:sz="8" w:space="0" w:color="auto"/>
            </w:tcBorders>
          </w:tcPr>
          <w:p w14:paraId="4F6D0FB2" w14:textId="2F87B326" w:rsidR="00BD548B" w:rsidRPr="00DC3055" w:rsidRDefault="00BD548B" w:rsidP="001B6E09">
            <w:pPr>
              <w:pStyle w:val="ConsPlusNormal"/>
              <w:ind w:firstLine="0"/>
              <w:jc w:val="both"/>
              <w:rPr>
                <w:rFonts w:ascii="Times New Roman" w:eastAsiaTheme="minorHAnsi" w:hAnsi="Times New Roman" w:cs="Times New Roman"/>
                <w:sz w:val="22"/>
                <w:szCs w:val="22"/>
                <w:lang w:eastAsia="en-US"/>
              </w:rPr>
            </w:pPr>
            <w:r w:rsidRPr="00DC3055">
              <w:rPr>
                <w:rFonts w:ascii="Times New Roman" w:eastAsiaTheme="minorHAnsi" w:hAnsi="Times New Roman" w:cs="Times New Roman"/>
                <w:sz w:val="22"/>
                <w:szCs w:val="22"/>
                <w:lang w:eastAsia="en-US"/>
              </w:rPr>
              <w:t xml:space="preserve">Размещение объектов капитального строительства, предназначенных для текстильной, </w:t>
            </w:r>
            <w:proofErr w:type="spellStart"/>
            <w:proofErr w:type="gramStart"/>
            <w:r w:rsidRPr="00DC3055">
              <w:rPr>
                <w:rFonts w:ascii="Times New Roman" w:eastAsiaTheme="minorHAnsi" w:hAnsi="Times New Roman" w:cs="Times New Roman"/>
                <w:sz w:val="22"/>
                <w:szCs w:val="22"/>
                <w:lang w:eastAsia="en-US"/>
              </w:rPr>
              <w:t>фарфоро</w:t>
            </w:r>
            <w:proofErr w:type="spellEnd"/>
            <w:r w:rsidRPr="00DC3055">
              <w:rPr>
                <w:rFonts w:ascii="Times New Roman" w:eastAsiaTheme="minorHAnsi" w:hAnsi="Times New Roman" w:cs="Times New Roman"/>
                <w:sz w:val="22"/>
                <w:szCs w:val="22"/>
                <w:lang w:eastAsia="en-US"/>
              </w:rPr>
              <w:t>-фаянсовой</w:t>
            </w:r>
            <w:proofErr w:type="gramEnd"/>
            <w:r w:rsidRPr="00DC3055">
              <w:rPr>
                <w:rFonts w:ascii="Times New Roman" w:eastAsiaTheme="minorHAnsi" w:hAnsi="Times New Roman" w:cs="Times New Roman"/>
                <w:sz w:val="22"/>
                <w:szCs w:val="22"/>
                <w:lang w:eastAsia="en-US"/>
              </w:rPr>
              <w:t>, электронной промышленности</w:t>
            </w:r>
          </w:p>
        </w:tc>
      </w:tr>
      <w:tr w:rsidR="00BD548B" w:rsidRPr="00DC3055" w14:paraId="5BCD9468" w14:textId="77777777" w:rsidTr="00B20726">
        <w:trPr>
          <w:trHeight w:val="547"/>
        </w:trPr>
        <w:tc>
          <w:tcPr>
            <w:tcW w:w="1367" w:type="pct"/>
            <w:tcBorders>
              <w:top w:val="single" w:sz="8" w:space="0" w:color="auto"/>
              <w:left w:val="single" w:sz="8" w:space="0" w:color="auto"/>
              <w:bottom w:val="single" w:sz="8" w:space="0" w:color="auto"/>
              <w:right w:val="nil"/>
            </w:tcBorders>
          </w:tcPr>
          <w:p w14:paraId="4A120203" w14:textId="03F088E8" w:rsidR="00BD548B" w:rsidRPr="00DC3055" w:rsidRDefault="00BD548B" w:rsidP="00BD548B">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6.3.1 Фармацевтическая промышленность</w:t>
            </w:r>
          </w:p>
        </w:tc>
        <w:tc>
          <w:tcPr>
            <w:tcW w:w="3633" w:type="pct"/>
            <w:tcBorders>
              <w:top w:val="single" w:sz="8" w:space="0" w:color="auto"/>
              <w:left w:val="single" w:sz="8" w:space="0" w:color="auto"/>
              <w:bottom w:val="single" w:sz="8" w:space="0" w:color="auto"/>
              <w:right w:val="single" w:sz="8" w:space="0" w:color="auto"/>
            </w:tcBorders>
          </w:tcPr>
          <w:p w14:paraId="2FE41385" w14:textId="3DC0E66D" w:rsidR="00BD548B" w:rsidRPr="00DC3055" w:rsidRDefault="00BD548B" w:rsidP="001B6E09">
            <w:pPr>
              <w:pStyle w:val="ConsPlusNormal"/>
              <w:ind w:firstLine="0"/>
              <w:jc w:val="both"/>
              <w:rPr>
                <w:rFonts w:ascii="Times New Roman" w:eastAsiaTheme="minorHAnsi" w:hAnsi="Times New Roman" w:cs="Times New Roman"/>
                <w:sz w:val="22"/>
                <w:szCs w:val="22"/>
                <w:lang w:eastAsia="en-US"/>
              </w:rPr>
            </w:pPr>
            <w:r w:rsidRPr="00DC3055">
              <w:rPr>
                <w:rFonts w:ascii="Times New Roman" w:eastAsiaTheme="minorHAnsi" w:hAnsi="Times New Roman" w:cs="Times New Roman"/>
                <w:sz w:val="22"/>
                <w:szCs w:val="22"/>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D548B" w:rsidRPr="00DC3055" w14:paraId="33FBE009" w14:textId="77777777" w:rsidTr="00B20726">
        <w:trPr>
          <w:trHeight w:val="547"/>
        </w:trPr>
        <w:tc>
          <w:tcPr>
            <w:tcW w:w="1367" w:type="pct"/>
            <w:tcBorders>
              <w:top w:val="single" w:sz="8" w:space="0" w:color="auto"/>
              <w:left w:val="single" w:sz="8" w:space="0" w:color="auto"/>
              <w:bottom w:val="single" w:sz="8" w:space="0" w:color="auto"/>
              <w:right w:val="nil"/>
            </w:tcBorders>
          </w:tcPr>
          <w:p w14:paraId="7C5C4304" w14:textId="2C54BBA4" w:rsidR="00BD548B" w:rsidRPr="00DC3055" w:rsidRDefault="00BD548B" w:rsidP="00BD548B">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6.4 Пищевая промышленность</w:t>
            </w:r>
          </w:p>
        </w:tc>
        <w:tc>
          <w:tcPr>
            <w:tcW w:w="3633" w:type="pct"/>
            <w:tcBorders>
              <w:top w:val="single" w:sz="8" w:space="0" w:color="auto"/>
              <w:left w:val="single" w:sz="8" w:space="0" w:color="auto"/>
              <w:bottom w:val="single" w:sz="8" w:space="0" w:color="auto"/>
              <w:right w:val="single" w:sz="8" w:space="0" w:color="auto"/>
            </w:tcBorders>
          </w:tcPr>
          <w:p w14:paraId="7A83F932" w14:textId="49AF4677" w:rsidR="00BD548B" w:rsidRPr="00DC3055" w:rsidRDefault="00BD548B" w:rsidP="001B6E09">
            <w:pPr>
              <w:pStyle w:val="ConsPlusNormal"/>
              <w:ind w:firstLine="0"/>
              <w:jc w:val="both"/>
              <w:rPr>
                <w:rFonts w:ascii="Times New Roman" w:eastAsiaTheme="minorHAnsi" w:hAnsi="Times New Roman" w:cs="Times New Roman"/>
                <w:sz w:val="22"/>
                <w:szCs w:val="22"/>
                <w:lang w:eastAsia="en-US"/>
              </w:rPr>
            </w:pPr>
            <w:r w:rsidRPr="00DC3055">
              <w:rPr>
                <w:rFonts w:ascii="Times New Roman" w:eastAsiaTheme="minorHAnsi" w:hAnsi="Times New Roman" w:cs="Times New Roman"/>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B6E09" w:rsidRPr="00DC3055" w14:paraId="58FBC012" w14:textId="77777777" w:rsidTr="00B20726">
        <w:trPr>
          <w:trHeight w:val="547"/>
        </w:trPr>
        <w:tc>
          <w:tcPr>
            <w:tcW w:w="1367" w:type="pct"/>
            <w:tcBorders>
              <w:top w:val="single" w:sz="8" w:space="0" w:color="auto"/>
              <w:left w:val="single" w:sz="8" w:space="0" w:color="auto"/>
              <w:bottom w:val="single" w:sz="8" w:space="0" w:color="auto"/>
              <w:right w:val="nil"/>
            </w:tcBorders>
          </w:tcPr>
          <w:p w14:paraId="4CDA8347" w14:textId="4DAED03A" w:rsidR="001B6E09" w:rsidRPr="00DC3055" w:rsidRDefault="001B6E09" w:rsidP="001B6E09">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6.5 Нефтехимическая промышленность</w:t>
            </w:r>
          </w:p>
        </w:tc>
        <w:tc>
          <w:tcPr>
            <w:tcW w:w="3633" w:type="pct"/>
            <w:tcBorders>
              <w:top w:val="single" w:sz="8" w:space="0" w:color="auto"/>
              <w:left w:val="single" w:sz="8" w:space="0" w:color="auto"/>
              <w:bottom w:val="single" w:sz="8" w:space="0" w:color="auto"/>
              <w:right w:val="single" w:sz="8" w:space="0" w:color="auto"/>
            </w:tcBorders>
          </w:tcPr>
          <w:p w14:paraId="75EB251D" w14:textId="46772F84" w:rsidR="001B6E09" w:rsidRPr="00DC3055" w:rsidRDefault="001B6E09" w:rsidP="001B6E09">
            <w:pPr>
              <w:pStyle w:val="ConsPlusNormal"/>
              <w:ind w:firstLine="0"/>
              <w:jc w:val="both"/>
              <w:rPr>
                <w:rFonts w:ascii="Times New Roman" w:eastAsiaTheme="minorHAnsi" w:hAnsi="Times New Roman" w:cs="Times New Roman"/>
                <w:sz w:val="22"/>
                <w:szCs w:val="22"/>
                <w:lang w:eastAsia="en-US"/>
              </w:rPr>
            </w:pPr>
            <w:r w:rsidRPr="00DC3055">
              <w:rPr>
                <w:rFonts w:ascii="Times New Roman" w:eastAsiaTheme="minorHAnsi" w:hAnsi="Times New Roman" w:cs="Times New Roman"/>
                <w:sz w:val="22"/>
                <w:szCs w:val="22"/>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1B6E09" w:rsidRPr="00DC3055" w14:paraId="0F92A26D" w14:textId="77777777" w:rsidTr="00B20726">
        <w:trPr>
          <w:trHeight w:val="547"/>
        </w:trPr>
        <w:tc>
          <w:tcPr>
            <w:tcW w:w="1367" w:type="pct"/>
            <w:tcBorders>
              <w:top w:val="single" w:sz="8" w:space="0" w:color="auto"/>
              <w:left w:val="single" w:sz="8" w:space="0" w:color="auto"/>
              <w:bottom w:val="single" w:sz="8" w:space="0" w:color="auto"/>
              <w:right w:val="nil"/>
            </w:tcBorders>
          </w:tcPr>
          <w:p w14:paraId="75B32CFD" w14:textId="6C949C3E" w:rsidR="001B6E09" w:rsidRPr="00DC3055" w:rsidRDefault="001B6E09" w:rsidP="001B6E09">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6.6 Строительная промышленность</w:t>
            </w:r>
          </w:p>
        </w:tc>
        <w:tc>
          <w:tcPr>
            <w:tcW w:w="3633" w:type="pct"/>
            <w:tcBorders>
              <w:top w:val="single" w:sz="8" w:space="0" w:color="auto"/>
              <w:left w:val="single" w:sz="8" w:space="0" w:color="auto"/>
              <w:bottom w:val="single" w:sz="8" w:space="0" w:color="auto"/>
              <w:right w:val="single" w:sz="8" w:space="0" w:color="auto"/>
            </w:tcBorders>
          </w:tcPr>
          <w:p w14:paraId="75D1E031" w14:textId="1C3AE6C5" w:rsidR="001B6E09" w:rsidRPr="00DC3055" w:rsidRDefault="001B6E09" w:rsidP="001B6E09">
            <w:pPr>
              <w:pStyle w:val="ConsPlusNormal"/>
              <w:ind w:firstLine="0"/>
              <w:jc w:val="both"/>
              <w:rPr>
                <w:rFonts w:ascii="Times New Roman" w:eastAsiaTheme="minorHAnsi" w:hAnsi="Times New Roman" w:cs="Times New Roman"/>
                <w:sz w:val="22"/>
                <w:szCs w:val="22"/>
                <w:lang w:eastAsia="en-US"/>
              </w:rPr>
            </w:pPr>
            <w:r w:rsidRPr="00DC3055">
              <w:rPr>
                <w:rFonts w:ascii="Times New Roman" w:eastAsiaTheme="minorHAnsi" w:hAnsi="Times New Roman" w:cs="Times New Roman"/>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B6E09" w:rsidRPr="00DC3055" w14:paraId="3D7AFFB5" w14:textId="77777777" w:rsidTr="00B20726">
        <w:trPr>
          <w:trHeight w:val="547"/>
        </w:trPr>
        <w:tc>
          <w:tcPr>
            <w:tcW w:w="1367" w:type="pct"/>
            <w:tcBorders>
              <w:top w:val="single" w:sz="8" w:space="0" w:color="auto"/>
              <w:left w:val="single" w:sz="8" w:space="0" w:color="auto"/>
              <w:bottom w:val="single" w:sz="8" w:space="0" w:color="auto"/>
              <w:right w:val="nil"/>
            </w:tcBorders>
          </w:tcPr>
          <w:p w14:paraId="1D04058B" w14:textId="77777777" w:rsidR="001B6E09" w:rsidRPr="00DC3055" w:rsidRDefault="001B6E09" w:rsidP="001B6E09">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6.7 Энергетика</w:t>
            </w:r>
          </w:p>
        </w:tc>
        <w:tc>
          <w:tcPr>
            <w:tcW w:w="3633" w:type="pct"/>
            <w:tcBorders>
              <w:top w:val="single" w:sz="8" w:space="0" w:color="auto"/>
              <w:left w:val="single" w:sz="8" w:space="0" w:color="auto"/>
              <w:bottom w:val="single" w:sz="8" w:space="0" w:color="auto"/>
              <w:right w:val="single" w:sz="8" w:space="0" w:color="auto"/>
            </w:tcBorders>
          </w:tcPr>
          <w:p w14:paraId="3E5558BF" w14:textId="77777777" w:rsidR="001B6E09" w:rsidRPr="00DC3055" w:rsidRDefault="001B6E09"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C3055">
              <w:rPr>
                <w:rFonts w:ascii="Times New Roman" w:hAnsi="Times New Roman" w:cs="Times New Roman"/>
              </w:rPr>
              <w:t>золоотвалов</w:t>
            </w:r>
            <w:proofErr w:type="spellEnd"/>
            <w:r w:rsidRPr="00DC3055">
              <w:rPr>
                <w:rFonts w:ascii="Times New Roman" w:hAnsi="Times New Roman" w:cs="Times New Roman"/>
              </w:rPr>
              <w:t>, гидротехнических сооружений);</w:t>
            </w:r>
          </w:p>
          <w:p w14:paraId="6B3A7A84" w14:textId="77777777" w:rsidR="001B6E09" w:rsidRPr="00DC3055" w:rsidRDefault="001B6E09"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DC3055">
                <w:rPr>
                  <w:rFonts w:ascii="Times New Roman" w:hAnsi="Times New Roman" w:cs="Times New Roman"/>
                </w:rPr>
                <w:t>кодом 3.1</w:t>
              </w:r>
            </w:hyperlink>
          </w:p>
        </w:tc>
      </w:tr>
      <w:tr w:rsidR="001B6E09" w:rsidRPr="00DC3055" w14:paraId="754E3A95" w14:textId="77777777" w:rsidTr="00B20726">
        <w:trPr>
          <w:trHeight w:val="547"/>
        </w:trPr>
        <w:tc>
          <w:tcPr>
            <w:tcW w:w="1367" w:type="pct"/>
            <w:tcBorders>
              <w:top w:val="single" w:sz="8" w:space="0" w:color="auto"/>
              <w:left w:val="single" w:sz="8" w:space="0" w:color="auto"/>
              <w:bottom w:val="single" w:sz="8" w:space="0" w:color="auto"/>
              <w:right w:val="nil"/>
            </w:tcBorders>
          </w:tcPr>
          <w:p w14:paraId="32B09002" w14:textId="77777777" w:rsidR="001B6E09" w:rsidRPr="00DC3055" w:rsidRDefault="001B6E09" w:rsidP="001B6E09">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6.8 Связь</w:t>
            </w:r>
          </w:p>
        </w:tc>
        <w:tc>
          <w:tcPr>
            <w:tcW w:w="3633" w:type="pct"/>
            <w:tcBorders>
              <w:top w:val="single" w:sz="8" w:space="0" w:color="auto"/>
              <w:left w:val="single" w:sz="8" w:space="0" w:color="auto"/>
              <w:bottom w:val="single" w:sz="8" w:space="0" w:color="auto"/>
              <w:right w:val="single" w:sz="8" w:space="0" w:color="auto"/>
            </w:tcBorders>
          </w:tcPr>
          <w:p w14:paraId="3A915A9E" w14:textId="77777777" w:rsidR="001B6E09" w:rsidRPr="00DC3055" w:rsidRDefault="001B6E09"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C3055">
                <w:rPr>
                  <w:rFonts w:ascii="Times New Roman" w:hAnsi="Times New Roman" w:cs="Times New Roman"/>
                </w:rPr>
                <w:t>кодами 3.1.1</w:t>
              </w:r>
            </w:hyperlink>
            <w:r w:rsidRPr="00DC3055">
              <w:rPr>
                <w:rFonts w:ascii="Times New Roman" w:hAnsi="Times New Roman" w:cs="Times New Roman"/>
              </w:rPr>
              <w:t xml:space="preserve">, </w:t>
            </w:r>
            <w:hyperlink w:anchor="Par220" w:tooltip="3.2.3" w:history="1">
              <w:r w:rsidRPr="00DC3055">
                <w:rPr>
                  <w:rFonts w:ascii="Times New Roman" w:hAnsi="Times New Roman" w:cs="Times New Roman"/>
                </w:rPr>
                <w:t>3.2.3</w:t>
              </w:r>
            </w:hyperlink>
          </w:p>
        </w:tc>
      </w:tr>
      <w:tr w:rsidR="001B6E09" w:rsidRPr="00DC3055" w14:paraId="0210A572" w14:textId="77777777" w:rsidTr="00B20726">
        <w:trPr>
          <w:trHeight w:val="547"/>
        </w:trPr>
        <w:tc>
          <w:tcPr>
            <w:tcW w:w="1367" w:type="pct"/>
            <w:tcBorders>
              <w:top w:val="single" w:sz="8" w:space="0" w:color="auto"/>
              <w:left w:val="single" w:sz="8" w:space="0" w:color="auto"/>
              <w:bottom w:val="single" w:sz="8" w:space="0" w:color="auto"/>
              <w:right w:val="nil"/>
            </w:tcBorders>
          </w:tcPr>
          <w:p w14:paraId="552A6881" w14:textId="77777777" w:rsidR="001B6E09" w:rsidRPr="00DC3055" w:rsidRDefault="001B6E09"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6.9 Склады</w:t>
            </w:r>
          </w:p>
        </w:tc>
        <w:tc>
          <w:tcPr>
            <w:tcW w:w="3633" w:type="pct"/>
            <w:tcBorders>
              <w:top w:val="single" w:sz="8" w:space="0" w:color="auto"/>
              <w:left w:val="single" w:sz="8" w:space="0" w:color="auto"/>
              <w:bottom w:val="single" w:sz="8" w:space="0" w:color="auto"/>
              <w:right w:val="single" w:sz="8" w:space="0" w:color="auto"/>
            </w:tcBorders>
            <w:vAlign w:val="center"/>
          </w:tcPr>
          <w:p w14:paraId="56F7F8CD" w14:textId="77777777" w:rsidR="001B6E09" w:rsidRPr="00DC3055" w:rsidRDefault="001B6E09"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B6E09" w:rsidRPr="00DC3055" w14:paraId="2F1EC8FD" w14:textId="77777777" w:rsidTr="00B20726">
        <w:trPr>
          <w:trHeight w:val="547"/>
        </w:trPr>
        <w:tc>
          <w:tcPr>
            <w:tcW w:w="1367" w:type="pct"/>
            <w:tcBorders>
              <w:top w:val="single" w:sz="8" w:space="0" w:color="auto"/>
              <w:left w:val="single" w:sz="8" w:space="0" w:color="auto"/>
              <w:bottom w:val="single" w:sz="8" w:space="0" w:color="auto"/>
              <w:right w:val="nil"/>
            </w:tcBorders>
          </w:tcPr>
          <w:p w14:paraId="53A7B924" w14:textId="77777777" w:rsidR="001B6E09" w:rsidRPr="00DC3055" w:rsidRDefault="001B6E09" w:rsidP="001B6E09">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lastRenderedPageBreak/>
              <w:t>6.9.1 Складские площадки</w:t>
            </w:r>
          </w:p>
        </w:tc>
        <w:tc>
          <w:tcPr>
            <w:tcW w:w="3633" w:type="pct"/>
            <w:tcBorders>
              <w:top w:val="single" w:sz="8" w:space="0" w:color="auto"/>
              <w:left w:val="single" w:sz="8" w:space="0" w:color="auto"/>
              <w:bottom w:val="single" w:sz="8" w:space="0" w:color="auto"/>
              <w:right w:val="single" w:sz="8" w:space="0" w:color="auto"/>
            </w:tcBorders>
            <w:vAlign w:val="center"/>
          </w:tcPr>
          <w:p w14:paraId="647672CB" w14:textId="77777777" w:rsidR="001B6E09" w:rsidRPr="00DC3055" w:rsidRDefault="001B6E09"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r>
      <w:tr w:rsidR="001B6E09" w:rsidRPr="00DC3055" w14:paraId="602AEC25" w14:textId="77777777" w:rsidTr="00B20726">
        <w:trPr>
          <w:trHeight w:val="547"/>
        </w:trPr>
        <w:tc>
          <w:tcPr>
            <w:tcW w:w="1367" w:type="pct"/>
            <w:tcBorders>
              <w:top w:val="single" w:sz="8" w:space="0" w:color="auto"/>
              <w:left w:val="single" w:sz="8" w:space="0" w:color="auto"/>
              <w:bottom w:val="single" w:sz="8" w:space="0" w:color="auto"/>
              <w:right w:val="nil"/>
            </w:tcBorders>
          </w:tcPr>
          <w:p w14:paraId="05C43454" w14:textId="77777777" w:rsidR="001B6E09" w:rsidRPr="00DC3055" w:rsidRDefault="001B6E09" w:rsidP="001B6E09">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6.12 Научно-производственная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14:paraId="53182406" w14:textId="77777777" w:rsidR="001B6E09" w:rsidRPr="00DC3055" w:rsidRDefault="001B6E09"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Размещение технологических, промышленных, агропромышленных парков, бизнес-инкубаторов</w:t>
            </w:r>
          </w:p>
        </w:tc>
      </w:tr>
      <w:tr w:rsidR="001B6E09" w:rsidRPr="00DC3055" w14:paraId="34B13E76" w14:textId="77777777" w:rsidTr="00B20726">
        <w:trPr>
          <w:trHeight w:val="263"/>
        </w:trPr>
        <w:tc>
          <w:tcPr>
            <w:tcW w:w="1367" w:type="pct"/>
            <w:tcBorders>
              <w:top w:val="single" w:sz="8" w:space="0" w:color="auto"/>
              <w:left w:val="single" w:sz="8" w:space="0" w:color="auto"/>
              <w:bottom w:val="single" w:sz="8" w:space="0" w:color="auto"/>
              <w:right w:val="nil"/>
            </w:tcBorders>
          </w:tcPr>
          <w:p w14:paraId="30084EBF" w14:textId="77777777" w:rsidR="001B6E09" w:rsidRPr="00DC3055" w:rsidRDefault="001B6E09" w:rsidP="001B6E09">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8.3 Обеспечение внутреннего 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14:paraId="49C1D140" w14:textId="77777777" w:rsidR="001B6E09" w:rsidRPr="00DC3055" w:rsidRDefault="001B6E09"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C3055">
              <w:rPr>
                <w:rFonts w:ascii="Times New Roman" w:hAnsi="Times New Roman" w:cs="Times New Roman"/>
              </w:rPr>
              <w:t>Росгвардии</w:t>
            </w:r>
            <w:proofErr w:type="spellEnd"/>
            <w:r w:rsidRPr="00DC3055">
              <w:rPr>
                <w:rFonts w:ascii="Times New Roman" w:hAnsi="Times New Roman" w:cs="Times New Roman"/>
              </w:rPr>
              <w:t xml:space="preserve"> и спасательных служб, в которых существует военизированная служба;</w:t>
            </w:r>
          </w:p>
          <w:p w14:paraId="2B855240" w14:textId="77777777" w:rsidR="001B6E09" w:rsidRPr="00DC3055" w:rsidRDefault="001B6E09"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1B6E09" w:rsidRPr="00DC3055" w14:paraId="6903AE55" w14:textId="77777777" w:rsidTr="00B20726">
        <w:trPr>
          <w:trHeight w:val="263"/>
        </w:trPr>
        <w:tc>
          <w:tcPr>
            <w:tcW w:w="1367" w:type="pct"/>
            <w:tcBorders>
              <w:top w:val="single" w:sz="8" w:space="0" w:color="auto"/>
              <w:left w:val="single" w:sz="8" w:space="0" w:color="auto"/>
              <w:bottom w:val="single" w:sz="8" w:space="0" w:color="auto"/>
              <w:right w:val="nil"/>
            </w:tcBorders>
          </w:tcPr>
          <w:p w14:paraId="3471A928" w14:textId="77777777" w:rsidR="001B6E09" w:rsidRPr="00DC3055" w:rsidRDefault="001B6E09" w:rsidP="001B6E09">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12.0 Земельные участки (территории) общего пользования</w:t>
            </w:r>
          </w:p>
        </w:tc>
        <w:tc>
          <w:tcPr>
            <w:tcW w:w="3633" w:type="pct"/>
            <w:tcBorders>
              <w:top w:val="single" w:sz="8" w:space="0" w:color="auto"/>
              <w:left w:val="single" w:sz="8" w:space="0" w:color="auto"/>
              <w:bottom w:val="single" w:sz="8" w:space="0" w:color="auto"/>
              <w:right w:val="single" w:sz="8" w:space="0" w:color="auto"/>
            </w:tcBorders>
          </w:tcPr>
          <w:p w14:paraId="07732FF6" w14:textId="77777777" w:rsidR="001B6E09" w:rsidRPr="00DC3055" w:rsidRDefault="001B6E09" w:rsidP="001B6E09">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C3055">
                <w:rPr>
                  <w:rFonts w:ascii="Times New Roman" w:hAnsi="Times New Roman" w:cs="Times New Roman"/>
                  <w:sz w:val="22"/>
                  <w:szCs w:val="22"/>
                </w:rPr>
                <w:t>кодами 12.0.1</w:t>
              </w:r>
            </w:hyperlink>
            <w:r w:rsidRPr="00DC3055">
              <w:rPr>
                <w:rFonts w:ascii="Times New Roman" w:hAnsi="Times New Roman" w:cs="Times New Roman"/>
                <w:sz w:val="22"/>
                <w:szCs w:val="22"/>
              </w:rPr>
              <w:t xml:space="preserve"> - </w:t>
            </w:r>
            <w:hyperlink w:anchor="Par668" w:tooltip="12.0.2" w:history="1">
              <w:r w:rsidRPr="00DC3055">
                <w:rPr>
                  <w:rFonts w:ascii="Times New Roman" w:hAnsi="Times New Roman" w:cs="Times New Roman"/>
                  <w:sz w:val="22"/>
                  <w:szCs w:val="22"/>
                </w:rPr>
                <w:t>12.0.2</w:t>
              </w:r>
            </w:hyperlink>
          </w:p>
        </w:tc>
      </w:tr>
      <w:tr w:rsidR="001B6E09" w:rsidRPr="00DC3055" w14:paraId="1A2EC1B4" w14:textId="77777777" w:rsidTr="00B20726">
        <w:trPr>
          <w:trHeight w:val="547"/>
        </w:trPr>
        <w:tc>
          <w:tcPr>
            <w:tcW w:w="1367" w:type="pct"/>
            <w:tcBorders>
              <w:top w:val="single" w:sz="8" w:space="0" w:color="auto"/>
              <w:left w:val="single" w:sz="8" w:space="0" w:color="auto"/>
              <w:bottom w:val="single" w:sz="8" w:space="0" w:color="auto"/>
              <w:right w:val="nil"/>
            </w:tcBorders>
          </w:tcPr>
          <w:p w14:paraId="4D43D509" w14:textId="77777777" w:rsidR="001B6E09" w:rsidRPr="00DC3055" w:rsidRDefault="001B6E09" w:rsidP="001B6E09">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14:paraId="3E509229" w14:textId="77777777" w:rsidR="001B6E09" w:rsidRPr="00DC3055" w:rsidRDefault="001B6E09" w:rsidP="001B6E09">
            <w:pPr>
              <w:pStyle w:val="ConsPlusNormal"/>
              <w:ind w:firstLine="0"/>
              <w:contextualSpacing/>
              <w:jc w:val="both"/>
              <w:rPr>
                <w:rFonts w:ascii="Times New Roman" w:hAnsi="Times New Roman" w:cs="Times New Roman"/>
                <w:sz w:val="22"/>
                <w:szCs w:val="22"/>
                <w:lang w:eastAsia="en-US"/>
              </w:rPr>
            </w:pPr>
            <w:r w:rsidRPr="00DC3055">
              <w:rPr>
                <w:rFonts w:ascii="Times New Roman" w:hAnsi="Times New Roman" w:cs="Times New Roman"/>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C3055">
              <w:rPr>
                <w:rFonts w:ascii="Times New Roman" w:hAnsi="Times New Roman" w:cs="Times New Roman"/>
                <w:sz w:val="22"/>
                <w:szCs w:val="22"/>
                <w:lang w:eastAsia="en-US"/>
              </w:rPr>
              <w:t>велотранспортной</w:t>
            </w:r>
            <w:proofErr w:type="spellEnd"/>
            <w:r w:rsidRPr="00DC3055">
              <w:rPr>
                <w:rFonts w:ascii="Times New Roman" w:hAnsi="Times New Roman" w:cs="Times New Roman"/>
                <w:sz w:val="22"/>
                <w:szCs w:val="22"/>
                <w:lang w:eastAsia="en-US"/>
              </w:rPr>
              <w:t xml:space="preserve"> и инженерной инфраструктуры;</w:t>
            </w:r>
          </w:p>
          <w:p w14:paraId="34040B35" w14:textId="15E4F24D" w:rsidR="001B6E09" w:rsidRPr="00DC3055" w:rsidRDefault="001B6E09"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C3055">
                <w:rPr>
                  <w:rFonts w:ascii="Times New Roman" w:hAnsi="Times New Roman" w:cs="Times New Roman"/>
                </w:rPr>
                <w:t>кодами 2.7.1</w:t>
              </w:r>
            </w:hyperlink>
            <w:r w:rsidRPr="00DC3055">
              <w:rPr>
                <w:rFonts w:ascii="Times New Roman" w:hAnsi="Times New Roman" w:cs="Times New Roman"/>
              </w:rPr>
              <w:t xml:space="preserve">, </w:t>
            </w:r>
            <w:hyperlink w:anchor="Par382" w:tooltip="4.9" w:history="1">
              <w:r w:rsidRPr="00DC3055">
                <w:rPr>
                  <w:rFonts w:ascii="Times New Roman" w:hAnsi="Times New Roman" w:cs="Times New Roman"/>
                </w:rPr>
                <w:t>4.9</w:t>
              </w:r>
            </w:hyperlink>
            <w:r w:rsidRPr="00DC3055">
              <w:rPr>
                <w:rFonts w:ascii="Times New Roman" w:hAnsi="Times New Roman" w:cs="Times New Roman"/>
              </w:rPr>
              <w:t xml:space="preserve">, </w:t>
            </w:r>
            <w:hyperlink w:anchor="Par567" w:tooltip="7.2.3" w:history="1">
              <w:r w:rsidRPr="00DC3055">
                <w:rPr>
                  <w:rFonts w:ascii="Times New Roman" w:hAnsi="Times New Roman" w:cs="Times New Roman"/>
                </w:rPr>
                <w:t>7.2.3</w:t>
              </w:r>
            </w:hyperlink>
            <w:r w:rsidRPr="00DC3055">
              <w:rPr>
                <w:rFonts w:ascii="Times New Roman" w:hAnsi="Times New Roman" w:cs="Times New Roman"/>
              </w:rPr>
              <w:t>, а также некапитальных сооружений, предназначенных для охраны транспортных средств</w:t>
            </w:r>
          </w:p>
        </w:tc>
      </w:tr>
      <w:tr w:rsidR="00C55CC2" w:rsidRPr="00DC3055" w14:paraId="275ED75C" w14:textId="77777777" w:rsidTr="00B20726">
        <w:trPr>
          <w:trHeight w:val="547"/>
        </w:trPr>
        <w:tc>
          <w:tcPr>
            <w:tcW w:w="1367" w:type="pct"/>
            <w:tcBorders>
              <w:top w:val="single" w:sz="8" w:space="0" w:color="auto"/>
              <w:left w:val="single" w:sz="8" w:space="0" w:color="auto"/>
              <w:bottom w:val="single" w:sz="8" w:space="0" w:color="auto"/>
              <w:right w:val="nil"/>
            </w:tcBorders>
          </w:tcPr>
          <w:p w14:paraId="0EC9DAE1" w14:textId="77777777" w:rsidR="001B6E09" w:rsidRPr="00DC3055" w:rsidRDefault="001B6E09" w:rsidP="001B6E09">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14:paraId="70DE9DF6" w14:textId="77777777" w:rsidR="001B6E09" w:rsidRPr="00DC3055" w:rsidRDefault="001B6E09" w:rsidP="001B6E09">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7C78BAF6" w14:textId="77777777" w:rsidR="005A29D4" w:rsidRPr="00DC3055" w:rsidRDefault="005A29D4" w:rsidP="005A29D4">
      <w:pPr>
        <w:tabs>
          <w:tab w:val="left" w:pos="851"/>
          <w:tab w:val="left" w:pos="993"/>
        </w:tabs>
        <w:spacing w:after="0" w:line="240" w:lineRule="auto"/>
        <w:ind w:left="709"/>
        <w:contextualSpacing/>
        <w:jc w:val="both"/>
        <w:rPr>
          <w:rFonts w:ascii="Times New Roman" w:hAnsi="Times New Roman"/>
          <w:color w:val="000000"/>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52"/>
        <w:gridCol w:w="6783"/>
      </w:tblGrid>
      <w:tr w:rsidR="005A29D4" w:rsidRPr="00DC3055" w14:paraId="03FC3372" w14:textId="77777777" w:rsidTr="00B20726">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3EA967B4" w14:textId="77777777" w:rsidR="005A29D4" w:rsidRPr="00DC3055" w:rsidRDefault="005A29D4" w:rsidP="00B20726">
            <w:pPr>
              <w:tabs>
                <w:tab w:val="left" w:pos="851"/>
                <w:tab w:val="left" w:pos="993"/>
              </w:tabs>
              <w:spacing w:line="240" w:lineRule="auto"/>
              <w:contextualSpacing/>
              <w:jc w:val="center"/>
              <w:rPr>
                <w:rFonts w:ascii="Times New Roman" w:hAnsi="Times New Roman" w:cs="Times New Roman"/>
              </w:rPr>
            </w:pPr>
            <w:r w:rsidRPr="00DC3055">
              <w:rPr>
                <w:rFonts w:ascii="Times New Roman" w:hAnsi="Times New Roman" w:cs="Times New Roman"/>
                <w:b/>
              </w:rPr>
              <w:t>Условно разрешённые виды использования</w:t>
            </w:r>
          </w:p>
        </w:tc>
      </w:tr>
      <w:tr w:rsidR="005A29D4" w:rsidRPr="00DC3055" w14:paraId="10B6949B" w14:textId="77777777" w:rsidTr="00746D82">
        <w:trPr>
          <w:trHeight w:val="547"/>
        </w:trPr>
        <w:tc>
          <w:tcPr>
            <w:tcW w:w="1367" w:type="pct"/>
            <w:tcBorders>
              <w:top w:val="single" w:sz="8" w:space="0" w:color="auto"/>
              <w:left w:val="single" w:sz="8" w:space="0" w:color="auto"/>
              <w:bottom w:val="single" w:sz="8" w:space="0" w:color="auto"/>
              <w:right w:val="nil"/>
            </w:tcBorders>
          </w:tcPr>
          <w:p w14:paraId="7D4E41BA" w14:textId="77777777" w:rsidR="005A29D4" w:rsidRPr="00DC3055" w:rsidRDefault="005A29D4" w:rsidP="00B20726">
            <w:pPr>
              <w:pStyle w:val="ConsPlusNormal"/>
              <w:tabs>
                <w:tab w:val="left" w:pos="775"/>
              </w:tabs>
              <w:ind w:left="104" w:firstLine="0"/>
              <w:contextualSpacing/>
              <w:rPr>
                <w:rFonts w:ascii="Times New Roman" w:hAnsi="Times New Roman" w:cs="Times New Roman"/>
                <w:sz w:val="22"/>
                <w:szCs w:val="22"/>
              </w:rPr>
            </w:pPr>
            <w:r w:rsidRPr="00DC3055">
              <w:rPr>
                <w:rFonts w:ascii="Times New Roman" w:hAnsi="Times New Roman" w:cs="Times New Roman"/>
                <w:b/>
                <w:sz w:val="22"/>
                <w:szCs w:val="22"/>
              </w:rPr>
              <w:t xml:space="preserve">Код и наименование вида разрешённого </w:t>
            </w:r>
          </w:p>
          <w:p w14:paraId="3E3C67F1" w14:textId="77777777" w:rsidR="005A29D4" w:rsidRPr="00DC3055" w:rsidRDefault="005A29D4" w:rsidP="00B20726">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2E6C6DA1" w14:textId="77777777" w:rsidR="005A29D4" w:rsidRPr="00DC3055" w:rsidRDefault="005A29D4" w:rsidP="00B20726">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Описание вида разрешенного использования</w:t>
            </w:r>
          </w:p>
        </w:tc>
      </w:tr>
      <w:tr w:rsidR="002C10D0" w:rsidRPr="00DC3055" w14:paraId="63250FB0" w14:textId="77777777" w:rsidTr="00746D82">
        <w:trPr>
          <w:trHeight w:val="264"/>
        </w:trPr>
        <w:tc>
          <w:tcPr>
            <w:tcW w:w="1367" w:type="pct"/>
            <w:tcBorders>
              <w:top w:val="single" w:sz="8" w:space="0" w:color="auto"/>
              <w:left w:val="single" w:sz="8" w:space="0" w:color="auto"/>
              <w:bottom w:val="single" w:sz="8" w:space="0" w:color="auto"/>
              <w:right w:val="nil"/>
            </w:tcBorders>
          </w:tcPr>
          <w:p w14:paraId="476FACFD" w14:textId="77777777" w:rsidR="002C10D0" w:rsidRPr="00DC3055" w:rsidRDefault="002C10D0" w:rsidP="002C10D0">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3.2.4 Общежития</w:t>
            </w:r>
          </w:p>
        </w:tc>
        <w:tc>
          <w:tcPr>
            <w:tcW w:w="3633" w:type="pct"/>
            <w:tcBorders>
              <w:top w:val="single" w:sz="8" w:space="0" w:color="auto"/>
              <w:left w:val="single" w:sz="8" w:space="0" w:color="auto"/>
              <w:bottom w:val="single" w:sz="8" w:space="0" w:color="auto"/>
              <w:right w:val="single" w:sz="8" w:space="0" w:color="auto"/>
            </w:tcBorders>
            <w:vAlign w:val="center"/>
          </w:tcPr>
          <w:p w14:paraId="224C45F8" w14:textId="50E1FE66" w:rsidR="002C10D0" w:rsidRPr="00DC3055" w:rsidRDefault="002C10D0" w:rsidP="002C10D0">
            <w:pPr>
              <w:pStyle w:val="ConsPlusNormal"/>
              <w:ind w:firstLine="0"/>
              <w:contextualSpacing/>
              <w:jc w:val="both"/>
              <w:rPr>
                <w:rFonts w:ascii="Times New Roman" w:hAnsi="Times New Roman" w:cs="Times New Roman"/>
                <w:sz w:val="22"/>
                <w:szCs w:val="22"/>
                <w:lang w:eastAsia="en-US"/>
              </w:rPr>
            </w:pPr>
            <w:r w:rsidRPr="00DC3055">
              <w:rPr>
                <w:rFonts w:ascii="Times New Roman" w:hAnsi="Times New Roman" w:cs="Times New Roman"/>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DC3055">
                <w:rPr>
                  <w:rFonts w:ascii="Times New Roman" w:hAnsi="Times New Roman" w:cs="Times New Roman"/>
                  <w:sz w:val="22"/>
                  <w:szCs w:val="22"/>
                  <w:lang w:eastAsia="en-US"/>
                </w:rPr>
                <w:t>кодом 4.7</w:t>
              </w:r>
            </w:hyperlink>
            <w:r w:rsidR="001B6E09" w:rsidRPr="00DC3055">
              <w:rPr>
                <w:rFonts w:ascii="Times New Roman" w:hAnsi="Times New Roman" w:cs="Times New Roman"/>
                <w:sz w:val="22"/>
                <w:szCs w:val="22"/>
                <w:lang w:eastAsia="en-US"/>
              </w:rPr>
              <w:t xml:space="preserve"> </w:t>
            </w:r>
          </w:p>
        </w:tc>
      </w:tr>
      <w:tr w:rsidR="00DC6825" w:rsidRPr="00DC3055" w14:paraId="66FC8416" w14:textId="77777777" w:rsidTr="00746D82">
        <w:trPr>
          <w:trHeight w:val="264"/>
        </w:trPr>
        <w:tc>
          <w:tcPr>
            <w:tcW w:w="1367" w:type="pct"/>
            <w:tcBorders>
              <w:top w:val="single" w:sz="8" w:space="0" w:color="auto"/>
              <w:left w:val="single" w:sz="8" w:space="0" w:color="auto"/>
              <w:bottom w:val="single" w:sz="8" w:space="0" w:color="auto"/>
              <w:right w:val="nil"/>
            </w:tcBorders>
          </w:tcPr>
          <w:p w14:paraId="1FC40CC6" w14:textId="13F65282" w:rsidR="00DC6825" w:rsidRPr="00DC3055" w:rsidRDefault="00DC6825" w:rsidP="00DC6825">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3.3 Бытовое обслуживание</w:t>
            </w:r>
          </w:p>
        </w:tc>
        <w:tc>
          <w:tcPr>
            <w:tcW w:w="3633" w:type="pct"/>
            <w:tcBorders>
              <w:top w:val="single" w:sz="8" w:space="0" w:color="auto"/>
              <w:left w:val="single" w:sz="8" w:space="0" w:color="auto"/>
              <w:bottom w:val="single" w:sz="8" w:space="0" w:color="auto"/>
              <w:right w:val="single" w:sz="8" w:space="0" w:color="auto"/>
            </w:tcBorders>
          </w:tcPr>
          <w:p w14:paraId="3F2AC60C" w14:textId="6BC7FB06" w:rsidR="00DC6825" w:rsidRPr="00DC3055" w:rsidRDefault="00DC6825" w:rsidP="00DC6825">
            <w:pPr>
              <w:pStyle w:val="ConsPlusNormal"/>
              <w:ind w:firstLine="0"/>
              <w:contextualSpacing/>
              <w:jc w:val="both"/>
              <w:rPr>
                <w:rFonts w:ascii="Times New Roman" w:eastAsiaTheme="minorHAnsi" w:hAnsi="Times New Roman" w:cs="Times New Roman"/>
                <w:sz w:val="22"/>
                <w:szCs w:val="22"/>
                <w:lang w:eastAsia="en-US"/>
              </w:rPr>
            </w:pPr>
            <w:r w:rsidRPr="00DC3055">
              <w:rPr>
                <w:rFonts w:ascii="Times New Roman" w:eastAsiaTheme="minorHAnsi" w:hAnsi="Times New Roman" w:cs="Times New Roman"/>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C6825" w:rsidRPr="00DC3055" w14:paraId="27F2B8C6" w14:textId="77777777" w:rsidTr="00746D82">
        <w:trPr>
          <w:trHeight w:val="328"/>
        </w:trPr>
        <w:tc>
          <w:tcPr>
            <w:tcW w:w="1367" w:type="pct"/>
            <w:tcBorders>
              <w:top w:val="single" w:sz="8" w:space="0" w:color="auto"/>
              <w:left w:val="single" w:sz="8" w:space="0" w:color="auto"/>
              <w:bottom w:val="single" w:sz="8" w:space="0" w:color="auto"/>
              <w:right w:val="nil"/>
            </w:tcBorders>
          </w:tcPr>
          <w:p w14:paraId="2A6BAAFE" w14:textId="77777777" w:rsidR="00DC6825" w:rsidRPr="00DC3055" w:rsidRDefault="00DC6825" w:rsidP="00DC6825">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4.4 Магазины</w:t>
            </w:r>
          </w:p>
        </w:tc>
        <w:tc>
          <w:tcPr>
            <w:tcW w:w="3633" w:type="pct"/>
            <w:tcBorders>
              <w:top w:val="single" w:sz="8" w:space="0" w:color="auto"/>
              <w:left w:val="single" w:sz="8" w:space="0" w:color="auto"/>
              <w:bottom w:val="single" w:sz="8" w:space="0" w:color="auto"/>
              <w:right w:val="single" w:sz="8" w:space="0" w:color="auto"/>
            </w:tcBorders>
            <w:vAlign w:val="center"/>
          </w:tcPr>
          <w:p w14:paraId="7F8B8ED0" w14:textId="77777777" w:rsidR="00DC6825" w:rsidRPr="00DC3055" w:rsidRDefault="00DC6825" w:rsidP="001B6E09">
            <w:pPr>
              <w:pStyle w:val="ConsPlusNormal"/>
              <w:ind w:firstLine="0"/>
              <w:contextualSpacing/>
              <w:jc w:val="both"/>
              <w:rPr>
                <w:rFonts w:ascii="Times New Roman" w:eastAsiaTheme="minorHAnsi" w:hAnsi="Times New Roman" w:cs="Times New Roman"/>
                <w:sz w:val="22"/>
                <w:szCs w:val="22"/>
                <w:lang w:eastAsia="en-US"/>
              </w:rPr>
            </w:pPr>
            <w:r w:rsidRPr="00DC3055">
              <w:rPr>
                <w:rFonts w:ascii="Times New Roman" w:eastAsiaTheme="minorHAnsi" w:hAnsi="Times New Roman" w:cs="Times New Roman"/>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C6825" w:rsidRPr="00DC3055" w14:paraId="53F72066" w14:textId="77777777" w:rsidTr="00746D82">
        <w:trPr>
          <w:trHeight w:val="328"/>
        </w:trPr>
        <w:tc>
          <w:tcPr>
            <w:tcW w:w="1367" w:type="pct"/>
            <w:tcBorders>
              <w:top w:val="single" w:sz="8" w:space="0" w:color="auto"/>
              <w:left w:val="single" w:sz="8" w:space="0" w:color="auto"/>
              <w:bottom w:val="single" w:sz="8" w:space="0" w:color="auto"/>
              <w:right w:val="nil"/>
            </w:tcBorders>
          </w:tcPr>
          <w:p w14:paraId="70476600" w14:textId="3E90322B" w:rsidR="00DC6825" w:rsidRPr="00DC3055" w:rsidRDefault="00DC6825" w:rsidP="00DC6825">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4.6 Общественное питание</w:t>
            </w:r>
          </w:p>
        </w:tc>
        <w:tc>
          <w:tcPr>
            <w:tcW w:w="3633" w:type="pct"/>
            <w:tcBorders>
              <w:top w:val="single" w:sz="8" w:space="0" w:color="auto"/>
              <w:left w:val="single" w:sz="8" w:space="0" w:color="auto"/>
              <w:bottom w:val="single" w:sz="8" w:space="0" w:color="auto"/>
              <w:right w:val="single" w:sz="8" w:space="0" w:color="auto"/>
            </w:tcBorders>
            <w:vAlign w:val="center"/>
          </w:tcPr>
          <w:p w14:paraId="7E21062E" w14:textId="3CE15FCE" w:rsidR="00DC6825" w:rsidRPr="00DC3055" w:rsidRDefault="00DC6825" w:rsidP="001B6E09">
            <w:pPr>
              <w:pStyle w:val="ConsPlusNormal"/>
              <w:ind w:firstLine="0"/>
              <w:contextualSpacing/>
              <w:jc w:val="both"/>
              <w:rPr>
                <w:rFonts w:ascii="Times New Roman" w:eastAsiaTheme="minorHAnsi" w:hAnsi="Times New Roman" w:cs="Times New Roman"/>
                <w:sz w:val="22"/>
                <w:szCs w:val="22"/>
                <w:lang w:eastAsia="en-US"/>
              </w:rPr>
            </w:pPr>
            <w:r w:rsidRPr="00DC3055">
              <w:rPr>
                <w:rFonts w:ascii="Times New Roman" w:eastAsiaTheme="minorHAnsi" w:hAnsi="Times New Roman" w:cs="Times New Roman"/>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C6825" w:rsidRPr="00DC3055" w14:paraId="2EEFFE10" w14:textId="77777777" w:rsidTr="00746D82">
        <w:trPr>
          <w:trHeight w:val="328"/>
        </w:trPr>
        <w:tc>
          <w:tcPr>
            <w:tcW w:w="1367" w:type="pct"/>
            <w:tcBorders>
              <w:top w:val="single" w:sz="8" w:space="0" w:color="auto"/>
              <w:left w:val="single" w:sz="8" w:space="0" w:color="auto"/>
              <w:bottom w:val="single" w:sz="8" w:space="0" w:color="auto"/>
              <w:right w:val="nil"/>
            </w:tcBorders>
          </w:tcPr>
          <w:p w14:paraId="0714CF2D" w14:textId="3748321D" w:rsidR="00DC6825" w:rsidRPr="00DC3055" w:rsidRDefault="00DC6825" w:rsidP="00DC6825">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4.7 Гостиничное обслуживание</w:t>
            </w:r>
          </w:p>
        </w:tc>
        <w:tc>
          <w:tcPr>
            <w:tcW w:w="3633" w:type="pct"/>
            <w:tcBorders>
              <w:top w:val="single" w:sz="8" w:space="0" w:color="auto"/>
              <w:left w:val="single" w:sz="8" w:space="0" w:color="auto"/>
              <w:bottom w:val="single" w:sz="8" w:space="0" w:color="auto"/>
              <w:right w:val="single" w:sz="8" w:space="0" w:color="auto"/>
            </w:tcBorders>
          </w:tcPr>
          <w:p w14:paraId="445C95EA" w14:textId="67B76404" w:rsidR="00DC6825" w:rsidRPr="00DC3055" w:rsidRDefault="00DC6825" w:rsidP="001B6E09">
            <w:pPr>
              <w:pStyle w:val="ConsPlusNormal"/>
              <w:ind w:firstLine="0"/>
              <w:contextualSpacing/>
              <w:jc w:val="both"/>
              <w:rPr>
                <w:rFonts w:ascii="Times New Roman" w:eastAsiaTheme="minorHAnsi" w:hAnsi="Times New Roman" w:cs="Times New Roman"/>
                <w:sz w:val="22"/>
                <w:szCs w:val="22"/>
                <w:lang w:eastAsia="en-US"/>
              </w:rPr>
            </w:pPr>
            <w:r w:rsidRPr="00DC3055">
              <w:rPr>
                <w:rFonts w:ascii="Times New Roman" w:eastAsiaTheme="minorHAnsi" w:hAnsi="Times New Roman" w:cs="Times New Roman"/>
                <w:sz w:val="22"/>
                <w:szCs w:val="22"/>
                <w:lang w:eastAsia="en-US"/>
              </w:rPr>
              <w:t>Размещение гостиниц</w:t>
            </w:r>
          </w:p>
        </w:tc>
      </w:tr>
      <w:tr w:rsidR="00DC6825" w:rsidRPr="00DC3055" w14:paraId="2BE3BD31" w14:textId="77777777" w:rsidTr="00746D82">
        <w:trPr>
          <w:trHeight w:val="547"/>
        </w:trPr>
        <w:tc>
          <w:tcPr>
            <w:tcW w:w="1367" w:type="pct"/>
            <w:tcBorders>
              <w:top w:val="single" w:sz="8" w:space="0" w:color="auto"/>
              <w:left w:val="single" w:sz="8" w:space="0" w:color="auto"/>
              <w:bottom w:val="single" w:sz="8" w:space="0" w:color="auto"/>
              <w:right w:val="nil"/>
            </w:tcBorders>
          </w:tcPr>
          <w:p w14:paraId="005638CF" w14:textId="5596F8BC" w:rsidR="00DC6825" w:rsidRPr="00DC3055" w:rsidRDefault="00DC6825" w:rsidP="00DC6825">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lastRenderedPageBreak/>
              <w:t>5.1.2 Обеспечение занятий спортом в помещениях</w:t>
            </w:r>
          </w:p>
        </w:tc>
        <w:tc>
          <w:tcPr>
            <w:tcW w:w="3633" w:type="pct"/>
            <w:tcBorders>
              <w:top w:val="single" w:sz="8" w:space="0" w:color="auto"/>
              <w:left w:val="single" w:sz="8" w:space="0" w:color="auto"/>
              <w:bottom w:val="single" w:sz="8" w:space="0" w:color="auto"/>
              <w:right w:val="single" w:sz="8" w:space="0" w:color="auto"/>
            </w:tcBorders>
          </w:tcPr>
          <w:p w14:paraId="06CE1AB8" w14:textId="1BD11AFE" w:rsidR="00DC6825" w:rsidRPr="00DC3055" w:rsidRDefault="00DC6825" w:rsidP="001B6E09">
            <w:pPr>
              <w:pStyle w:val="ConsPlusNormal"/>
              <w:ind w:firstLine="0"/>
              <w:contextualSpacing/>
              <w:jc w:val="both"/>
              <w:rPr>
                <w:rFonts w:ascii="Times New Roman" w:eastAsiaTheme="minorHAnsi" w:hAnsi="Times New Roman" w:cs="Times New Roman"/>
                <w:sz w:val="22"/>
                <w:szCs w:val="22"/>
                <w:lang w:eastAsia="en-US"/>
              </w:rPr>
            </w:pPr>
            <w:r w:rsidRPr="00DC3055">
              <w:rPr>
                <w:rFonts w:ascii="Times New Roman" w:eastAsiaTheme="minorHAnsi" w:hAnsi="Times New Roman" w:cs="Times New Roman"/>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DC6825" w:rsidRPr="00DC3055" w14:paraId="2499B443" w14:textId="77777777" w:rsidTr="00746D82">
        <w:trPr>
          <w:trHeight w:val="547"/>
        </w:trPr>
        <w:tc>
          <w:tcPr>
            <w:tcW w:w="1367" w:type="pct"/>
            <w:tcBorders>
              <w:top w:val="single" w:sz="8" w:space="0" w:color="auto"/>
              <w:left w:val="single" w:sz="8" w:space="0" w:color="auto"/>
              <w:bottom w:val="single" w:sz="8" w:space="0" w:color="auto"/>
              <w:right w:val="nil"/>
            </w:tcBorders>
          </w:tcPr>
          <w:p w14:paraId="1BC59020" w14:textId="47A73BE3" w:rsidR="00DC6825" w:rsidRPr="00DC3055" w:rsidRDefault="00DC6825" w:rsidP="00DC6825">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5.1.3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tcPr>
          <w:p w14:paraId="0536DBC4" w14:textId="75B1588A" w:rsidR="00DC6825" w:rsidRPr="00DC3055" w:rsidRDefault="00DC6825" w:rsidP="001B6E09">
            <w:pPr>
              <w:pStyle w:val="ConsPlusNormal"/>
              <w:ind w:firstLine="0"/>
              <w:contextualSpacing/>
              <w:jc w:val="both"/>
              <w:rPr>
                <w:rFonts w:ascii="Times New Roman" w:eastAsiaTheme="minorHAnsi" w:hAnsi="Times New Roman" w:cs="Times New Roman"/>
                <w:sz w:val="22"/>
                <w:szCs w:val="22"/>
                <w:lang w:eastAsia="en-US"/>
              </w:rPr>
            </w:pPr>
            <w:r w:rsidRPr="00DC3055">
              <w:rPr>
                <w:rFonts w:ascii="Times New Roman" w:eastAsiaTheme="minorHAnsi" w:hAnsi="Times New Roman" w:cs="Times New Roman"/>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C6825" w:rsidRPr="00DC3055" w14:paraId="68BA4AD7" w14:textId="77777777" w:rsidTr="00746D82">
        <w:trPr>
          <w:trHeight w:val="547"/>
        </w:trPr>
        <w:tc>
          <w:tcPr>
            <w:tcW w:w="1367" w:type="pct"/>
            <w:tcBorders>
              <w:top w:val="single" w:sz="8" w:space="0" w:color="auto"/>
              <w:left w:val="single" w:sz="8" w:space="0" w:color="auto"/>
              <w:bottom w:val="single" w:sz="8" w:space="0" w:color="auto"/>
              <w:right w:val="nil"/>
            </w:tcBorders>
          </w:tcPr>
          <w:p w14:paraId="664A97DF" w14:textId="707E03DC" w:rsidR="00DC6825" w:rsidRPr="00DC3055" w:rsidRDefault="00DC6825" w:rsidP="00DC6825">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9.1 Охрана природных территорий</w:t>
            </w:r>
          </w:p>
        </w:tc>
        <w:tc>
          <w:tcPr>
            <w:tcW w:w="3633" w:type="pct"/>
            <w:tcBorders>
              <w:top w:val="single" w:sz="8" w:space="0" w:color="auto"/>
              <w:left w:val="single" w:sz="8" w:space="0" w:color="auto"/>
              <w:bottom w:val="single" w:sz="8" w:space="0" w:color="auto"/>
              <w:right w:val="single" w:sz="8" w:space="0" w:color="auto"/>
            </w:tcBorders>
          </w:tcPr>
          <w:p w14:paraId="56B13E92" w14:textId="2D6702C3" w:rsidR="00DC6825" w:rsidRPr="00DC3055" w:rsidRDefault="00DC6825" w:rsidP="00DC6825">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C6825" w:rsidRPr="00DC3055" w14:paraId="7F5BB1CA" w14:textId="77777777" w:rsidTr="00746D82">
        <w:trPr>
          <w:trHeight w:val="547"/>
        </w:trPr>
        <w:tc>
          <w:tcPr>
            <w:tcW w:w="1367" w:type="pct"/>
            <w:tcBorders>
              <w:top w:val="single" w:sz="8" w:space="0" w:color="auto"/>
              <w:left w:val="single" w:sz="8" w:space="0" w:color="auto"/>
              <w:bottom w:val="single" w:sz="8" w:space="0" w:color="auto"/>
              <w:right w:val="nil"/>
            </w:tcBorders>
          </w:tcPr>
          <w:p w14:paraId="608010AE" w14:textId="7F3E435A" w:rsidR="00DC6825" w:rsidRPr="00DC3055" w:rsidRDefault="00DC6825" w:rsidP="00DC6825">
            <w:pPr>
              <w:tabs>
                <w:tab w:val="left" w:pos="851"/>
                <w:tab w:val="left" w:pos="993"/>
              </w:tabs>
              <w:spacing w:after="0" w:line="240" w:lineRule="auto"/>
              <w:contextualSpacing/>
              <w:rPr>
                <w:rFonts w:ascii="Times New Roman" w:hAnsi="Times New Roman" w:cs="Times New Roman"/>
              </w:rPr>
            </w:pPr>
            <w:r w:rsidRPr="00DC3055">
              <w:rPr>
                <w:rFonts w:ascii="Times New Roman" w:hAnsi="Times New Roman" w:cs="Times New Roman"/>
              </w:rPr>
              <w:t>12.2 Специальная деятельность</w:t>
            </w:r>
          </w:p>
        </w:tc>
        <w:tc>
          <w:tcPr>
            <w:tcW w:w="3633" w:type="pct"/>
            <w:tcBorders>
              <w:top w:val="single" w:sz="8" w:space="0" w:color="auto"/>
              <w:left w:val="single" w:sz="8" w:space="0" w:color="auto"/>
              <w:bottom w:val="single" w:sz="8" w:space="0" w:color="auto"/>
              <w:right w:val="single" w:sz="8" w:space="0" w:color="auto"/>
            </w:tcBorders>
          </w:tcPr>
          <w:p w14:paraId="2C0CBA81" w14:textId="12AAE2A9" w:rsidR="00DC6825" w:rsidRPr="00DC3055" w:rsidRDefault="00DC6825" w:rsidP="00DC6825">
            <w:pPr>
              <w:tabs>
                <w:tab w:val="left" w:pos="851"/>
                <w:tab w:val="left" w:pos="993"/>
              </w:tabs>
              <w:spacing w:after="0" w:line="240" w:lineRule="auto"/>
              <w:contextualSpacing/>
              <w:jc w:val="both"/>
              <w:rPr>
                <w:rFonts w:ascii="Times New Roman" w:hAnsi="Times New Roman" w:cs="Times New Roman"/>
              </w:rPr>
            </w:pPr>
            <w:r w:rsidRPr="00DC3055">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14:paraId="4BE1B7A3" w14:textId="77777777" w:rsidR="005A29D4" w:rsidRPr="00DC3055" w:rsidRDefault="005A29D4" w:rsidP="005A29D4">
      <w:pPr>
        <w:tabs>
          <w:tab w:val="left" w:pos="851"/>
          <w:tab w:val="left" w:pos="993"/>
        </w:tabs>
        <w:spacing w:after="0" w:line="240" w:lineRule="auto"/>
        <w:ind w:left="709"/>
        <w:contextualSpacing/>
        <w:jc w:val="both"/>
        <w:rPr>
          <w:rFonts w:ascii="Times New Roman" w:hAnsi="Times New Roman"/>
          <w:color w:val="000000"/>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52"/>
        <w:gridCol w:w="6783"/>
      </w:tblGrid>
      <w:tr w:rsidR="005A29D4" w:rsidRPr="00DC3055" w14:paraId="417764C2" w14:textId="77777777" w:rsidTr="00B20726">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2D4EC20E" w14:textId="77777777" w:rsidR="005A29D4" w:rsidRPr="00DC3055" w:rsidRDefault="005A29D4" w:rsidP="00B20726">
            <w:pPr>
              <w:tabs>
                <w:tab w:val="left" w:pos="851"/>
                <w:tab w:val="left" w:pos="993"/>
              </w:tabs>
              <w:spacing w:line="240" w:lineRule="auto"/>
              <w:contextualSpacing/>
              <w:jc w:val="center"/>
              <w:rPr>
                <w:rFonts w:ascii="Times New Roman" w:hAnsi="Times New Roman"/>
                <w:color w:val="000000"/>
              </w:rPr>
            </w:pPr>
            <w:r w:rsidRPr="00DC3055">
              <w:rPr>
                <w:rFonts w:ascii="Times New Roman" w:hAnsi="Times New Roman"/>
                <w:b/>
                <w:color w:val="000000"/>
              </w:rPr>
              <w:t>Вспомогательные виды использования</w:t>
            </w:r>
          </w:p>
        </w:tc>
      </w:tr>
      <w:tr w:rsidR="005A29D4" w:rsidRPr="00DC3055" w14:paraId="66745E20" w14:textId="77777777" w:rsidTr="00B20726">
        <w:trPr>
          <w:trHeight w:val="547"/>
        </w:trPr>
        <w:tc>
          <w:tcPr>
            <w:tcW w:w="1367" w:type="pct"/>
            <w:tcBorders>
              <w:top w:val="single" w:sz="8" w:space="0" w:color="auto"/>
              <w:left w:val="single" w:sz="8" w:space="0" w:color="auto"/>
              <w:bottom w:val="single" w:sz="8" w:space="0" w:color="auto"/>
              <w:right w:val="nil"/>
            </w:tcBorders>
          </w:tcPr>
          <w:p w14:paraId="1C613FDE" w14:textId="77777777" w:rsidR="005A29D4" w:rsidRPr="00DC3055" w:rsidRDefault="005A29D4" w:rsidP="00B20726">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b/>
                <w:color w:val="000000"/>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59DBF5DF" w14:textId="77777777" w:rsidR="005A29D4" w:rsidRPr="00DC3055" w:rsidRDefault="005A29D4" w:rsidP="00B20726">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b/>
                <w:color w:val="000000"/>
              </w:rPr>
              <w:t>Описание вида разрешенного использования</w:t>
            </w:r>
          </w:p>
        </w:tc>
      </w:tr>
      <w:tr w:rsidR="006A4CCD" w:rsidRPr="00DC3055" w14:paraId="24486A8E" w14:textId="77777777" w:rsidTr="006A4CCD">
        <w:trPr>
          <w:trHeight w:val="547"/>
        </w:trPr>
        <w:tc>
          <w:tcPr>
            <w:tcW w:w="5000" w:type="pct"/>
            <w:gridSpan w:val="2"/>
            <w:tcBorders>
              <w:top w:val="single" w:sz="8" w:space="0" w:color="auto"/>
              <w:left w:val="single" w:sz="8" w:space="0" w:color="auto"/>
              <w:bottom w:val="single" w:sz="8" w:space="0" w:color="auto"/>
              <w:right w:val="single" w:sz="8" w:space="0" w:color="auto"/>
            </w:tcBorders>
          </w:tcPr>
          <w:p w14:paraId="0F755B9E" w14:textId="48EAC1A2" w:rsidR="006A4CCD" w:rsidRPr="00DC3055" w:rsidRDefault="006A4CCD" w:rsidP="006A4CCD">
            <w:pPr>
              <w:tabs>
                <w:tab w:val="left" w:pos="851"/>
                <w:tab w:val="left" w:pos="993"/>
              </w:tabs>
              <w:spacing w:after="0" w:line="240" w:lineRule="auto"/>
              <w:contextualSpacing/>
              <w:jc w:val="center"/>
              <w:rPr>
                <w:rFonts w:ascii="Times New Roman" w:hAnsi="Times New Roman"/>
                <w:color w:val="000000"/>
              </w:rPr>
            </w:pPr>
            <w:r w:rsidRPr="00DC3055">
              <w:rPr>
                <w:rFonts w:ascii="Times New Roman" w:hAnsi="Times New Roman"/>
                <w:color w:val="000000"/>
              </w:rPr>
              <w:t>Не установлены</w:t>
            </w:r>
          </w:p>
        </w:tc>
      </w:tr>
    </w:tbl>
    <w:p w14:paraId="383A45D9" w14:textId="4F8B0ABB" w:rsidR="005A29D4" w:rsidRPr="00DC3055" w:rsidRDefault="005A29D4" w:rsidP="00C55CC2">
      <w:pPr>
        <w:numPr>
          <w:ilvl w:val="0"/>
          <w:numId w:val="28"/>
        </w:numPr>
        <w:tabs>
          <w:tab w:val="left" w:pos="851"/>
          <w:tab w:val="left" w:pos="993"/>
        </w:tabs>
        <w:spacing w:after="0" w:line="240" w:lineRule="auto"/>
        <w:ind w:left="0" w:firstLine="709"/>
        <w:contextualSpacing/>
        <w:jc w:val="both"/>
        <w:rPr>
          <w:rFonts w:ascii="Times New Roman" w:hAnsi="Times New Roman"/>
          <w:color w:val="000000"/>
          <w:sz w:val="24"/>
          <w:szCs w:val="24"/>
        </w:rPr>
      </w:pPr>
      <w:r w:rsidRPr="00DC3055">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П</w:t>
      </w:r>
      <w:r w:rsidR="006A4CCD" w:rsidRPr="00DC3055">
        <w:rPr>
          <w:rFonts w:ascii="Times New Roman" w:hAnsi="Times New Roman"/>
          <w:color w:val="000000"/>
          <w:sz w:val="24"/>
          <w:szCs w:val="24"/>
        </w:rPr>
        <w:t>1</w:t>
      </w:r>
      <w:r w:rsidR="00C55CC2" w:rsidRPr="00DC3055">
        <w:rPr>
          <w:rFonts w:ascii="Times New Roman" w:hAnsi="Times New Roman"/>
          <w:color w:val="000000"/>
          <w:sz w:val="24"/>
          <w:szCs w:val="24"/>
        </w:rPr>
        <w:t>:</w:t>
      </w:r>
    </w:p>
    <w:p w14:paraId="24279661" w14:textId="12262BB4" w:rsidR="00C55CC2" w:rsidRPr="00DC3055" w:rsidRDefault="00C55CC2" w:rsidP="00C25FB3">
      <w:pPr>
        <w:pStyle w:val="a6"/>
        <w:numPr>
          <w:ilvl w:val="0"/>
          <w:numId w:val="45"/>
        </w:numPr>
        <w:tabs>
          <w:tab w:val="left" w:pos="851"/>
          <w:tab w:val="left" w:pos="993"/>
        </w:tabs>
        <w:spacing w:after="0" w:line="240" w:lineRule="auto"/>
        <w:ind w:left="0" w:firstLine="709"/>
        <w:jc w:val="both"/>
        <w:rPr>
          <w:rFonts w:ascii="Times New Roman" w:hAnsi="Times New Roman"/>
          <w:color w:val="000000"/>
          <w:sz w:val="24"/>
          <w:szCs w:val="24"/>
        </w:rPr>
      </w:pPr>
      <w:r w:rsidRPr="00DC3055">
        <w:rPr>
          <w:rFonts w:ascii="Times New Roman" w:eastAsia="Times New Roman" w:hAnsi="Times New Roman"/>
          <w:color w:val="000000" w:themeColor="text1"/>
          <w:sz w:val="24"/>
          <w:szCs w:val="24"/>
          <w:lang w:eastAsia="ru-RU"/>
        </w:rPr>
        <w:t>Предельные (минимальные /максимальные) размеры земельного участка, в том числе их площадь</w:t>
      </w:r>
      <w:r w:rsidRPr="00DC3055">
        <w:rPr>
          <w:rFonts w:ascii="Times New Roman" w:hAnsi="Times New Roman"/>
          <w:color w:val="000000"/>
          <w:sz w:val="24"/>
          <w:szCs w:val="24"/>
        </w:rPr>
        <w:t>:</w:t>
      </w:r>
    </w:p>
    <w:p w14:paraId="1DC0D70A" w14:textId="20B3BFD8" w:rsidR="00C55CC2" w:rsidRPr="00DC3055" w:rsidRDefault="00C55CC2" w:rsidP="00C55CC2">
      <w:pPr>
        <w:pStyle w:val="a6"/>
        <w:tabs>
          <w:tab w:val="left" w:pos="851"/>
          <w:tab w:val="left" w:pos="993"/>
        </w:tabs>
        <w:spacing w:after="0" w:line="240" w:lineRule="auto"/>
        <w:ind w:left="0" w:firstLine="709"/>
        <w:jc w:val="both"/>
        <w:rPr>
          <w:rFonts w:ascii="Times New Roman" w:hAnsi="Times New Roman"/>
          <w:color w:val="000000"/>
          <w:sz w:val="24"/>
          <w:szCs w:val="24"/>
        </w:rPr>
      </w:pPr>
      <w:r w:rsidRPr="00DC3055">
        <w:rPr>
          <w:rFonts w:ascii="Times New Roman" w:hAnsi="Times New Roman"/>
          <w:color w:val="000000"/>
          <w:sz w:val="24"/>
          <w:szCs w:val="24"/>
        </w:rPr>
        <w:t>-   минимальная ширина участка по уличному фронту – 2</w:t>
      </w:r>
      <w:r w:rsidR="007F2EBD" w:rsidRPr="00DC3055">
        <w:rPr>
          <w:rFonts w:ascii="Times New Roman" w:hAnsi="Times New Roman"/>
          <w:color w:val="000000"/>
          <w:sz w:val="24"/>
          <w:szCs w:val="24"/>
        </w:rPr>
        <w:t>0</w:t>
      </w:r>
      <w:r w:rsidRPr="00DC3055">
        <w:rPr>
          <w:rFonts w:ascii="Times New Roman" w:hAnsi="Times New Roman"/>
          <w:color w:val="000000"/>
          <w:sz w:val="24"/>
          <w:szCs w:val="24"/>
        </w:rPr>
        <w:t xml:space="preserve"> м.</w:t>
      </w:r>
    </w:p>
    <w:p w14:paraId="0A065F45" w14:textId="77777777" w:rsidR="00C55CC2" w:rsidRPr="00DC3055" w:rsidRDefault="00C55CC2" w:rsidP="00C25FB3">
      <w:pPr>
        <w:pStyle w:val="a6"/>
        <w:numPr>
          <w:ilvl w:val="0"/>
          <w:numId w:val="45"/>
        </w:numPr>
        <w:tabs>
          <w:tab w:val="left" w:pos="851"/>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1819C3B" w14:textId="4D945EAA" w:rsidR="00C55CC2" w:rsidRPr="00DC3055" w:rsidRDefault="00C55CC2" w:rsidP="00C55CC2">
      <w:pPr>
        <w:pStyle w:val="a6"/>
        <w:tabs>
          <w:tab w:val="left" w:pos="851"/>
          <w:tab w:val="left" w:pos="993"/>
        </w:tabs>
        <w:spacing w:after="0" w:line="240" w:lineRule="auto"/>
        <w:ind w:left="0" w:firstLine="709"/>
        <w:jc w:val="both"/>
        <w:rPr>
          <w:rFonts w:ascii="Times New Roman" w:hAnsi="Times New Roman"/>
          <w:sz w:val="24"/>
          <w:szCs w:val="24"/>
        </w:rPr>
      </w:pPr>
      <w:r w:rsidRPr="00DC3055">
        <w:rPr>
          <w:rFonts w:ascii="Times New Roman" w:eastAsia="Times New Roman" w:hAnsi="Times New Roman"/>
          <w:color w:val="000000" w:themeColor="text1"/>
          <w:sz w:val="24"/>
          <w:szCs w:val="24"/>
          <w:lang w:eastAsia="ru-RU"/>
        </w:rPr>
        <w:t xml:space="preserve">- </w:t>
      </w:r>
      <w:r w:rsidR="00484912" w:rsidRPr="00DC3055">
        <w:rPr>
          <w:rFonts w:ascii="Times New Roman" w:hAnsi="Times New Roman"/>
          <w:sz w:val="24"/>
          <w:szCs w:val="24"/>
        </w:rPr>
        <w:t xml:space="preserve">до стен зданий </w:t>
      </w:r>
      <w:smartTag w:uri="urn:schemas-microsoft-com:office:smarttags" w:element="metricconverter">
        <w:smartTagPr>
          <w:attr w:name="ProductID" w:val="6 метров"/>
        </w:smartTagPr>
        <w:r w:rsidR="00484912" w:rsidRPr="00DC3055">
          <w:rPr>
            <w:rFonts w:ascii="Times New Roman" w:hAnsi="Times New Roman"/>
            <w:sz w:val="24"/>
            <w:szCs w:val="24"/>
          </w:rPr>
          <w:t>6 метров</w:t>
        </w:r>
      </w:smartTag>
      <w:r w:rsidR="00484912" w:rsidRPr="00DC3055">
        <w:rPr>
          <w:rFonts w:ascii="Times New Roman" w:hAnsi="Times New Roman"/>
          <w:sz w:val="24"/>
          <w:szCs w:val="24"/>
        </w:rPr>
        <w:t xml:space="preserve">. В случае примыкания земельных участков к улицам, дорогам, проездам минимальный отступ </w:t>
      </w:r>
      <w:proofErr w:type="gramStart"/>
      <w:r w:rsidR="00484912" w:rsidRPr="00DC3055">
        <w:rPr>
          <w:rFonts w:ascii="Times New Roman" w:hAnsi="Times New Roman"/>
          <w:sz w:val="24"/>
          <w:szCs w:val="24"/>
        </w:rPr>
        <w:t>от  стен</w:t>
      </w:r>
      <w:proofErr w:type="gramEnd"/>
      <w:r w:rsidR="00484912" w:rsidRPr="00DC3055">
        <w:rPr>
          <w:rFonts w:ascii="Times New Roman" w:hAnsi="Times New Roman"/>
          <w:sz w:val="24"/>
          <w:szCs w:val="24"/>
        </w:rPr>
        <w:t xml:space="preserve"> зданий, строений, сооружений – </w:t>
      </w:r>
      <w:smartTag w:uri="urn:schemas-microsoft-com:office:smarttags" w:element="metricconverter">
        <w:smartTagPr>
          <w:attr w:name="ProductID" w:val="1 метр"/>
        </w:smartTagPr>
        <w:r w:rsidR="00484912" w:rsidRPr="00DC3055">
          <w:rPr>
            <w:rFonts w:ascii="Times New Roman" w:hAnsi="Times New Roman"/>
            <w:sz w:val="24"/>
            <w:szCs w:val="24"/>
          </w:rPr>
          <w:t>1 метр</w:t>
        </w:r>
      </w:smartTag>
      <w:r w:rsidR="00484912" w:rsidRPr="00DC3055">
        <w:rPr>
          <w:rFonts w:ascii="Times New Roman" w:hAnsi="Times New Roman"/>
          <w:sz w:val="24"/>
          <w:szCs w:val="24"/>
        </w:rPr>
        <w:t xml:space="preserve"> (со стороны, примыкающей к улице)</w:t>
      </w:r>
      <w:r w:rsidRPr="00DC3055">
        <w:rPr>
          <w:rFonts w:ascii="Times New Roman" w:hAnsi="Times New Roman"/>
          <w:sz w:val="24"/>
          <w:szCs w:val="24"/>
        </w:rPr>
        <w:t>.</w:t>
      </w:r>
    </w:p>
    <w:p w14:paraId="545345D2" w14:textId="77777777" w:rsidR="00C55CC2" w:rsidRPr="00DC3055" w:rsidRDefault="00C55CC2" w:rsidP="00C25FB3">
      <w:pPr>
        <w:pStyle w:val="a6"/>
        <w:numPr>
          <w:ilvl w:val="0"/>
          <w:numId w:val="45"/>
        </w:numPr>
        <w:tabs>
          <w:tab w:val="left" w:pos="851"/>
          <w:tab w:val="left" w:pos="993"/>
        </w:tabs>
        <w:spacing w:after="0" w:line="240" w:lineRule="auto"/>
        <w:ind w:left="0" w:firstLine="709"/>
        <w:jc w:val="both"/>
        <w:rPr>
          <w:rFonts w:ascii="Times New Roman" w:eastAsia="Times New Roman" w:hAnsi="Times New Roman"/>
          <w:b/>
          <w:color w:val="000000" w:themeColor="text1"/>
          <w:sz w:val="20"/>
          <w:szCs w:val="20"/>
          <w:lang w:eastAsia="ru-RU"/>
        </w:rPr>
      </w:pPr>
      <w:r w:rsidRPr="00DC3055">
        <w:rPr>
          <w:rFonts w:ascii="Times New Roman" w:eastAsia="Times New Roman" w:hAnsi="Times New Roman"/>
          <w:color w:val="000000" w:themeColor="text1"/>
          <w:sz w:val="24"/>
          <w:szCs w:val="24"/>
          <w:lang w:eastAsia="ru-RU"/>
        </w:rPr>
        <w:t xml:space="preserve">Предельное количество этажей или предельная высота зданий, строений, сооружений – </w:t>
      </w:r>
      <w:r w:rsidRPr="00DC3055">
        <w:rPr>
          <w:rFonts w:ascii="Times New Roman" w:hAnsi="Times New Roman"/>
          <w:color w:val="000000"/>
          <w:sz w:val="24"/>
          <w:szCs w:val="24"/>
        </w:rPr>
        <w:t>30 м.</w:t>
      </w:r>
    </w:p>
    <w:p w14:paraId="19AA6095" w14:textId="30953168" w:rsidR="00C55CC2" w:rsidRPr="00DC3055" w:rsidRDefault="00C55CC2" w:rsidP="00C25FB3">
      <w:pPr>
        <w:pStyle w:val="a6"/>
        <w:numPr>
          <w:ilvl w:val="0"/>
          <w:numId w:val="45"/>
        </w:numPr>
        <w:tabs>
          <w:tab w:val="left" w:pos="851"/>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 xml:space="preserve">Максимальный </w:t>
      </w:r>
      <w:r w:rsidR="003642E9" w:rsidRPr="00DC3055">
        <w:rPr>
          <w:rFonts w:ascii="Times New Roman" w:eastAsia="Times New Roman" w:hAnsi="Times New Roman"/>
          <w:color w:val="000000" w:themeColor="text1"/>
          <w:sz w:val="24"/>
          <w:szCs w:val="24"/>
          <w:lang w:eastAsia="ru-RU"/>
        </w:rPr>
        <w:t>процент</w:t>
      </w:r>
      <w:r w:rsidRPr="00DC3055">
        <w:rPr>
          <w:rFonts w:ascii="Times New Roman" w:eastAsia="Times New Roman" w:hAnsi="Times New Roman"/>
          <w:color w:val="000000" w:themeColor="text1"/>
          <w:sz w:val="24"/>
          <w:szCs w:val="24"/>
          <w:lang w:eastAsia="ru-RU"/>
        </w:rPr>
        <w:t xml:space="preserve"> застройки в границах земельного участка – </w:t>
      </w:r>
      <w:r w:rsidR="00484912" w:rsidRPr="00DC3055">
        <w:rPr>
          <w:rFonts w:ascii="Times New Roman" w:eastAsia="Times New Roman" w:hAnsi="Times New Roman"/>
          <w:color w:val="000000" w:themeColor="text1"/>
          <w:sz w:val="24"/>
          <w:szCs w:val="24"/>
          <w:lang w:eastAsia="ru-RU"/>
        </w:rPr>
        <w:t>60</w:t>
      </w:r>
      <w:r w:rsidRPr="00DC3055">
        <w:rPr>
          <w:rFonts w:ascii="Times New Roman" w:eastAsia="Times New Roman" w:hAnsi="Times New Roman"/>
          <w:color w:val="000000" w:themeColor="text1"/>
          <w:sz w:val="24"/>
          <w:szCs w:val="24"/>
          <w:lang w:eastAsia="ru-RU"/>
        </w:rPr>
        <w:t xml:space="preserve"> %.</w:t>
      </w:r>
    </w:p>
    <w:p w14:paraId="3847FF0F" w14:textId="77777777" w:rsidR="00C55CC2" w:rsidRPr="00DC3055" w:rsidRDefault="00C55CC2" w:rsidP="00C25FB3">
      <w:pPr>
        <w:pStyle w:val="a6"/>
        <w:numPr>
          <w:ilvl w:val="0"/>
          <w:numId w:val="45"/>
        </w:numPr>
        <w:tabs>
          <w:tab w:val="left" w:pos="851"/>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Иные показатели:</w:t>
      </w:r>
    </w:p>
    <w:p w14:paraId="3D10AE80" w14:textId="77777777" w:rsidR="00C55CC2" w:rsidRPr="00DC3055" w:rsidRDefault="00C55CC2" w:rsidP="00C55CC2">
      <w:pPr>
        <w:pStyle w:val="a6"/>
        <w:tabs>
          <w:tab w:val="left" w:pos="851"/>
          <w:tab w:val="left" w:pos="993"/>
        </w:tabs>
        <w:spacing w:after="0" w:line="240" w:lineRule="auto"/>
        <w:ind w:left="0" w:firstLine="709"/>
        <w:jc w:val="both"/>
        <w:rPr>
          <w:rFonts w:ascii="Times New Roman" w:hAnsi="Times New Roman"/>
          <w:sz w:val="24"/>
          <w:szCs w:val="24"/>
        </w:rPr>
      </w:pPr>
      <w:r w:rsidRPr="00DC3055">
        <w:rPr>
          <w:rFonts w:ascii="Times New Roman" w:eastAsia="Times New Roman" w:hAnsi="Times New Roman"/>
          <w:color w:val="000000" w:themeColor="text1"/>
          <w:sz w:val="24"/>
          <w:szCs w:val="24"/>
          <w:lang w:eastAsia="ru-RU"/>
        </w:rPr>
        <w:t>- минимальные расстояния</w:t>
      </w:r>
      <w:r w:rsidRPr="00DC3055">
        <w:rPr>
          <w:rFonts w:ascii="Times New Roman" w:hAnsi="Times New Roman"/>
          <w:sz w:val="24"/>
          <w:szCs w:val="24"/>
        </w:rPr>
        <w:t xml:space="preserve"> от всех зданий до красных линий магистральных улиц всех типов и улиц и дорог местного значения – 5 м.</w:t>
      </w:r>
    </w:p>
    <w:p w14:paraId="2E966B7A" w14:textId="3B1A7C16" w:rsidR="005A29D4" w:rsidRPr="00DC3055" w:rsidRDefault="005A29D4" w:rsidP="00DF1C0A">
      <w:pPr>
        <w:numPr>
          <w:ilvl w:val="0"/>
          <w:numId w:val="28"/>
        </w:numPr>
        <w:tabs>
          <w:tab w:val="left" w:pos="851"/>
          <w:tab w:val="left" w:pos="993"/>
        </w:tabs>
        <w:spacing w:after="0" w:line="240" w:lineRule="auto"/>
        <w:ind w:left="0" w:firstLine="709"/>
        <w:contextualSpacing/>
        <w:jc w:val="both"/>
        <w:rPr>
          <w:rFonts w:ascii="Times New Roman" w:hAnsi="Times New Roman"/>
          <w:color w:val="000000"/>
          <w:sz w:val="24"/>
          <w:szCs w:val="24"/>
        </w:rPr>
      </w:pPr>
      <w:r w:rsidRPr="00DC3055">
        <w:rPr>
          <w:rFonts w:ascii="Times New Roman" w:hAnsi="Times New Roman"/>
          <w:color w:val="000000"/>
          <w:sz w:val="24"/>
          <w:szCs w:val="24"/>
        </w:rPr>
        <w:t>Ограничения использования земельных участков и объектов капитального строительства, находящихся в зоне П</w:t>
      </w:r>
      <w:r w:rsidR="006A4CCD" w:rsidRPr="00DC3055">
        <w:rPr>
          <w:rFonts w:ascii="Times New Roman" w:hAnsi="Times New Roman"/>
          <w:color w:val="000000"/>
          <w:sz w:val="24"/>
          <w:szCs w:val="24"/>
        </w:rPr>
        <w:t>1</w:t>
      </w:r>
      <w:r w:rsidRPr="00DC3055">
        <w:rPr>
          <w:rFonts w:ascii="Times New Roman" w:hAnsi="Times New Roman"/>
          <w:color w:val="000000"/>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484912" w:rsidRPr="00DC3055">
        <w:rPr>
          <w:rFonts w:ascii="Times New Roman" w:hAnsi="Times New Roman"/>
          <w:color w:val="000000"/>
          <w:sz w:val="24"/>
          <w:szCs w:val="24"/>
        </w:rPr>
        <w:t>4</w:t>
      </w:r>
      <w:r w:rsidR="002754DB" w:rsidRPr="00DC3055">
        <w:rPr>
          <w:rFonts w:ascii="Times New Roman" w:hAnsi="Times New Roman"/>
          <w:color w:val="000000"/>
          <w:sz w:val="24"/>
          <w:szCs w:val="24"/>
        </w:rPr>
        <w:t>0</w:t>
      </w:r>
      <w:r w:rsidRPr="00DC3055">
        <w:rPr>
          <w:rFonts w:ascii="Times New Roman" w:hAnsi="Times New Roman"/>
          <w:color w:val="000000"/>
          <w:sz w:val="24"/>
          <w:szCs w:val="24"/>
        </w:rPr>
        <w:t xml:space="preserve"> настоящих Правил</w:t>
      </w:r>
      <w:r w:rsidRPr="00DC3055">
        <w:rPr>
          <w:rFonts w:ascii="Times New Roman" w:hAnsi="Times New Roman"/>
          <w:color w:val="000000"/>
          <w:sz w:val="24"/>
          <w:szCs w:val="24"/>
          <w:lang w:eastAsia="ru-RU"/>
        </w:rPr>
        <w:t xml:space="preserve"> землепользования и застройки.</w:t>
      </w:r>
    </w:p>
    <w:p w14:paraId="2AD381E9" w14:textId="77777777" w:rsidR="007F2EBD" w:rsidRPr="00DC3055" w:rsidRDefault="007F2EBD" w:rsidP="007F2EBD">
      <w:pPr>
        <w:tabs>
          <w:tab w:val="left" w:pos="851"/>
          <w:tab w:val="left" w:pos="993"/>
        </w:tabs>
        <w:spacing w:after="0" w:line="240" w:lineRule="auto"/>
        <w:ind w:left="709"/>
        <w:contextualSpacing/>
        <w:jc w:val="both"/>
        <w:rPr>
          <w:rFonts w:ascii="Times New Roman" w:hAnsi="Times New Roman"/>
          <w:color w:val="000000"/>
          <w:sz w:val="24"/>
          <w:szCs w:val="24"/>
        </w:rPr>
      </w:pPr>
    </w:p>
    <w:p w14:paraId="74BACAA4" w14:textId="77777777" w:rsidR="00B20726" w:rsidRPr="00DC3055" w:rsidRDefault="00B20726" w:rsidP="00B20726">
      <w:pPr>
        <w:tabs>
          <w:tab w:val="left" w:pos="851"/>
          <w:tab w:val="left" w:pos="993"/>
        </w:tabs>
        <w:spacing w:after="0" w:line="240" w:lineRule="auto"/>
        <w:ind w:left="709"/>
        <w:contextualSpacing/>
        <w:jc w:val="both"/>
        <w:rPr>
          <w:rFonts w:ascii="Times New Roman" w:hAnsi="Times New Roman"/>
          <w:color w:val="000000"/>
          <w:sz w:val="24"/>
          <w:szCs w:val="24"/>
        </w:rPr>
      </w:pPr>
      <w:bookmarkStart w:id="199" w:name="_Toc19737876"/>
      <w:bookmarkStart w:id="200" w:name="_Toc22045535"/>
      <w:bookmarkStart w:id="201" w:name="_Toc30023971"/>
      <w:bookmarkStart w:id="202" w:name="_Toc40276960"/>
      <w:bookmarkStart w:id="203" w:name="_Toc56024916"/>
      <w:bookmarkEnd w:id="198"/>
    </w:p>
    <w:p w14:paraId="0A1FFE52" w14:textId="29260DC4" w:rsidR="00EB1C81" w:rsidRPr="00DC3055" w:rsidRDefault="00EB1C81" w:rsidP="00811FE7">
      <w:pPr>
        <w:keepNext/>
        <w:spacing w:before="240" w:after="60" w:line="240" w:lineRule="auto"/>
        <w:contextualSpacing/>
        <w:jc w:val="both"/>
        <w:outlineLvl w:val="1"/>
        <w:rPr>
          <w:rFonts w:ascii="Times New Roman" w:hAnsi="Times New Roman"/>
          <w:b/>
          <w:bCs/>
          <w:iCs/>
          <w:color w:val="000000"/>
          <w:sz w:val="24"/>
          <w:szCs w:val="24"/>
          <w:lang w:eastAsia="ru-RU"/>
        </w:rPr>
      </w:pPr>
      <w:bookmarkStart w:id="204" w:name="_Toc115991577"/>
      <w:r w:rsidRPr="00DC3055">
        <w:rPr>
          <w:rFonts w:ascii="Times New Roman" w:hAnsi="Times New Roman"/>
          <w:bCs/>
          <w:iCs/>
          <w:color w:val="000000"/>
          <w:sz w:val="24"/>
          <w:szCs w:val="24"/>
          <w:lang w:eastAsia="ru-RU"/>
        </w:rPr>
        <w:t xml:space="preserve">Статья </w:t>
      </w:r>
      <w:r w:rsidR="001B6E09" w:rsidRPr="00DC3055">
        <w:rPr>
          <w:rFonts w:ascii="Times New Roman" w:hAnsi="Times New Roman"/>
          <w:bCs/>
          <w:iCs/>
          <w:color w:val="000000"/>
          <w:sz w:val="24"/>
          <w:szCs w:val="24"/>
          <w:lang w:eastAsia="ru-RU"/>
        </w:rPr>
        <w:t>3</w:t>
      </w:r>
      <w:r w:rsidR="00654EFA" w:rsidRPr="00DC3055">
        <w:rPr>
          <w:rFonts w:ascii="Times New Roman" w:hAnsi="Times New Roman"/>
          <w:bCs/>
          <w:iCs/>
          <w:color w:val="000000"/>
          <w:sz w:val="24"/>
          <w:szCs w:val="24"/>
          <w:lang w:eastAsia="ru-RU"/>
        </w:rPr>
        <w:t>5</w:t>
      </w:r>
      <w:r w:rsidRPr="00DC3055">
        <w:rPr>
          <w:rFonts w:ascii="Times New Roman" w:hAnsi="Times New Roman"/>
          <w:bCs/>
          <w:iCs/>
          <w:color w:val="000000"/>
          <w:sz w:val="24"/>
          <w:szCs w:val="24"/>
          <w:lang w:eastAsia="ru-RU"/>
        </w:rPr>
        <w:t>.</w:t>
      </w:r>
      <w:r w:rsidRPr="00DC3055">
        <w:rPr>
          <w:rFonts w:ascii="Times New Roman" w:hAnsi="Times New Roman"/>
          <w:b/>
          <w:bCs/>
          <w:iCs/>
          <w:color w:val="000000"/>
          <w:sz w:val="24"/>
          <w:szCs w:val="24"/>
          <w:lang w:eastAsia="ru-RU"/>
        </w:rPr>
        <w:t xml:space="preserve"> </w:t>
      </w:r>
      <w:r w:rsidR="000E17B7" w:rsidRPr="00DC3055">
        <w:rPr>
          <w:rFonts w:ascii="Times New Roman" w:hAnsi="Times New Roman"/>
          <w:b/>
          <w:bCs/>
          <w:iCs/>
          <w:color w:val="000000"/>
          <w:sz w:val="24"/>
          <w:szCs w:val="24"/>
          <w:lang w:eastAsia="ru-RU"/>
        </w:rPr>
        <w:t>П</w:t>
      </w:r>
      <w:r w:rsidR="005C3330" w:rsidRPr="00DC3055">
        <w:rPr>
          <w:rFonts w:ascii="Times New Roman" w:hAnsi="Times New Roman"/>
          <w:b/>
          <w:bCs/>
          <w:iCs/>
          <w:color w:val="000000"/>
          <w:sz w:val="24"/>
          <w:szCs w:val="24"/>
          <w:lang w:eastAsia="ru-RU"/>
        </w:rPr>
        <w:t>2</w:t>
      </w:r>
      <w:r w:rsidRPr="00DC3055">
        <w:rPr>
          <w:rFonts w:ascii="Times New Roman" w:hAnsi="Times New Roman"/>
          <w:b/>
          <w:bCs/>
          <w:iCs/>
          <w:color w:val="000000"/>
          <w:sz w:val="24"/>
          <w:szCs w:val="24"/>
          <w:lang w:eastAsia="ru-RU"/>
        </w:rPr>
        <w:t xml:space="preserve">. </w:t>
      </w:r>
      <w:r w:rsidR="00405537" w:rsidRPr="00DC3055">
        <w:rPr>
          <w:rFonts w:ascii="Times New Roman" w:hAnsi="Times New Roman"/>
          <w:b/>
          <w:bCs/>
          <w:iCs/>
          <w:color w:val="000000"/>
          <w:sz w:val="24"/>
          <w:szCs w:val="24"/>
          <w:lang w:eastAsia="ru-RU"/>
        </w:rPr>
        <w:t xml:space="preserve">Градостроительный регламент </w:t>
      </w:r>
      <w:r w:rsidR="001B6E09" w:rsidRPr="00DC3055">
        <w:rPr>
          <w:rFonts w:ascii="Times New Roman" w:hAnsi="Times New Roman"/>
          <w:b/>
          <w:bCs/>
          <w:iCs/>
          <w:color w:val="000000"/>
          <w:sz w:val="24"/>
          <w:szCs w:val="24"/>
          <w:lang w:eastAsia="ru-RU"/>
        </w:rPr>
        <w:t xml:space="preserve">коммунально-складской </w:t>
      </w:r>
      <w:r w:rsidR="00405537" w:rsidRPr="00DC3055">
        <w:rPr>
          <w:rFonts w:ascii="Times New Roman" w:hAnsi="Times New Roman"/>
          <w:b/>
          <w:bCs/>
          <w:iCs/>
          <w:color w:val="000000"/>
          <w:sz w:val="24"/>
          <w:szCs w:val="24"/>
          <w:lang w:eastAsia="ru-RU"/>
        </w:rPr>
        <w:t>з</w:t>
      </w:r>
      <w:r w:rsidRPr="00DC3055">
        <w:rPr>
          <w:rFonts w:ascii="Times New Roman" w:hAnsi="Times New Roman"/>
          <w:b/>
          <w:bCs/>
          <w:iCs/>
          <w:color w:val="000000"/>
          <w:sz w:val="24"/>
          <w:szCs w:val="24"/>
          <w:lang w:eastAsia="ru-RU"/>
        </w:rPr>
        <w:t>он</w:t>
      </w:r>
      <w:r w:rsidR="00405537" w:rsidRPr="00DC3055">
        <w:rPr>
          <w:rFonts w:ascii="Times New Roman" w:hAnsi="Times New Roman"/>
          <w:b/>
          <w:bCs/>
          <w:iCs/>
          <w:color w:val="000000"/>
          <w:sz w:val="24"/>
          <w:szCs w:val="24"/>
          <w:lang w:eastAsia="ru-RU"/>
        </w:rPr>
        <w:t>ы</w:t>
      </w:r>
      <w:bookmarkEnd w:id="204"/>
      <w:r w:rsidRPr="00DC3055">
        <w:rPr>
          <w:rFonts w:ascii="Times New Roman" w:hAnsi="Times New Roman"/>
          <w:b/>
          <w:bCs/>
          <w:iCs/>
          <w:color w:val="000000"/>
          <w:sz w:val="24"/>
          <w:szCs w:val="24"/>
          <w:lang w:eastAsia="ru-RU"/>
        </w:rPr>
        <w:t xml:space="preserve"> </w:t>
      </w:r>
      <w:bookmarkEnd w:id="199"/>
      <w:bookmarkEnd w:id="200"/>
      <w:bookmarkEnd w:id="201"/>
      <w:bookmarkEnd w:id="202"/>
      <w:bookmarkEnd w:id="203"/>
    </w:p>
    <w:p w14:paraId="3E76E131" w14:textId="77777777" w:rsidR="00EB1C81" w:rsidRPr="00DC3055" w:rsidRDefault="00EB1C81" w:rsidP="00DF1C0A">
      <w:pPr>
        <w:pStyle w:val="ConsPlusNormal"/>
        <w:numPr>
          <w:ilvl w:val="0"/>
          <w:numId w:val="29"/>
        </w:numPr>
        <w:tabs>
          <w:tab w:val="left" w:pos="142"/>
          <w:tab w:val="left" w:pos="851"/>
          <w:tab w:val="left" w:pos="993"/>
        </w:tabs>
        <w:autoSpaceDE/>
        <w:autoSpaceDN/>
        <w:adjustRightInd/>
        <w:ind w:left="0" w:firstLine="567"/>
        <w:contextualSpacing/>
        <w:jc w:val="both"/>
        <w:rPr>
          <w:rFonts w:ascii="Times New Roman" w:hAnsi="Times New Roman" w:cs="Times New Roman"/>
          <w:color w:val="000000"/>
          <w:sz w:val="24"/>
          <w:szCs w:val="24"/>
        </w:rPr>
      </w:pPr>
      <w:r w:rsidRPr="00DC3055">
        <w:rPr>
          <w:rFonts w:ascii="Times New Roman" w:hAnsi="Times New Roman" w:cs="Times New Roman"/>
          <w:color w:val="000000"/>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52"/>
        <w:gridCol w:w="6783"/>
      </w:tblGrid>
      <w:tr w:rsidR="00EB1C81" w:rsidRPr="00DC3055" w14:paraId="1EA241D9" w14:textId="77777777" w:rsidTr="001724B7">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71A9EAD1" w14:textId="77777777" w:rsidR="00EB1C81" w:rsidRPr="00DC3055" w:rsidRDefault="00EB1C81" w:rsidP="00811FE7">
            <w:pPr>
              <w:tabs>
                <w:tab w:val="left" w:pos="851"/>
                <w:tab w:val="left" w:pos="993"/>
              </w:tabs>
              <w:spacing w:line="240" w:lineRule="auto"/>
              <w:contextualSpacing/>
              <w:jc w:val="center"/>
              <w:rPr>
                <w:rFonts w:ascii="Times New Roman" w:hAnsi="Times New Roman" w:cs="Times New Roman"/>
              </w:rPr>
            </w:pPr>
            <w:r w:rsidRPr="00DC3055">
              <w:rPr>
                <w:rFonts w:ascii="Times New Roman" w:hAnsi="Times New Roman" w:cs="Times New Roman"/>
                <w:b/>
              </w:rPr>
              <w:t>Основные виды использования</w:t>
            </w:r>
          </w:p>
        </w:tc>
      </w:tr>
      <w:tr w:rsidR="00EB1C81" w:rsidRPr="00DC3055" w14:paraId="6DCFA0A8" w14:textId="77777777" w:rsidTr="001724B7">
        <w:trPr>
          <w:trHeight w:val="547"/>
        </w:trPr>
        <w:tc>
          <w:tcPr>
            <w:tcW w:w="1367" w:type="pct"/>
            <w:tcBorders>
              <w:top w:val="single" w:sz="8" w:space="0" w:color="auto"/>
              <w:left w:val="single" w:sz="8" w:space="0" w:color="auto"/>
              <w:bottom w:val="single" w:sz="8" w:space="0" w:color="auto"/>
              <w:right w:val="nil"/>
            </w:tcBorders>
          </w:tcPr>
          <w:p w14:paraId="51C4E74A" w14:textId="77777777" w:rsidR="00EB1C81" w:rsidRPr="00DC3055" w:rsidRDefault="00EB1C81" w:rsidP="00811FE7">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09E9EA56" w14:textId="77777777" w:rsidR="00EB1C81" w:rsidRPr="00DC3055" w:rsidRDefault="00EB1C81" w:rsidP="00811FE7">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Описание вида разрешенного использования</w:t>
            </w:r>
          </w:p>
        </w:tc>
      </w:tr>
      <w:tr w:rsidR="0056286D" w:rsidRPr="00DC3055" w14:paraId="3F25DE7A" w14:textId="77777777" w:rsidTr="005254C2">
        <w:trPr>
          <w:trHeight w:val="547"/>
        </w:trPr>
        <w:tc>
          <w:tcPr>
            <w:tcW w:w="1367" w:type="pct"/>
            <w:tcBorders>
              <w:top w:val="single" w:sz="8" w:space="0" w:color="auto"/>
              <w:left w:val="single" w:sz="8" w:space="0" w:color="auto"/>
              <w:bottom w:val="single" w:sz="8" w:space="0" w:color="auto"/>
              <w:right w:val="nil"/>
            </w:tcBorders>
          </w:tcPr>
          <w:p w14:paraId="79A3B2E9" w14:textId="12C27C78" w:rsidR="0056286D" w:rsidRPr="00DC3055" w:rsidRDefault="0056286D" w:rsidP="0056286D">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14:paraId="18138018" w14:textId="5514202D" w:rsidR="0056286D" w:rsidRPr="00DC3055" w:rsidRDefault="001B6E09" w:rsidP="005843D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C3055">
              <w:rPr>
                <w:rFonts w:ascii="Times New Roman" w:hAnsi="Times New Roman" w:cs="Times New Roman"/>
              </w:rPr>
              <w:t>машино</w:t>
            </w:r>
            <w:proofErr w:type="spellEnd"/>
            <w:r w:rsidRPr="00DC3055">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w:anchor="P317" w:history="1">
              <w:r w:rsidRPr="00DC3055">
                <w:rPr>
                  <w:rFonts w:ascii="Times New Roman" w:hAnsi="Times New Roman" w:cs="Times New Roman"/>
                </w:rPr>
                <w:t>кодами 2.7.2, 4.9</w:t>
              </w:r>
            </w:hyperlink>
          </w:p>
        </w:tc>
      </w:tr>
      <w:tr w:rsidR="0056286D" w:rsidRPr="00DC3055" w14:paraId="66A975B6" w14:textId="77777777" w:rsidTr="005254C2">
        <w:trPr>
          <w:trHeight w:val="547"/>
        </w:trPr>
        <w:tc>
          <w:tcPr>
            <w:tcW w:w="1367" w:type="pct"/>
            <w:tcBorders>
              <w:top w:val="single" w:sz="8" w:space="0" w:color="auto"/>
              <w:left w:val="single" w:sz="8" w:space="0" w:color="auto"/>
              <w:bottom w:val="single" w:sz="8" w:space="0" w:color="auto"/>
              <w:right w:val="nil"/>
            </w:tcBorders>
          </w:tcPr>
          <w:p w14:paraId="62D771F8" w14:textId="05B9880F" w:rsidR="0056286D" w:rsidRPr="00DC3055" w:rsidRDefault="0056286D" w:rsidP="0056286D">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2.7.2 Размещение гаражей для собственных нужд</w:t>
            </w:r>
          </w:p>
        </w:tc>
        <w:tc>
          <w:tcPr>
            <w:tcW w:w="3633" w:type="pct"/>
            <w:tcBorders>
              <w:top w:val="single" w:sz="8" w:space="0" w:color="auto"/>
              <w:left w:val="single" w:sz="8" w:space="0" w:color="auto"/>
              <w:bottom w:val="single" w:sz="8" w:space="0" w:color="auto"/>
              <w:right w:val="single" w:sz="8" w:space="0" w:color="auto"/>
            </w:tcBorders>
          </w:tcPr>
          <w:p w14:paraId="7E3C3425" w14:textId="39A54CD7" w:rsidR="0056286D" w:rsidRPr="00DC3055" w:rsidRDefault="0056286D" w:rsidP="005843D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56286D" w:rsidRPr="00DC3055" w14:paraId="07CC2CB1" w14:textId="77777777" w:rsidTr="001724B7">
        <w:trPr>
          <w:trHeight w:val="547"/>
        </w:trPr>
        <w:tc>
          <w:tcPr>
            <w:tcW w:w="1367" w:type="pct"/>
            <w:tcBorders>
              <w:top w:val="single" w:sz="8" w:space="0" w:color="auto"/>
              <w:left w:val="single" w:sz="8" w:space="0" w:color="auto"/>
              <w:bottom w:val="single" w:sz="8" w:space="0" w:color="auto"/>
              <w:right w:val="nil"/>
            </w:tcBorders>
          </w:tcPr>
          <w:p w14:paraId="51534ECE" w14:textId="77777777" w:rsidR="0056286D" w:rsidRPr="00DC3055" w:rsidRDefault="0056286D" w:rsidP="0056286D">
            <w:pPr>
              <w:pStyle w:val="ConsPlusNormal"/>
              <w:tabs>
                <w:tab w:val="left" w:pos="671"/>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14:paraId="040325C2" w14:textId="77777777" w:rsidR="0056286D" w:rsidRPr="00DC3055" w:rsidRDefault="0056286D" w:rsidP="005843D9">
            <w:pPr>
              <w:tabs>
                <w:tab w:val="left" w:pos="851"/>
                <w:tab w:val="left" w:pos="993"/>
              </w:tabs>
              <w:spacing w:line="240" w:lineRule="auto"/>
              <w:contextualSpacing/>
              <w:jc w:val="both"/>
              <w:rPr>
                <w:rFonts w:ascii="Times New Roman" w:hAnsi="Times New Roman" w:cs="Times New Roman"/>
                <w:b/>
              </w:rPr>
            </w:pPr>
            <w:r w:rsidRPr="00DC3055">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C3055">
                <w:rPr>
                  <w:rFonts w:ascii="Times New Roman" w:hAnsi="Times New Roman" w:cs="Times New Roman"/>
                </w:rPr>
                <w:t>кодами 3.1.1</w:t>
              </w:r>
            </w:hyperlink>
            <w:r w:rsidRPr="00DC3055">
              <w:rPr>
                <w:rFonts w:ascii="Times New Roman" w:hAnsi="Times New Roman" w:cs="Times New Roman"/>
              </w:rPr>
              <w:t xml:space="preserve"> - </w:t>
            </w:r>
            <w:hyperlink w:anchor="Par202" w:tooltip="3.1.2" w:history="1">
              <w:r w:rsidRPr="00DC3055">
                <w:rPr>
                  <w:rFonts w:ascii="Times New Roman" w:hAnsi="Times New Roman" w:cs="Times New Roman"/>
                </w:rPr>
                <w:t>3.1.2</w:t>
              </w:r>
            </w:hyperlink>
          </w:p>
        </w:tc>
      </w:tr>
      <w:tr w:rsidR="0056286D" w:rsidRPr="00DC3055" w14:paraId="7F5E0295" w14:textId="77777777" w:rsidTr="001724B7">
        <w:trPr>
          <w:trHeight w:val="547"/>
        </w:trPr>
        <w:tc>
          <w:tcPr>
            <w:tcW w:w="1367" w:type="pct"/>
            <w:tcBorders>
              <w:top w:val="single" w:sz="8" w:space="0" w:color="auto"/>
              <w:left w:val="single" w:sz="8" w:space="0" w:color="auto"/>
              <w:bottom w:val="single" w:sz="8" w:space="0" w:color="auto"/>
              <w:right w:val="nil"/>
            </w:tcBorders>
          </w:tcPr>
          <w:p w14:paraId="3EDB3208" w14:textId="77777777" w:rsidR="0056286D" w:rsidRPr="00DC3055" w:rsidRDefault="0056286D" w:rsidP="0056286D">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14:paraId="7A1B2B6E" w14:textId="77777777" w:rsidR="0056286D" w:rsidRPr="00DC3055" w:rsidRDefault="0056286D" w:rsidP="0056286D">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6286D" w:rsidRPr="00DC3055" w14:paraId="685D1AAC" w14:textId="77777777" w:rsidTr="001724B7">
        <w:trPr>
          <w:trHeight w:val="547"/>
        </w:trPr>
        <w:tc>
          <w:tcPr>
            <w:tcW w:w="1367" w:type="pct"/>
            <w:tcBorders>
              <w:top w:val="single" w:sz="8" w:space="0" w:color="auto"/>
              <w:left w:val="single" w:sz="8" w:space="0" w:color="auto"/>
              <w:bottom w:val="single" w:sz="8" w:space="0" w:color="auto"/>
              <w:right w:val="nil"/>
            </w:tcBorders>
          </w:tcPr>
          <w:p w14:paraId="5496166C" w14:textId="77777777" w:rsidR="0056286D" w:rsidRPr="00DC3055" w:rsidRDefault="0056286D" w:rsidP="0056286D">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14:paraId="1CE716A9" w14:textId="77777777" w:rsidR="0056286D" w:rsidRPr="00DC3055" w:rsidRDefault="0056286D" w:rsidP="0056286D">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r>
      <w:tr w:rsidR="001B6E09" w:rsidRPr="00DC3055" w14:paraId="3556F2B9" w14:textId="77777777" w:rsidTr="001724B7">
        <w:trPr>
          <w:trHeight w:val="547"/>
        </w:trPr>
        <w:tc>
          <w:tcPr>
            <w:tcW w:w="1367" w:type="pct"/>
            <w:tcBorders>
              <w:top w:val="single" w:sz="8" w:space="0" w:color="auto"/>
              <w:left w:val="single" w:sz="8" w:space="0" w:color="auto"/>
              <w:bottom w:val="single" w:sz="8" w:space="0" w:color="auto"/>
              <w:right w:val="nil"/>
            </w:tcBorders>
          </w:tcPr>
          <w:p w14:paraId="1FF3342A" w14:textId="0AAA1918" w:rsidR="001B6E09" w:rsidRPr="00DC3055" w:rsidRDefault="001B6E09" w:rsidP="001B6E0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3.3 Бытовое обслуживание</w:t>
            </w:r>
          </w:p>
        </w:tc>
        <w:tc>
          <w:tcPr>
            <w:tcW w:w="3633" w:type="pct"/>
            <w:tcBorders>
              <w:top w:val="single" w:sz="8" w:space="0" w:color="auto"/>
              <w:left w:val="single" w:sz="8" w:space="0" w:color="auto"/>
              <w:bottom w:val="single" w:sz="8" w:space="0" w:color="auto"/>
              <w:right w:val="single" w:sz="8" w:space="0" w:color="auto"/>
            </w:tcBorders>
          </w:tcPr>
          <w:p w14:paraId="5024F850" w14:textId="3A9154C2" w:rsidR="001B6E09" w:rsidRPr="00DC3055" w:rsidRDefault="001B6E09" w:rsidP="001B6E0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B6E09" w:rsidRPr="00DC3055" w14:paraId="7654909A" w14:textId="77777777" w:rsidTr="001724B7">
        <w:trPr>
          <w:trHeight w:val="547"/>
        </w:trPr>
        <w:tc>
          <w:tcPr>
            <w:tcW w:w="1367" w:type="pct"/>
            <w:tcBorders>
              <w:top w:val="single" w:sz="8" w:space="0" w:color="auto"/>
              <w:left w:val="single" w:sz="8" w:space="0" w:color="auto"/>
              <w:bottom w:val="single" w:sz="8" w:space="0" w:color="auto"/>
              <w:right w:val="nil"/>
            </w:tcBorders>
          </w:tcPr>
          <w:p w14:paraId="35D3E4C0" w14:textId="746D624D" w:rsidR="001B6E09" w:rsidRPr="00DC3055" w:rsidRDefault="001B6E09" w:rsidP="001B6E0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3.10 Ветеринарное обслуживание</w:t>
            </w:r>
          </w:p>
        </w:tc>
        <w:tc>
          <w:tcPr>
            <w:tcW w:w="3633" w:type="pct"/>
            <w:tcBorders>
              <w:top w:val="single" w:sz="8" w:space="0" w:color="auto"/>
              <w:left w:val="single" w:sz="8" w:space="0" w:color="auto"/>
              <w:bottom w:val="single" w:sz="8" w:space="0" w:color="auto"/>
              <w:right w:val="single" w:sz="8" w:space="0" w:color="auto"/>
            </w:tcBorders>
          </w:tcPr>
          <w:p w14:paraId="1CFB78C3" w14:textId="23611D49" w:rsidR="001B6E09" w:rsidRPr="00DC3055" w:rsidRDefault="001B6E09" w:rsidP="003642E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72" w:history="1">
              <w:r w:rsidRPr="00DC3055">
                <w:rPr>
                  <w:rFonts w:ascii="Times New Roman" w:hAnsi="Times New Roman" w:cs="Times New Roman"/>
                </w:rPr>
                <w:t>кодами 3.10.1</w:t>
              </w:r>
            </w:hyperlink>
            <w:r w:rsidRPr="00DC3055">
              <w:rPr>
                <w:rFonts w:ascii="Times New Roman" w:hAnsi="Times New Roman" w:cs="Times New Roman"/>
              </w:rPr>
              <w:t xml:space="preserve"> - </w:t>
            </w:r>
            <w:hyperlink w:anchor="P277" w:history="1">
              <w:r w:rsidRPr="00DC3055">
                <w:rPr>
                  <w:rFonts w:ascii="Times New Roman" w:hAnsi="Times New Roman" w:cs="Times New Roman"/>
                </w:rPr>
                <w:t>3.10.2</w:t>
              </w:r>
            </w:hyperlink>
          </w:p>
        </w:tc>
      </w:tr>
      <w:tr w:rsidR="001B6E09" w:rsidRPr="00DC3055" w14:paraId="38AB8EB7" w14:textId="77777777" w:rsidTr="001724B7">
        <w:trPr>
          <w:trHeight w:val="547"/>
        </w:trPr>
        <w:tc>
          <w:tcPr>
            <w:tcW w:w="1367" w:type="pct"/>
            <w:tcBorders>
              <w:top w:val="single" w:sz="8" w:space="0" w:color="auto"/>
              <w:left w:val="single" w:sz="8" w:space="0" w:color="auto"/>
              <w:bottom w:val="single" w:sz="8" w:space="0" w:color="auto"/>
              <w:right w:val="nil"/>
            </w:tcBorders>
          </w:tcPr>
          <w:p w14:paraId="44364F50" w14:textId="5FAD2FFE" w:rsidR="001B6E09" w:rsidRPr="00DC3055" w:rsidRDefault="001B6E09" w:rsidP="001B6E0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3.10.1 Амбулаторное ветеринарное обслуживание</w:t>
            </w:r>
          </w:p>
        </w:tc>
        <w:tc>
          <w:tcPr>
            <w:tcW w:w="3633" w:type="pct"/>
            <w:tcBorders>
              <w:top w:val="single" w:sz="8" w:space="0" w:color="auto"/>
              <w:left w:val="single" w:sz="8" w:space="0" w:color="auto"/>
              <w:bottom w:val="single" w:sz="8" w:space="0" w:color="auto"/>
              <w:right w:val="single" w:sz="8" w:space="0" w:color="auto"/>
            </w:tcBorders>
          </w:tcPr>
          <w:p w14:paraId="728D7AC3" w14:textId="1216FF23" w:rsidR="001B6E09" w:rsidRPr="00DC3055" w:rsidRDefault="001B6E09" w:rsidP="003642E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1B6E09" w:rsidRPr="00DC3055" w14:paraId="7362636C" w14:textId="77777777" w:rsidTr="001724B7">
        <w:trPr>
          <w:trHeight w:val="547"/>
        </w:trPr>
        <w:tc>
          <w:tcPr>
            <w:tcW w:w="1367" w:type="pct"/>
            <w:tcBorders>
              <w:top w:val="single" w:sz="8" w:space="0" w:color="auto"/>
              <w:left w:val="single" w:sz="8" w:space="0" w:color="auto"/>
              <w:bottom w:val="single" w:sz="8" w:space="0" w:color="auto"/>
              <w:right w:val="nil"/>
            </w:tcBorders>
          </w:tcPr>
          <w:p w14:paraId="4BDE8344" w14:textId="1746AFB8" w:rsidR="001B6E09" w:rsidRPr="00DC3055" w:rsidRDefault="001B6E09" w:rsidP="001B6E09">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3.10.2 Приюты для животных</w:t>
            </w:r>
          </w:p>
        </w:tc>
        <w:tc>
          <w:tcPr>
            <w:tcW w:w="3633" w:type="pct"/>
            <w:tcBorders>
              <w:top w:val="single" w:sz="8" w:space="0" w:color="auto"/>
              <w:left w:val="single" w:sz="8" w:space="0" w:color="auto"/>
              <w:bottom w:val="single" w:sz="8" w:space="0" w:color="auto"/>
              <w:right w:val="single" w:sz="8" w:space="0" w:color="auto"/>
            </w:tcBorders>
          </w:tcPr>
          <w:p w14:paraId="0DCFDCB2" w14:textId="77777777" w:rsidR="001B6E09" w:rsidRPr="00DC3055" w:rsidRDefault="001B6E09" w:rsidP="003642E9">
            <w:pPr>
              <w:pStyle w:val="ConsPlusNormal"/>
              <w:ind w:firstLine="0"/>
              <w:jc w:val="both"/>
              <w:rPr>
                <w:rFonts w:ascii="Times New Roman" w:hAnsi="Times New Roman" w:cs="Times New Roman"/>
                <w:sz w:val="22"/>
                <w:szCs w:val="22"/>
              </w:rPr>
            </w:pPr>
            <w:r w:rsidRPr="00DC3055">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в стационаре;</w:t>
            </w:r>
          </w:p>
          <w:p w14:paraId="7A524AA3" w14:textId="77777777" w:rsidR="001B6E09" w:rsidRPr="00DC3055" w:rsidRDefault="001B6E09" w:rsidP="003642E9">
            <w:pPr>
              <w:pStyle w:val="ConsPlusNormal"/>
              <w:ind w:firstLine="0"/>
              <w:jc w:val="both"/>
              <w:rPr>
                <w:rFonts w:ascii="Times New Roman" w:hAnsi="Times New Roman" w:cs="Times New Roman"/>
                <w:sz w:val="22"/>
                <w:szCs w:val="22"/>
              </w:rPr>
            </w:pPr>
            <w:r w:rsidRPr="00DC3055">
              <w:rPr>
                <w:rFonts w:ascii="Times New Roman" w:hAnsi="Times New Roman"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25EA165" w14:textId="42065556" w:rsidR="001B6E09" w:rsidRPr="00DC3055" w:rsidRDefault="001B6E09" w:rsidP="003642E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lastRenderedPageBreak/>
              <w:t>размещение объектов капитального строительства, предназначенных для организации гостиниц для животных</w:t>
            </w:r>
          </w:p>
        </w:tc>
      </w:tr>
      <w:tr w:rsidR="0056286D" w:rsidRPr="00DC3055" w14:paraId="154F1EF9" w14:textId="77777777" w:rsidTr="001724B7">
        <w:trPr>
          <w:trHeight w:val="547"/>
        </w:trPr>
        <w:tc>
          <w:tcPr>
            <w:tcW w:w="1367" w:type="pct"/>
            <w:tcBorders>
              <w:top w:val="single" w:sz="8" w:space="0" w:color="auto"/>
              <w:left w:val="single" w:sz="8" w:space="0" w:color="auto"/>
              <w:bottom w:val="single" w:sz="8" w:space="0" w:color="auto"/>
              <w:right w:val="nil"/>
            </w:tcBorders>
          </w:tcPr>
          <w:p w14:paraId="3D6FD222" w14:textId="77777777" w:rsidR="0056286D" w:rsidRPr="00DC3055" w:rsidRDefault="0056286D" w:rsidP="0056286D">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4.9.1.4 Ремонт автомобилей</w:t>
            </w:r>
          </w:p>
        </w:tc>
        <w:tc>
          <w:tcPr>
            <w:tcW w:w="3633" w:type="pct"/>
            <w:tcBorders>
              <w:top w:val="single" w:sz="8" w:space="0" w:color="auto"/>
              <w:left w:val="single" w:sz="8" w:space="0" w:color="auto"/>
              <w:bottom w:val="single" w:sz="8" w:space="0" w:color="auto"/>
              <w:right w:val="single" w:sz="8" w:space="0" w:color="auto"/>
            </w:tcBorders>
          </w:tcPr>
          <w:p w14:paraId="05DD493B" w14:textId="77777777" w:rsidR="0056286D" w:rsidRPr="00DC3055" w:rsidRDefault="0056286D" w:rsidP="0056286D">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5063A" w:rsidRPr="00DC3055" w14:paraId="2F28113C" w14:textId="77777777" w:rsidTr="001724B7">
        <w:trPr>
          <w:trHeight w:val="547"/>
        </w:trPr>
        <w:tc>
          <w:tcPr>
            <w:tcW w:w="1367" w:type="pct"/>
            <w:tcBorders>
              <w:top w:val="single" w:sz="8" w:space="0" w:color="auto"/>
              <w:left w:val="single" w:sz="8" w:space="0" w:color="auto"/>
              <w:bottom w:val="single" w:sz="8" w:space="0" w:color="auto"/>
              <w:right w:val="nil"/>
            </w:tcBorders>
          </w:tcPr>
          <w:p w14:paraId="2C2B94E2" w14:textId="5777280A" w:rsidR="0035063A" w:rsidRPr="00DC3055" w:rsidRDefault="0035063A" w:rsidP="0035063A">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t>4.9.2 Стоянка транспортных средств</w:t>
            </w:r>
          </w:p>
        </w:tc>
        <w:tc>
          <w:tcPr>
            <w:tcW w:w="3633" w:type="pct"/>
            <w:tcBorders>
              <w:top w:val="single" w:sz="8" w:space="0" w:color="auto"/>
              <w:left w:val="single" w:sz="8" w:space="0" w:color="auto"/>
              <w:bottom w:val="single" w:sz="8" w:space="0" w:color="auto"/>
              <w:right w:val="single" w:sz="8" w:space="0" w:color="auto"/>
            </w:tcBorders>
          </w:tcPr>
          <w:p w14:paraId="1EFB70EE" w14:textId="1147F0C3" w:rsidR="0035063A" w:rsidRPr="00DC3055" w:rsidRDefault="0035063A" w:rsidP="0035063A">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стоянок (парковок) легковых автомобилей и других </w:t>
            </w:r>
            <w:proofErr w:type="spellStart"/>
            <w:r w:rsidRPr="00DC3055">
              <w:rPr>
                <w:rFonts w:ascii="Times New Roman" w:hAnsi="Times New Roman" w:cs="Times New Roman"/>
              </w:rPr>
              <w:t>мототранспортных</w:t>
            </w:r>
            <w:proofErr w:type="spellEnd"/>
            <w:r w:rsidRPr="00DC3055">
              <w:rPr>
                <w:rFonts w:ascii="Times New Roman" w:hAnsi="Times New Roman" w:cs="Times New Roman"/>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56286D" w:rsidRPr="00DC3055" w14:paraId="5330242A" w14:textId="77777777" w:rsidTr="001724B7">
        <w:trPr>
          <w:trHeight w:val="325"/>
        </w:trPr>
        <w:tc>
          <w:tcPr>
            <w:tcW w:w="1367" w:type="pct"/>
            <w:tcBorders>
              <w:top w:val="single" w:sz="8" w:space="0" w:color="auto"/>
              <w:left w:val="single" w:sz="8" w:space="0" w:color="auto"/>
              <w:bottom w:val="single" w:sz="8" w:space="0" w:color="auto"/>
              <w:right w:val="nil"/>
            </w:tcBorders>
          </w:tcPr>
          <w:p w14:paraId="1763F553" w14:textId="77777777" w:rsidR="0056286D" w:rsidRPr="00DC3055" w:rsidRDefault="0056286D" w:rsidP="0056286D">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6.7 Энергетика</w:t>
            </w:r>
          </w:p>
        </w:tc>
        <w:tc>
          <w:tcPr>
            <w:tcW w:w="3633" w:type="pct"/>
            <w:tcBorders>
              <w:top w:val="single" w:sz="8" w:space="0" w:color="auto"/>
              <w:left w:val="single" w:sz="8" w:space="0" w:color="auto"/>
              <w:bottom w:val="single" w:sz="8" w:space="0" w:color="auto"/>
              <w:right w:val="single" w:sz="8" w:space="0" w:color="auto"/>
            </w:tcBorders>
            <w:vAlign w:val="center"/>
          </w:tcPr>
          <w:p w14:paraId="70C733D6" w14:textId="77777777" w:rsidR="0056286D" w:rsidRPr="00DC3055" w:rsidRDefault="0056286D" w:rsidP="0056286D">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C3055">
              <w:rPr>
                <w:rFonts w:ascii="Times New Roman" w:hAnsi="Times New Roman" w:cs="Times New Roman"/>
                <w:sz w:val="22"/>
                <w:szCs w:val="22"/>
              </w:rPr>
              <w:t>золоотвалов</w:t>
            </w:r>
            <w:proofErr w:type="spellEnd"/>
            <w:r w:rsidRPr="00DC3055">
              <w:rPr>
                <w:rFonts w:ascii="Times New Roman" w:hAnsi="Times New Roman" w:cs="Times New Roman"/>
                <w:sz w:val="22"/>
                <w:szCs w:val="22"/>
              </w:rPr>
              <w:t>, гидротехнических сооружений);</w:t>
            </w:r>
          </w:p>
          <w:p w14:paraId="251C8BE9" w14:textId="36ABFE90" w:rsidR="0056286D" w:rsidRPr="00DC3055" w:rsidRDefault="0056286D" w:rsidP="00475341">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DC3055">
                <w:rPr>
                  <w:rFonts w:ascii="Times New Roman" w:eastAsia="Times New Roman" w:hAnsi="Times New Roman" w:cs="Times New Roman"/>
                  <w:lang w:eastAsia="ru-RU"/>
                </w:rPr>
                <w:t>кодом 3.1</w:t>
              </w:r>
            </w:hyperlink>
            <w:r w:rsidRPr="00DC3055">
              <w:rPr>
                <w:rFonts w:ascii="Times New Roman" w:eastAsia="Times New Roman" w:hAnsi="Times New Roman" w:cs="Times New Roman"/>
                <w:lang w:eastAsia="ru-RU"/>
              </w:rPr>
              <w:t xml:space="preserve"> </w:t>
            </w:r>
          </w:p>
        </w:tc>
      </w:tr>
      <w:tr w:rsidR="0056286D" w:rsidRPr="00DC3055" w14:paraId="37707857" w14:textId="77777777" w:rsidTr="001724B7">
        <w:trPr>
          <w:trHeight w:val="325"/>
        </w:trPr>
        <w:tc>
          <w:tcPr>
            <w:tcW w:w="1367" w:type="pct"/>
            <w:tcBorders>
              <w:top w:val="single" w:sz="8" w:space="0" w:color="auto"/>
              <w:left w:val="single" w:sz="8" w:space="0" w:color="auto"/>
              <w:bottom w:val="single" w:sz="8" w:space="0" w:color="auto"/>
              <w:right w:val="nil"/>
            </w:tcBorders>
          </w:tcPr>
          <w:p w14:paraId="78E833C6" w14:textId="77777777" w:rsidR="0056286D" w:rsidRPr="00DC3055" w:rsidRDefault="0056286D" w:rsidP="0056286D">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14:paraId="7F172EEF" w14:textId="77777777" w:rsidR="0056286D" w:rsidRPr="00DC3055" w:rsidRDefault="0056286D" w:rsidP="0056286D">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C3055">
                <w:rPr>
                  <w:rFonts w:ascii="Times New Roman" w:hAnsi="Times New Roman" w:cs="Times New Roman"/>
                  <w:sz w:val="22"/>
                  <w:szCs w:val="22"/>
                </w:rPr>
                <w:t>кодами 3.1.1</w:t>
              </w:r>
            </w:hyperlink>
            <w:r w:rsidRPr="00DC3055">
              <w:rPr>
                <w:rFonts w:ascii="Times New Roman" w:hAnsi="Times New Roman" w:cs="Times New Roman"/>
                <w:sz w:val="22"/>
                <w:szCs w:val="22"/>
              </w:rPr>
              <w:t xml:space="preserve">, </w:t>
            </w:r>
            <w:hyperlink w:anchor="Par220" w:tooltip="3.2.3" w:history="1">
              <w:r w:rsidRPr="00DC3055">
                <w:rPr>
                  <w:rFonts w:ascii="Times New Roman" w:hAnsi="Times New Roman" w:cs="Times New Roman"/>
                  <w:sz w:val="22"/>
                  <w:szCs w:val="22"/>
                </w:rPr>
                <w:t>3.2.3</w:t>
              </w:r>
            </w:hyperlink>
          </w:p>
        </w:tc>
      </w:tr>
      <w:tr w:rsidR="0056286D" w:rsidRPr="00DC3055" w14:paraId="5B7B5909" w14:textId="77777777" w:rsidTr="001724B7">
        <w:trPr>
          <w:trHeight w:val="325"/>
        </w:trPr>
        <w:tc>
          <w:tcPr>
            <w:tcW w:w="1367" w:type="pct"/>
            <w:tcBorders>
              <w:top w:val="single" w:sz="8" w:space="0" w:color="auto"/>
              <w:left w:val="single" w:sz="8" w:space="0" w:color="auto"/>
              <w:bottom w:val="single" w:sz="8" w:space="0" w:color="auto"/>
              <w:right w:val="nil"/>
            </w:tcBorders>
          </w:tcPr>
          <w:p w14:paraId="70C582A3" w14:textId="77777777" w:rsidR="0056286D" w:rsidRPr="00DC3055" w:rsidRDefault="0056286D" w:rsidP="0056286D">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6.9 Склады</w:t>
            </w:r>
          </w:p>
        </w:tc>
        <w:tc>
          <w:tcPr>
            <w:tcW w:w="3633" w:type="pct"/>
            <w:tcBorders>
              <w:top w:val="single" w:sz="8" w:space="0" w:color="auto"/>
              <w:left w:val="single" w:sz="8" w:space="0" w:color="auto"/>
              <w:bottom w:val="single" w:sz="8" w:space="0" w:color="auto"/>
              <w:right w:val="single" w:sz="8" w:space="0" w:color="auto"/>
            </w:tcBorders>
          </w:tcPr>
          <w:p w14:paraId="643189AB" w14:textId="77777777" w:rsidR="0056286D" w:rsidRPr="00DC3055" w:rsidRDefault="0056286D" w:rsidP="0056286D">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6286D" w:rsidRPr="00DC3055" w14:paraId="5144ACF8" w14:textId="77777777" w:rsidTr="001724B7">
        <w:trPr>
          <w:trHeight w:val="325"/>
        </w:trPr>
        <w:tc>
          <w:tcPr>
            <w:tcW w:w="1367" w:type="pct"/>
            <w:tcBorders>
              <w:top w:val="single" w:sz="8" w:space="0" w:color="auto"/>
              <w:left w:val="single" w:sz="8" w:space="0" w:color="auto"/>
              <w:bottom w:val="single" w:sz="8" w:space="0" w:color="auto"/>
              <w:right w:val="nil"/>
            </w:tcBorders>
          </w:tcPr>
          <w:p w14:paraId="26138809" w14:textId="77777777" w:rsidR="0056286D" w:rsidRPr="00DC3055" w:rsidRDefault="0056286D" w:rsidP="0056286D">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6.9.1 Складские площадки</w:t>
            </w:r>
          </w:p>
        </w:tc>
        <w:tc>
          <w:tcPr>
            <w:tcW w:w="3633" w:type="pct"/>
            <w:tcBorders>
              <w:top w:val="single" w:sz="8" w:space="0" w:color="auto"/>
              <w:left w:val="single" w:sz="8" w:space="0" w:color="auto"/>
              <w:bottom w:val="single" w:sz="8" w:space="0" w:color="auto"/>
              <w:right w:val="single" w:sz="8" w:space="0" w:color="auto"/>
            </w:tcBorders>
          </w:tcPr>
          <w:p w14:paraId="56568BF9" w14:textId="77777777" w:rsidR="0056286D" w:rsidRPr="00DC3055" w:rsidRDefault="0056286D" w:rsidP="0056286D">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r>
      <w:tr w:rsidR="0056286D" w:rsidRPr="00DC3055" w14:paraId="4C074405" w14:textId="77777777" w:rsidTr="001724B7">
        <w:trPr>
          <w:trHeight w:val="547"/>
        </w:trPr>
        <w:tc>
          <w:tcPr>
            <w:tcW w:w="1367" w:type="pct"/>
            <w:tcBorders>
              <w:top w:val="single" w:sz="8" w:space="0" w:color="auto"/>
              <w:left w:val="single" w:sz="8" w:space="0" w:color="auto"/>
              <w:bottom w:val="single" w:sz="8" w:space="0" w:color="auto"/>
              <w:right w:val="nil"/>
            </w:tcBorders>
          </w:tcPr>
          <w:p w14:paraId="52AC73F2" w14:textId="77777777" w:rsidR="0056286D" w:rsidRPr="00DC3055" w:rsidRDefault="0056286D" w:rsidP="0056286D">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7.5 Трубопроводный транспорт</w:t>
            </w:r>
          </w:p>
        </w:tc>
        <w:tc>
          <w:tcPr>
            <w:tcW w:w="3633" w:type="pct"/>
            <w:tcBorders>
              <w:top w:val="single" w:sz="8" w:space="0" w:color="auto"/>
              <w:left w:val="single" w:sz="8" w:space="0" w:color="auto"/>
              <w:bottom w:val="single" w:sz="8" w:space="0" w:color="auto"/>
              <w:right w:val="single" w:sz="8" w:space="0" w:color="auto"/>
            </w:tcBorders>
            <w:vAlign w:val="center"/>
          </w:tcPr>
          <w:p w14:paraId="3CE8DA30" w14:textId="77777777" w:rsidR="0056286D" w:rsidRPr="00DC3055" w:rsidRDefault="0056286D" w:rsidP="0056286D">
            <w:pPr>
              <w:tabs>
                <w:tab w:val="left" w:pos="851"/>
                <w:tab w:val="left" w:pos="993"/>
              </w:tabs>
              <w:spacing w:line="240" w:lineRule="auto"/>
              <w:contextualSpacing/>
              <w:jc w:val="both"/>
              <w:rPr>
                <w:rFonts w:ascii="Times New Roman" w:hAnsi="Times New Roman" w:cs="Times New Roman"/>
                <w:b/>
              </w:rPr>
            </w:pPr>
            <w:r w:rsidRPr="00DC3055">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6286D" w:rsidRPr="00DC3055" w14:paraId="64D09DDF" w14:textId="77777777" w:rsidTr="00252558">
        <w:trPr>
          <w:trHeight w:val="547"/>
        </w:trPr>
        <w:tc>
          <w:tcPr>
            <w:tcW w:w="1367" w:type="pct"/>
            <w:tcBorders>
              <w:top w:val="single" w:sz="8" w:space="0" w:color="auto"/>
              <w:left w:val="single" w:sz="8" w:space="0" w:color="auto"/>
              <w:bottom w:val="single" w:sz="8" w:space="0" w:color="auto"/>
              <w:right w:val="nil"/>
            </w:tcBorders>
          </w:tcPr>
          <w:p w14:paraId="4DC952D3" w14:textId="77777777" w:rsidR="0056286D" w:rsidRPr="00DC3055" w:rsidRDefault="0056286D" w:rsidP="0056286D">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8.3 Обеспечение внутреннего правопорядка</w:t>
            </w:r>
          </w:p>
        </w:tc>
        <w:tc>
          <w:tcPr>
            <w:tcW w:w="3633" w:type="pct"/>
            <w:tcBorders>
              <w:top w:val="single" w:sz="8" w:space="0" w:color="auto"/>
              <w:left w:val="single" w:sz="8" w:space="0" w:color="auto"/>
              <w:bottom w:val="single" w:sz="8" w:space="0" w:color="auto"/>
              <w:right w:val="single" w:sz="8" w:space="0" w:color="auto"/>
            </w:tcBorders>
          </w:tcPr>
          <w:p w14:paraId="3F7B4EC8" w14:textId="77777777" w:rsidR="0056286D" w:rsidRPr="00DC3055" w:rsidRDefault="0056286D" w:rsidP="0056286D">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C3055">
              <w:rPr>
                <w:rFonts w:ascii="Times New Roman" w:hAnsi="Times New Roman" w:cs="Times New Roman"/>
              </w:rPr>
              <w:t>Росгвардии</w:t>
            </w:r>
            <w:proofErr w:type="spellEnd"/>
            <w:r w:rsidRPr="00DC3055">
              <w:rPr>
                <w:rFonts w:ascii="Times New Roman" w:hAnsi="Times New Roman" w:cs="Times New Roman"/>
              </w:rPr>
              <w:t xml:space="preserve"> и спасательных служб, в которых существует военизированная служба;</w:t>
            </w:r>
          </w:p>
          <w:p w14:paraId="788A183C" w14:textId="77777777" w:rsidR="0056286D" w:rsidRPr="00DC3055" w:rsidRDefault="0056286D" w:rsidP="0056286D">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56286D" w:rsidRPr="00DC3055" w14:paraId="26BA5234" w14:textId="77777777" w:rsidTr="00252558">
        <w:trPr>
          <w:trHeight w:val="547"/>
        </w:trPr>
        <w:tc>
          <w:tcPr>
            <w:tcW w:w="1367" w:type="pct"/>
            <w:tcBorders>
              <w:top w:val="single" w:sz="8" w:space="0" w:color="auto"/>
              <w:left w:val="single" w:sz="8" w:space="0" w:color="auto"/>
              <w:bottom w:val="single" w:sz="8" w:space="0" w:color="auto"/>
              <w:right w:val="nil"/>
            </w:tcBorders>
          </w:tcPr>
          <w:p w14:paraId="32455964" w14:textId="77777777" w:rsidR="0056286D" w:rsidRPr="00DC3055" w:rsidRDefault="0056286D" w:rsidP="0056286D">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12.0 Земельные участки (территории) общего пользования</w:t>
            </w:r>
          </w:p>
        </w:tc>
        <w:tc>
          <w:tcPr>
            <w:tcW w:w="3633" w:type="pct"/>
            <w:tcBorders>
              <w:top w:val="single" w:sz="8" w:space="0" w:color="auto"/>
              <w:left w:val="single" w:sz="8" w:space="0" w:color="auto"/>
              <w:bottom w:val="single" w:sz="8" w:space="0" w:color="auto"/>
              <w:right w:val="single" w:sz="8" w:space="0" w:color="auto"/>
            </w:tcBorders>
          </w:tcPr>
          <w:p w14:paraId="298321F4" w14:textId="77777777" w:rsidR="0056286D" w:rsidRPr="00DC3055" w:rsidRDefault="0056286D" w:rsidP="0056286D">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C3055">
                <w:rPr>
                  <w:rFonts w:ascii="Times New Roman" w:hAnsi="Times New Roman" w:cs="Times New Roman"/>
                  <w:sz w:val="22"/>
                  <w:szCs w:val="22"/>
                </w:rPr>
                <w:t>кодами 12.0.1</w:t>
              </w:r>
            </w:hyperlink>
            <w:r w:rsidRPr="00DC3055">
              <w:rPr>
                <w:rFonts w:ascii="Times New Roman" w:hAnsi="Times New Roman" w:cs="Times New Roman"/>
                <w:sz w:val="22"/>
                <w:szCs w:val="22"/>
              </w:rPr>
              <w:t xml:space="preserve"> - </w:t>
            </w:r>
            <w:hyperlink w:anchor="Par668" w:tooltip="12.0.2" w:history="1">
              <w:r w:rsidRPr="00DC3055">
                <w:rPr>
                  <w:rFonts w:ascii="Times New Roman" w:hAnsi="Times New Roman" w:cs="Times New Roman"/>
                  <w:sz w:val="22"/>
                  <w:szCs w:val="22"/>
                </w:rPr>
                <w:t>12.0.2</w:t>
              </w:r>
            </w:hyperlink>
          </w:p>
        </w:tc>
      </w:tr>
      <w:tr w:rsidR="0056286D" w:rsidRPr="00DC3055" w14:paraId="18965A53" w14:textId="77777777" w:rsidTr="001724B7">
        <w:trPr>
          <w:trHeight w:val="547"/>
        </w:trPr>
        <w:tc>
          <w:tcPr>
            <w:tcW w:w="1367" w:type="pct"/>
            <w:tcBorders>
              <w:top w:val="single" w:sz="8" w:space="0" w:color="auto"/>
              <w:left w:val="single" w:sz="8" w:space="0" w:color="auto"/>
              <w:bottom w:val="single" w:sz="8" w:space="0" w:color="auto"/>
              <w:right w:val="nil"/>
            </w:tcBorders>
          </w:tcPr>
          <w:p w14:paraId="54F05015" w14:textId="77777777" w:rsidR="0056286D" w:rsidRPr="00DC3055" w:rsidRDefault="0056286D" w:rsidP="0056286D">
            <w:pPr>
              <w:tabs>
                <w:tab w:val="left" w:pos="851"/>
                <w:tab w:val="left" w:pos="993"/>
              </w:tabs>
              <w:spacing w:line="240" w:lineRule="auto"/>
              <w:contextualSpacing/>
              <w:rPr>
                <w:rFonts w:ascii="Times New Roman" w:hAnsi="Times New Roman" w:cs="Times New Roman"/>
                <w:b/>
              </w:rPr>
            </w:pPr>
            <w:r w:rsidRPr="00DC3055">
              <w:rPr>
                <w:rFonts w:ascii="Times New Roman" w:hAnsi="Times New Roman" w:cs="Times New Roman"/>
              </w:rPr>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14:paraId="223D2280" w14:textId="77777777" w:rsidR="0056286D" w:rsidRPr="00DC3055" w:rsidRDefault="0056286D" w:rsidP="0056286D">
            <w:pPr>
              <w:pStyle w:val="ConsPlusNormal"/>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C3055">
              <w:rPr>
                <w:rFonts w:ascii="Times New Roman" w:hAnsi="Times New Roman" w:cs="Times New Roman"/>
                <w:sz w:val="22"/>
                <w:szCs w:val="22"/>
              </w:rPr>
              <w:t>велотранспортной</w:t>
            </w:r>
            <w:proofErr w:type="spellEnd"/>
            <w:r w:rsidRPr="00DC3055">
              <w:rPr>
                <w:rFonts w:ascii="Times New Roman" w:hAnsi="Times New Roman" w:cs="Times New Roman"/>
                <w:sz w:val="22"/>
                <w:szCs w:val="22"/>
              </w:rPr>
              <w:t xml:space="preserve"> и инженерной инфраструктуры;</w:t>
            </w:r>
          </w:p>
          <w:p w14:paraId="1E615F6B" w14:textId="4AB00358" w:rsidR="0056286D" w:rsidRPr="00DC3055" w:rsidRDefault="0056286D" w:rsidP="001B6E09">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C3055">
                <w:rPr>
                  <w:rFonts w:ascii="Times New Roman" w:hAnsi="Times New Roman" w:cs="Times New Roman"/>
                  <w:lang w:eastAsia="ru-RU"/>
                </w:rPr>
                <w:t>кодами 2.7.1</w:t>
              </w:r>
            </w:hyperlink>
            <w:r w:rsidRPr="00DC3055">
              <w:rPr>
                <w:rFonts w:ascii="Times New Roman" w:hAnsi="Times New Roman" w:cs="Times New Roman"/>
                <w:lang w:eastAsia="ru-RU"/>
              </w:rPr>
              <w:t xml:space="preserve">, </w:t>
            </w:r>
            <w:hyperlink w:anchor="Par382" w:tooltip="4.9" w:history="1">
              <w:proofErr w:type="gramStart"/>
              <w:r w:rsidRPr="00DC3055">
                <w:rPr>
                  <w:rFonts w:ascii="Times New Roman" w:hAnsi="Times New Roman" w:cs="Times New Roman"/>
                  <w:lang w:eastAsia="ru-RU"/>
                </w:rPr>
                <w:t>4.9</w:t>
              </w:r>
            </w:hyperlink>
            <w:r w:rsidRPr="00DC3055">
              <w:rPr>
                <w:rFonts w:ascii="Times New Roman" w:hAnsi="Times New Roman" w:cs="Times New Roman"/>
                <w:lang w:eastAsia="ru-RU"/>
              </w:rPr>
              <w:t xml:space="preserve"> </w:t>
            </w:r>
            <w:r w:rsidR="001B6E09" w:rsidRPr="00DC3055">
              <w:rPr>
                <w:rFonts w:ascii="Times New Roman" w:hAnsi="Times New Roman" w:cs="Times New Roman"/>
                <w:lang w:eastAsia="ru-RU"/>
              </w:rPr>
              <w:t>,</w:t>
            </w:r>
            <w:proofErr w:type="gramEnd"/>
            <w:r w:rsidR="001B6E09" w:rsidRPr="00DC3055">
              <w:rPr>
                <w:rFonts w:ascii="Times New Roman" w:hAnsi="Times New Roman" w:cs="Times New Roman"/>
                <w:lang w:eastAsia="ru-RU"/>
              </w:rPr>
              <w:t xml:space="preserve"> </w:t>
            </w:r>
            <w:hyperlink w:anchor="Par567" w:tooltip="7.2.3" w:history="1">
              <w:r w:rsidRPr="00DC3055">
                <w:rPr>
                  <w:rFonts w:ascii="Times New Roman" w:hAnsi="Times New Roman" w:cs="Times New Roman"/>
                  <w:lang w:eastAsia="ru-RU"/>
                </w:rPr>
                <w:t>7.2.3</w:t>
              </w:r>
            </w:hyperlink>
            <w:r w:rsidRPr="00DC3055">
              <w:rPr>
                <w:rFonts w:ascii="Times New Roman" w:hAnsi="Times New Roman" w:cs="Times New Roman"/>
                <w:lang w:eastAsia="ru-RU"/>
              </w:rPr>
              <w:t xml:space="preserve"> </w:t>
            </w:r>
          </w:p>
        </w:tc>
      </w:tr>
      <w:tr w:rsidR="0056286D" w:rsidRPr="00DC3055" w14:paraId="3845C956" w14:textId="77777777" w:rsidTr="00AA7881">
        <w:trPr>
          <w:trHeight w:val="1563"/>
        </w:trPr>
        <w:tc>
          <w:tcPr>
            <w:tcW w:w="1367" w:type="pct"/>
            <w:tcBorders>
              <w:top w:val="single" w:sz="8" w:space="0" w:color="auto"/>
              <w:left w:val="single" w:sz="8" w:space="0" w:color="auto"/>
              <w:bottom w:val="single" w:sz="8" w:space="0" w:color="auto"/>
              <w:right w:val="nil"/>
            </w:tcBorders>
          </w:tcPr>
          <w:p w14:paraId="5B13DC72" w14:textId="77777777" w:rsidR="0056286D" w:rsidRPr="00DC3055" w:rsidRDefault="0056286D" w:rsidP="0056286D">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lastRenderedPageBreak/>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14:paraId="23FCE765" w14:textId="77777777" w:rsidR="0056286D" w:rsidRPr="00DC3055" w:rsidRDefault="0056286D" w:rsidP="0056286D">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6849B232" w14:textId="77777777" w:rsidR="00EB1C81" w:rsidRPr="00DC3055" w:rsidRDefault="00EB1C81" w:rsidP="00811FE7">
      <w:pPr>
        <w:pStyle w:val="ConsPlusNormal"/>
        <w:tabs>
          <w:tab w:val="left" w:pos="142"/>
          <w:tab w:val="left" w:pos="851"/>
          <w:tab w:val="left" w:pos="993"/>
        </w:tabs>
        <w:autoSpaceDE/>
        <w:autoSpaceDN/>
        <w:adjustRightInd/>
        <w:ind w:left="567" w:firstLine="0"/>
        <w:contextualSpacing/>
        <w:jc w:val="both"/>
        <w:rPr>
          <w:rFonts w:ascii="Times New Roman" w:hAnsi="Times New Roman" w:cs="Times New Roman"/>
          <w:color w:val="000000"/>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52"/>
        <w:gridCol w:w="6783"/>
      </w:tblGrid>
      <w:tr w:rsidR="00EB1C81" w:rsidRPr="00DC3055" w14:paraId="1062BF8B" w14:textId="77777777" w:rsidTr="001724B7">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6E460CB7" w14:textId="77777777" w:rsidR="00EB1C81" w:rsidRPr="00DC3055" w:rsidRDefault="00EB1C81" w:rsidP="00811FE7">
            <w:pPr>
              <w:tabs>
                <w:tab w:val="left" w:pos="851"/>
                <w:tab w:val="left" w:pos="993"/>
              </w:tabs>
              <w:spacing w:line="240" w:lineRule="auto"/>
              <w:contextualSpacing/>
              <w:jc w:val="center"/>
              <w:rPr>
                <w:rFonts w:ascii="Times New Roman" w:hAnsi="Times New Roman"/>
              </w:rPr>
            </w:pPr>
            <w:r w:rsidRPr="00DC3055">
              <w:rPr>
                <w:rFonts w:ascii="Times New Roman" w:hAnsi="Times New Roman"/>
                <w:b/>
              </w:rPr>
              <w:t>Условно разрешённые виды использования</w:t>
            </w:r>
          </w:p>
        </w:tc>
      </w:tr>
      <w:tr w:rsidR="00EB1C81" w:rsidRPr="00DC3055" w14:paraId="6FBE3BC0" w14:textId="77777777" w:rsidTr="001724B7">
        <w:trPr>
          <w:trHeight w:val="547"/>
        </w:trPr>
        <w:tc>
          <w:tcPr>
            <w:tcW w:w="1367" w:type="pct"/>
            <w:tcBorders>
              <w:top w:val="single" w:sz="8" w:space="0" w:color="auto"/>
              <w:left w:val="single" w:sz="8" w:space="0" w:color="auto"/>
              <w:bottom w:val="single" w:sz="8" w:space="0" w:color="auto"/>
              <w:right w:val="nil"/>
            </w:tcBorders>
          </w:tcPr>
          <w:p w14:paraId="375B0319" w14:textId="77777777" w:rsidR="00EB1C81" w:rsidRPr="00DC3055" w:rsidRDefault="00EB1C81" w:rsidP="00811FE7">
            <w:pPr>
              <w:pStyle w:val="ConsPlusNormal"/>
              <w:tabs>
                <w:tab w:val="left" w:pos="775"/>
              </w:tabs>
              <w:ind w:left="104" w:firstLine="0"/>
              <w:contextualSpacing/>
              <w:rPr>
                <w:rFonts w:ascii="Times New Roman" w:hAnsi="Times New Roman" w:cs="Times New Roman"/>
                <w:sz w:val="22"/>
                <w:szCs w:val="22"/>
              </w:rPr>
            </w:pPr>
            <w:r w:rsidRPr="00DC3055">
              <w:rPr>
                <w:rFonts w:ascii="Times New Roman" w:hAnsi="Times New Roman" w:cs="Times New Roman"/>
                <w:b/>
                <w:sz w:val="22"/>
                <w:szCs w:val="22"/>
              </w:rPr>
              <w:t xml:space="preserve">Код и наименование вида разрешённого </w:t>
            </w:r>
          </w:p>
          <w:p w14:paraId="3992BA7D" w14:textId="77777777" w:rsidR="00EB1C81" w:rsidRPr="00DC3055" w:rsidRDefault="00EB1C81" w:rsidP="00811FE7">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4D09102C" w14:textId="77777777" w:rsidR="00EB1C81" w:rsidRPr="00DC3055" w:rsidRDefault="00EB1C81" w:rsidP="00811FE7">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Описание вида разрешенного использования</w:t>
            </w:r>
          </w:p>
        </w:tc>
      </w:tr>
      <w:tr w:rsidR="003D74DC" w:rsidRPr="00DC3055" w14:paraId="286915D6" w14:textId="77777777" w:rsidTr="001724B7">
        <w:trPr>
          <w:trHeight w:val="547"/>
        </w:trPr>
        <w:tc>
          <w:tcPr>
            <w:tcW w:w="1367" w:type="pct"/>
            <w:tcBorders>
              <w:top w:val="single" w:sz="8" w:space="0" w:color="auto"/>
              <w:left w:val="single" w:sz="8" w:space="0" w:color="auto"/>
              <w:bottom w:val="single" w:sz="8" w:space="0" w:color="auto"/>
              <w:right w:val="nil"/>
            </w:tcBorders>
          </w:tcPr>
          <w:p w14:paraId="700737CC" w14:textId="77777777" w:rsidR="003D74DC" w:rsidRPr="00DC3055" w:rsidRDefault="003D74DC" w:rsidP="00811FE7">
            <w:pPr>
              <w:tabs>
                <w:tab w:val="left" w:pos="851"/>
                <w:tab w:val="left" w:pos="993"/>
              </w:tabs>
              <w:spacing w:line="240" w:lineRule="auto"/>
              <w:contextualSpacing/>
              <w:rPr>
                <w:rFonts w:ascii="Times New Roman" w:hAnsi="Times New Roman"/>
              </w:rPr>
            </w:pPr>
            <w:r w:rsidRPr="00DC3055">
              <w:rPr>
                <w:rFonts w:ascii="Times New Roman" w:hAnsi="Times New Roman"/>
              </w:rPr>
              <w:t>4.3 Рынки</w:t>
            </w:r>
          </w:p>
        </w:tc>
        <w:tc>
          <w:tcPr>
            <w:tcW w:w="3633" w:type="pct"/>
            <w:tcBorders>
              <w:top w:val="single" w:sz="8" w:space="0" w:color="auto"/>
              <w:left w:val="single" w:sz="8" w:space="0" w:color="auto"/>
              <w:bottom w:val="single" w:sz="8" w:space="0" w:color="auto"/>
              <w:right w:val="single" w:sz="8" w:space="0" w:color="auto"/>
            </w:tcBorders>
          </w:tcPr>
          <w:p w14:paraId="5FF48179" w14:textId="77777777" w:rsidR="003D74DC" w:rsidRPr="00DC3055" w:rsidRDefault="003D74DC" w:rsidP="00811FE7">
            <w:pPr>
              <w:tabs>
                <w:tab w:val="left" w:pos="851"/>
                <w:tab w:val="left" w:pos="993"/>
              </w:tabs>
              <w:spacing w:line="240" w:lineRule="auto"/>
              <w:contextualSpacing/>
              <w:jc w:val="both"/>
              <w:rPr>
                <w:rFonts w:ascii="Times New Roman" w:hAnsi="Times New Roman"/>
              </w:rPr>
            </w:pPr>
            <w:r w:rsidRPr="00DC3055">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217DC3E" w14:textId="77777777" w:rsidR="003D74DC" w:rsidRPr="00DC3055" w:rsidRDefault="003D74DC" w:rsidP="00811FE7">
            <w:pPr>
              <w:tabs>
                <w:tab w:val="left" w:pos="851"/>
                <w:tab w:val="left" w:pos="993"/>
              </w:tabs>
              <w:spacing w:line="240" w:lineRule="auto"/>
              <w:contextualSpacing/>
              <w:jc w:val="both"/>
              <w:rPr>
                <w:rFonts w:ascii="Times New Roman" w:hAnsi="Times New Roman"/>
              </w:rPr>
            </w:pPr>
            <w:r w:rsidRPr="00DC3055">
              <w:rPr>
                <w:rFonts w:ascii="Times New Roman" w:hAnsi="Times New Roman"/>
              </w:rPr>
              <w:t>размещение гаражей и (или) стоянок для автомобилей сотрудников и посетителей рынка</w:t>
            </w:r>
          </w:p>
        </w:tc>
      </w:tr>
      <w:tr w:rsidR="003D74DC" w:rsidRPr="00DC3055" w14:paraId="7E6D1437" w14:textId="77777777" w:rsidTr="001724B7">
        <w:trPr>
          <w:trHeight w:val="387"/>
        </w:trPr>
        <w:tc>
          <w:tcPr>
            <w:tcW w:w="1367" w:type="pct"/>
            <w:tcBorders>
              <w:top w:val="single" w:sz="8" w:space="0" w:color="auto"/>
              <w:left w:val="single" w:sz="8" w:space="0" w:color="auto"/>
              <w:bottom w:val="single" w:sz="8" w:space="0" w:color="auto"/>
              <w:right w:val="nil"/>
            </w:tcBorders>
          </w:tcPr>
          <w:p w14:paraId="62776804" w14:textId="77777777" w:rsidR="003D74DC" w:rsidRPr="00DC3055" w:rsidRDefault="003D74DC" w:rsidP="00811FE7">
            <w:pPr>
              <w:tabs>
                <w:tab w:val="left" w:pos="851"/>
                <w:tab w:val="left" w:pos="993"/>
              </w:tabs>
              <w:spacing w:line="240" w:lineRule="auto"/>
              <w:contextualSpacing/>
              <w:rPr>
                <w:rFonts w:ascii="Times New Roman" w:hAnsi="Times New Roman"/>
              </w:rPr>
            </w:pPr>
            <w:r w:rsidRPr="00DC3055">
              <w:rPr>
                <w:rFonts w:ascii="Times New Roman" w:hAnsi="Times New Roman"/>
              </w:rPr>
              <w:t>4.9.1.1.Заправка транспортных средств</w:t>
            </w:r>
          </w:p>
        </w:tc>
        <w:tc>
          <w:tcPr>
            <w:tcW w:w="3633" w:type="pct"/>
            <w:tcBorders>
              <w:top w:val="single" w:sz="8" w:space="0" w:color="auto"/>
              <w:left w:val="single" w:sz="8" w:space="0" w:color="auto"/>
              <w:bottom w:val="single" w:sz="8" w:space="0" w:color="auto"/>
              <w:right w:val="single" w:sz="8" w:space="0" w:color="auto"/>
            </w:tcBorders>
          </w:tcPr>
          <w:p w14:paraId="19DE40EA" w14:textId="77777777" w:rsidR="003D74DC" w:rsidRPr="00DC3055" w:rsidRDefault="003D74DC" w:rsidP="00811FE7">
            <w:pPr>
              <w:tabs>
                <w:tab w:val="left" w:pos="851"/>
                <w:tab w:val="left" w:pos="993"/>
              </w:tabs>
              <w:spacing w:line="240" w:lineRule="auto"/>
              <w:contextualSpacing/>
              <w:jc w:val="both"/>
              <w:rPr>
                <w:rFonts w:ascii="Times New Roman" w:hAnsi="Times New Roman"/>
              </w:rPr>
            </w:pPr>
            <w:r w:rsidRPr="00DC3055">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B6E09" w:rsidRPr="00DC3055" w14:paraId="7CB9ACC8" w14:textId="77777777" w:rsidTr="003203D2">
        <w:trPr>
          <w:trHeight w:val="387"/>
        </w:trPr>
        <w:tc>
          <w:tcPr>
            <w:tcW w:w="1367" w:type="pct"/>
            <w:tcBorders>
              <w:top w:val="single" w:sz="8" w:space="0" w:color="auto"/>
              <w:left w:val="single" w:sz="8" w:space="0" w:color="auto"/>
              <w:bottom w:val="single" w:sz="8" w:space="0" w:color="auto"/>
              <w:right w:val="nil"/>
            </w:tcBorders>
          </w:tcPr>
          <w:p w14:paraId="1E0B22DE" w14:textId="006EF756" w:rsidR="001B6E09" w:rsidRPr="00DC3055" w:rsidRDefault="001B6E09" w:rsidP="001B6E09">
            <w:pPr>
              <w:tabs>
                <w:tab w:val="left" w:pos="851"/>
                <w:tab w:val="left" w:pos="993"/>
              </w:tabs>
              <w:spacing w:line="240" w:lineRule="auto"/>
              <w:contextualSpacing/>
              <w:rPr>
                <w:rFonts w:ascii="Times New Roman" w:hAnsi="Times New Roman"/>
              </w:rPr>
            </w:pPr>
            <w:r w:rsidRPr="00DC3055">
              <w:rPr>
                <w:rFonts w:ascii="Times New Roman" w:hAnsi="Times New Roman"/>
              </w:rPr>
              <w:t>12.2 Специальная деятельность</w:t>
            </w:r>
          </w:p>
        </w:tc>
        <w:tc>
          <w:tcPr>
            <w:tcW w:w="3633" w:type="pct"/>
            <w:tcBorders>
              <w:top w:val="single" w:sz="8" w:space="0" w:color="auto"/>
              <w:left w:val="single" w:sz="8" w:space="0" w:color="auto"/>
              <w:bottom w:val="single" w:sz="8" w:space="0" w:color="auto"/>
              <w:right w:val="single" w:sz="8" w:space="0" w:color="auto"/>
            </w:tcBorders>
            <w:vAlign w:val="center"/>
          </w:tcPr>
          <w:p w14:paraId="2C45617C" w14:textId="3C134235" w:rsidR="001B6E09" w:rsidRPr="00DC3055" w:rsidRDefault="001B6E09" w:rsidP="001B6E09">
            <w:pPr>
              <w:tabs>
                <w:tab w:val="left" w:pos="851"/>
                <w:tab w:val="left" w:pos="993"/>
              </w:tabs>
              <w:spacing w:line="240" w:lineRule="auto"/>
              <w:contextualSpacing/>
              <w:jc w:val="both"/>
              <w:rPr>
                <w:rFonts w:ascii="Times New Roman" w:hAnsi="Times New Roman"/>
              </w:rPr>
            </w:pPr>
            <w:r w:rsidRPr="00DC3055">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14:paraId="39AD7F90" w14:textId="77777777" w:rsidR="00EB1C81" w:rsidRPr="00DC3055" w:rsidRDefault="00EB1C81" w:rsidP="00811FE7">
      <w:pPr>
        <w:pStyle w:val="ConsPlusNormal"/>
        <w:tabs>
          <w:tab w:val="left" w:pos="142"/>
          <w:tab w:val="left" w:pos="851"/>
          <w:tab w:val="left" w:pos="993"/>
        </w:tabs>
        <w:autoSpaceDE/>
        <w:autoSpaceDN/>
        <w:adjustRightInd/>
        <w:ind w:left="567" w:firstLine="0"/>
        <w:contextualSpacing/>
        <w:jc w:val="both"/>
        <w:rPr>
          <w:rFonts w:ascii="Times New Roman" w:hAnsi="Times New Roman" w:cs="Times New Roman"/>
          <w:color w:val="000000"/>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52"/>
        <w:gridCol w:w="6783"/>
      </w:tblGrid>
      <w:tr w:rsidR="00EB1C81" w:rsidRPr="00DC3055" w14:paraId="309CFC9B" w14:textId="77777777" w:rsidTr="001724B7">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50037B46" w14:textId="77777777" w:rsidR="00EB1C81" w:rsidRPr="00DC3055" w:rsidRDefault="00EB1C81" w:rsidP="00811FE7">
            <w:pPr>
              <w:tabs>
                <w:tab w:val="left" w:pos="851"/>
                <w:tab w:val="left" w:pos="993"/>
              </w:tabs>
              <w:spacing w:line="240" w:lineRule="auto"/>
              <w:contextualSpacing/>
              <w:jc w:val="center"/>
              <w:rPr>
                <w:rFonts w:ascii="Times New Roman" w:hAnsi="Times New Roman"/>
              </w:rPr>
            </w:pPr>
            <w:r w:rsidRPr="00DC3055">
              <w:rPr>
                <w:rFonts w:ascii="Times New Roman" w:hAnsi="Times New Roman"/>
                <w:b/>
              </w:rPr>
              <w:t>Вспомогательные виды использования</w:t>
            </w:r>
          </w:p>
        </w:tc>
      </w:tr>
      <w:tr w:rsidR="00EB1C81" w:rsidRPr="00DC3055" w14:paraId="338ED8CB" w14:textId="77777777" w:rsidTr="00B804DA">
        <w:trPr>
          <w:trHeight w:val="874"/>
        </w:trPr>
        <w:tc>
          <w:tcPr>
            <w:tcW w:w="1367" w:type="pct"/>
            <w:tcBorders>
              <w:top w:val="single" w:sz="8" w:space="0" w:color="auto"/>
              <w:left w:val="single" w:sz="8" w:space="0" w:color="auto"/>
              <w:bottom w:val="single" w:sz="8" w:space="0" w:color="auto"/>
              <w:right w:val="nil"/>
            </w:tcBorders>
          </w:tcPr>
          <w:p w14:paraId="1193876D" w14:textId="77777777" w:rsidR="00EB1C81" w:rsidRPr="00DC3055" w:rsidRDefault="00EB1C81" w:rsidP="00811FE7">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63BF0E27" w14:textId="77777777" w:rsidR="00EB1C81" w:rsidRPr="00DC3055" w:rsidRDefault="00EB1C81" w:rsidP="00811FE7">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Описание вида разрешенного использования</w:t>
            </w:r>
          </w:p>
        </w:tc>
      </w:tr>
      <w:tr w:rsidR="006D4762" w:rsidRPr="00DC3055" w14:paraId="00879F49" w14:textId="77777777" w:rsidTr="001724B7">
        <w:trPr>
          <w:trHeight w:val="547"/>
        </w:trPr>
        <w:tc>
          <w:tcPr>
            <w:tcW w:w="1367" w:type="pct"/>
            <w:tcBorders>
              <w:top w:val="single" w:sz="8" w:space="0" w:color="auto"/>
              <w:left w:val="single" w:sz="8" w:space="0" w:color="auto"/>
              <w:bottom w:val="single" w:sz="8" w:space="0" w:color="auto"/>
              <w:right w:val="nil"/>
            </w:tcBorders>
          </w:tcPr>
          <w:p w14:paraId="49E44854" w14:textId="77777777" w:rsidR="006D4762" w:rsidRPr="00DC3055" w:rsidRDefault="006D4762" w:rsidP="00811FE7">
            <w:pPr>
              <w:pStyle w:val="ConsPlusNormal"/>
              <w:ind w:firstLine="0"/>
              <w:contextualSpacing/>
              <w:rPr>
                <w:rFonts w:ascii="Times New Roman" w:hAnsi="Times New Roman" w:cs="Times New Roman"/>
                <w:sz w:val="22"/>
                <w:szCs w:val="22"/>
              </w:rPr>
            </w:pPr>
            <w:r w:rsidRPr="00DC3055">
              <w:rPr>
                <w:rFonts w:ascii="Times New Roman" w:hAnsi="Times New Roman" w:cs="Times New Roman"/>
                <w:sz w:val="22"/>
                <w:szCs w:val="22"/>
              </w:rPr>
              <w:t>4.9 Служебные гаражи</w:t>
            </w:r>
          </w:p>
        </w:tc>
        <w:tc>
          <w:tcPr>
            <w:tcW w:w="3633" w:type="pct"/>
            <w:tcBorders>
              <w:top w:val="single" w:sz="8" w:space="0" w:color="auto"/>
              <w:left w:val="single" w:sz="8" w:space="0" w:color="auto"/>
              <w:bottom w:val="single" w:sz="8" w:space="0" w:color="auto"/>
              <w:right w:val="single" w:sz="8" w:space="0" w:color="auto"/>
            </w:tcBorders>
          </w:tcPr>
          <w:p w14:paraId="55B7A025" w14:textId="77777777" w:rsidR="006D4762" w:rsidRPr="00DC3055" w:rsidRDefault="006D4762" w:rsidP="00811FE7">
            <w:pPr>
              <w:tabs>
                <w:tab w:val="left" w:pos="851"/>
                <w:tab w:val="left" w:pos="993"/>
              </w:tabs>
              <w:spacing w:line="240" w:lineRule="auto"/>
              <w:contextualSpacing/>
              <w:jc w:val="both"/>
              <w:rPr>
                <w:rFonts w:ascii="Times New Roman" w:hAnsi="Times New Roman"/>
              </w:rPr>
            </w:pPr>
            <w:r w:rsidRPr="00DC3055">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C3055">
                <w:rPr>
                  <w:rFonts w:ascii="Times New Roman" w:hAnsi="Times New Roman"/>
                </w:rPr>
                <w:t>кодами 3.0</w:t>
              </w:r>
            </w:hyperlink>
            <w:r w:rsidRPr="00DC3055">
              <w:rPr>
                <w:rFonts w:ascii="Times New Roman" w:hAnsi="Times New Roman"/>
              </w:rPr>
              <w:t xml:space="preserve">, </w:t>
            </w:r>
            <w:hyperlink w:anchor="Par333" w:tooltip="4.0" w:history="1">
              <w:r w:rsidRPr="00DC3055">
                <w:rPr>
                  <w:rFonts w:ascii="Times New Roman" w:hAnsi="Times New Roman"/>
                </w:rPr>
                <w:t>4.0</w:t>
              </w:r>
            </w:hyperlink>
            <w:r w:rsidRPr="00DC3055">
              <w:rPr>
                <w:rFonts w:ascii="Times New Roman" w:hAnsi="Times New Roman"/>
              </w:rPr>
              <w:t>, а также для стоянки и хранения транспортных средств общего пользования, в том числе в депо</w:t>
            </w:r>
          </w:p>
        </w:tc>
      </w:tr>
    </w:tbl>
    <w:p w14:paraId="1E304775" w14:textId="77777777" w:rsidR="00EB1C81" w:rsidRPr="00DC3055" w:rsidRDefault="00EB1C81" w:rsidP="00811FE7">
      <w:pPr>
        <w:pStyle w:val="ConsPlusNormal"/>
        <w:tabs>
          <w:tab w:val="left" w:pos="142"/>
          <w:tab w:val="left" w:pos="851"/>
          <w:tab w:val="left" w:pos="993"/>
        </w:tabs>
        <w:autoSpaceDE/>
        <w:autoSpaceDN/>
        <w:adjustRightInd/>
        <w:ind w:left="567" w:firstLine="0"/>
        <w:contextualSpacing/>
        <w:jc w:val="both"/>
        <w:rPr>
          <w:rFonts w:ascii="Times New Roman" w:hAnsi="Times New Roman" w:cs="Times New Roman"/>
          <w:color w:val="000000"/>
          <w:sz w:val="24"/>
          <w:szCs w:val="24"/>
        </w:rPr>
      </w:pPr>
    </w:p>
    <w:p w14:paraId="3D321225" w14:textId="5371CE6A" w:rsidR="00EB1C81" w:rsidRPr="00DC3055" w:rsidRDefault="00EB1C81" w:rsidP="00484912">
      <w:pPr>
        <w:pStyle w:val="ConsPlusNormal"/>
        <w:numPr>
          <w:ilvl w:val="0"/>
          <w:numId w:val="29"/>
        </w:numPr>
        <w:tabs>
          <w:tab w:val="left" w:pos="142"/>
          <w:tab w:val="left" w:pos="851"/>
          <w:tab w:val="left" w:pos="993"/>
        </w:tabs>
        <w:autoSpaceDE/>
        <w:autoSpaceDN/>
        <w:adjustRightInd/>
        <w:ind w:left="0" w:firstLine="709"/>
        <w:contextualSpacing/>
        <w:jc w:val="both"/>
        <w:rPr>
          <w:rFonts w:ascii="Times New Roman" w:hAnsi="Times New Roman" w:cs="Times New Roman"/>
          <w:color w:val="000000"/>
          <w:sz w:val="24"/>
          <w:szCs w:val="24"/>
        </w:rPr>
      </w:pPr>
      <w:r w:rsidRPr="00DC3055">
        <w:rPr>
          <w:rFonts w:ascii="Times New Roman" w:hAnsi="Times New Roman" w:cs="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w:t>
      </w:r>
      <w:r w:rsidR="000E17B7" w:rsidRPr="00DC3055">
        <w:rPr>
          <w:rFonts w:ascii="Times New Roman" w:hAnsi="Times New Roman" w:cs="Times New Roman"/>
          <w:color w:val="000000"/>
          <w:sz w:val="24"/>
          <w:szCs w:val="24"/>
        </w:rPr>
        <w:t>П</w:t>
      </w:r>
      <w:r w:rsidR="005C3330" w:rsidRPr="00DC3055">
        <w:rPr>
          <w:rFonts w:ascii="Times New Roman" w:hAnsi="Times New Roman" w:cs="Times New Roman"/>
          <w:color w:val="000000"/>
          <w:sz w:val="24"/>
          <w:szCs w:val="24"/>
        </w:rPr>
        <w:t>2</w:t>
      </w:r>
      <w:r w:rsidR="00484912" w:rsidRPr="00DC3055">
        <w:rPr>
          <w:rFonts w:ascii="Times New Roman" w:hAnsi="Times New Roman" w:cs="Times New Roman"/>
          <w:color w:val="000000"/>
          <w:sz w:val="24"/>
          <w:szCs w:val="24"/>
        </w:rPr>
        <w:t>:</w:t>
      </w:r>
    </w:p>
    <w:p w14:paraId="2EA3403F" w14:textId="190498F1" w:rsidR="00484912" w:rsidRPr="00DC3055" w:rsidRDefault="00484912" w:rsidP="00C25FB3">
      <w:pPr>
        <w:pStyle w:val="a6"/>
        <w:numPr>
          <w:ilvl w:val="0"/>
          <w:numId w:val="46"/>
        </w:numPr>
        <w:tabs>
          <w:tab w:val="left" w:pos="851"/>
          <w:tab w:val="left" w:pos="993"/>
        </w:tabs>
        <w:spacing w:after="0" w:line="240" w:lineRule="auto"/>
        <w:ind w:left="0" w:firstLine="709"/>
        <w:jc w:val="both"/>
        <w:rPr>
          <w:rFonts w:ascii="Times New Roman" w:hAnsi="Times New Roman"/>
          <w:color w:val="000000"/>
          <w:sz w:val="24"/>
          <w:szCs w:val="24"/>
        </w:rPr>
      </w:pPr>
      <w:r w:rsidRPr="00DC3055">
        <w:rPr>
          <w:rFonts w:ascii="Times New Roman" w:eastAsia="Times New Roman" w:hAnsi="Times New Roman"/>
          <w:color w:val="000000" w:themeColor="text1"/>
          <w:sz w:val="24"/>
          <w:szCs w:val="24"/>
          <w:lang w:eastAsia="ru-RU"/>
        </w:rPr>
        <w:t>Предельные (минимальные /максимальные) размеры земельного участка, в том числе их площадь</w:t>
      </w:r>
      <w:r w:rsidRPr="00DC3055">
        <w:rPr>
          <w:rFonts w:ascii="Times New Roman" w:hAnsi="Times New Roman"/>
          <w:color w:val="000000"/>
          <w:sz w:val="24"/>
          <w:szCs w:val="24"/>
        </w:rPr>
        <w:t>:</w:t>
      </w:r>
    </w:p>
    <w:p w14:paraId="47E48541" w14:textId="3F82A14D" w:rsidR="00484912" w:rsidRPr="00DC3055" w:rsidRDefault="00484912" w:rsidP="00484912">
      <w:pPr>
        <w:pStyle w:val="a6"/>
        <w:tabs>
          <w:tab w:val="left" w:pos="851"/>
          <w:tab w:val="left" w:pos="993"/>
        </w:tabs>
        <w:spacing w:after="0" w:line="240" w:lineRule="auto"/>
        <w:ind w:left="0" w:firstLine="709"/>
        <w:jc w:val="both"/>
        <w:rPr>
          <w:rFonts w:ascii="Times New Roman" w:hAnsi="Times New Roman"/>
          <w:color w:val="000000"/>
          <w:sz w:val="24"/>
          <w:szCs w:val="24"/>
        </w:rPr>
      </w:pPr>
      <w:r w:rsidRPr="00DC3055">
        <w:rPr>
          <w:rFonts w:ascii="Times New Roman" w:hAnsi="Times New Roman"/>
          <w:color w:val="000000"/>
          <w:sz w:val="24"/>
          <w:szCs w:val="24"/>
        </w:rPr>
        <w:t>-   минимальная ширина участка по уличному фронту – 2</w:t>
      </w:r>
      <w:r w:rsidR="00654EFA" w:rsidRPr="00DC3055">
        <w:rPr>
          <w:rFonts w:ascii="Times New Roman" w:hAnsi="Times New Roman"/>
          <w:color w:val="000000"/>
          <w:sz w:val="24"/>
          <w:szCs w:val="24"/>
        </w:rPr>
        <w:t>0</w:t>
      </w:r>
      <w:r w:rsidRPr="00DC3055">
        <w:rPr>
          <w:rFonts w:ascii="Times New Roman" w:hAnsi="Times New Roman"/>
          <w:color w:val="000000"/>
          <w:sz w:val="24"/>
          <w:szCs w:val="24"/>
        </w:rPr>
        <w:t xml:space="preserve"> м.</w:t>
      </w:r>
    </w:p>
    <w:p w14:paraId="24D8FCAF" w14:textId="77777777" w:rsidR="00484912" w:rsidRPr="00DC3055" w:rsidRDefault="00484912" w:rsidP="00C25FB3">
      <w:pPr>
        <w:pStyle w:val="a6"/>
        <w:numPr>
          <w:ilvl w:val="0"/>
          <w:numId w:val="46"/>
        </w:numPr>
        <w:tabs>
          <w:tab w:val="left" w:pos="851"/>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36298E5" w14:textId="77777777" w:rsidR="00484912" w:rsidRPr="00DC3055" w:rsidRDefault="00484912" w:rsidP="00484912">
      <w:pPr>
        <w:pStyle w:val="a6"/>
        <w:tabs>
          <w:tab w:val="left" w:pos="851"/>
          <w:tab w:val="left" w:pos="993"/>
        </w:tabs>
        <w:spacing w:after="0" w:line="240" w:lineRule="auto"/>
        <w:ind w:left="0" w:firstLine="709"/>
        <w:jc w:val="both"/>
        <w:rPr>
          <w:rFonts w:ascii="Times New Roman" w:hAnsi="Times New Roman"/>
          <w:sz w:val="24"/>
          <w:szCs w:val="24"/>
        </w:rPr>
      </w:pPr>
      <w:r w:rsidRPr="00DC3055">
        <w:rPr>
          <w:rFonts w:ascii="Times New Roman" w:eastAsia="Times New Roman" w:hAnsi="Times New Roman"/>
          <w:color w:val="000000" w:themeColor="text1"/>
          <w:sz w:val="24"/>
          <w:szCs w:val="24"/>
          <w:lang w:eastAsia="ru-RU"/>
        </w:rPr>
        <w:lastRenderedPageBreak/>
        <w:t xml:space="preserve">- </w:t>
      </w:r>
      <w:r w:rsidRPr="00DC3055">
        <w:rPr>
          <w:rFonts w:ascii="Times New Roman" w:hAnsi="Times New Roman"/>
          <w:sz w:val="24"/>
          <w:szCs w:val="24"/>
        </w:rPr>
        <w:t xml:space="preserve">до стен зданий </w:t>
      </w:r>
      <w:smartTag w:uri="urn:schemas-microsoft-com:office:smarttags" w:element="metricconverter">
        <w:smartTagPr>
          <w:attr w:name="ProductID" w:val="6 метров"/>
        </w:smartTagPr>
        <w:r w:rsidRPr="00DC3055">
          <w:rPr>
            <w:rFonts w:ascii="Times New Roman" w:hAnsi="Times New Roman"/>
            <w:sz w:val="24"/>
            <w:szCs w:val="24"/>
          </w:rPr>
          <w:t>6 метров</w:t>
        </w:r>
      </w:smartTag>
      <w:r w:rsidRPr="00DC3055">
        <w:rPr>
          <w:rFonts w:ascii="Times New Roman" w:hAnsi="Times New Roman"/>
          <w:sz w:val="24"/>
          <w:szCs w:val="24"/>
        </w:rPr>
        <w:t xml:space="preserve">. В случае примыкания земельных участков к улицам, дорогам, проездам минимальный отступ </w:t>
      </w:r>
      <w:proofErr w:type="gramStart"/>
      <w:r w:rsidRPr="00DC3055">
        <w:rPr>
          <w:rFonts w:ascii="Times New Roman" w:hAnsi="Times New Roman"/>
          <w:sz w:val="24"/>
          <w:szCs w:val="24"/>
        </w:rPr>
        <w:t>от  стен</w:t>
      </w:r>
      <w:proofErr w:type="gramEnd"/>
      <w:r w:rsidRPr="00DC3055">
        <w:rPr>
          <w:rFonts w:ascii="Times New Roman" w:hAnsi="Times New Roman"/>
          <w:sz w:val="24"/>
          <w:szCs w:val="24"/>
        </w:rPr>
        <w:t xml:space="preserve"> зданий, строений, сооружений – </w:t>
      </w:r>
      <w:smartTag w:uri="urn:schemas-microsoft-com:office:smarttags" w:element="metricconverter">
        <w:smartTagPr>
          <w:attr w:name="ProductID" w:val="1 метр"/>
        </w:smartTagPr>
        <w:r w:rsidRPr="00DC3055">
          <w:rPr>
            <w:rFonts w:ascii="Times New Roman" w:hAnsi="Times New Roman"/>
            <w:sz w:val="24"/>
            <w:szCs w:val="24"/>
          </w:rPr>
          <w:t>1 метр</w:t>
        </w:r>
      </w:smartTag>
      <w:r w:rsidRPr="00DC3055">
        <w:rPr>
          <w:rFonts w:ascii="Times New Roman" w:hAnsi="Times New Roman"/>
          <w:sz w:val="24"/>
          <w:szCs w:val="24"/>
        </w:rPr>
        <w:t xml:space="preserve"> (со стороны, примыкающей к улице).</w:t>
      </w:r>
    </w:p>
    <w:p w14:paraId="6890626E" w14:textId="77777777" w:rsidR="00484912" w:rsidRPr="00DC3055" w:rsidRDefault="00484912" w:rsidP="00C25FB3">
      <w:pPr>
        <w:pStyle w:val="a6"/>
        <w:numPr>
          <w:ilvl w:val="0"/>
          <w:numId w:val="46"/>
        </w:numPr>
        <w:tabs>
          <w:tab w:val="left" w:pos="851"/>
          <w:tab w:val="left" w:pos="993"/>
        </w:tabs>
        <w:spacing w:after="0" w:line="240" w:lineRule="auto"/>
        <w:ind w:left="0" w:firstLine="709"/>
        <w:jc w:val="both"/>
        <w:rPr>
          <w:rFonts w:ascii="Times New Roman" w:eastAsia="Times New Roman" w:hAnsi="Times New Roman"/>
          <w:b/>
          <w:color w:val="000000" w:themeColor="text1"/>
          <w:sz w:val="20"/>
          <w:szCs w:val="20"/>
          <w:lang w:eastAsia="ru-RU"/>
        </w:rPr>
      </w:pPr>
      <w:r w:rsidRPr="00DC3055">
        <w:rPr>
          <w:rFonts w:ascii="Times New Roman" w:eastAsia="Times New Roman" w:hAnsi="Times New Roman"/>
          <w:color w:val="000000" w:themeColor="text1"/>
          <w:sz w:val="24"/>
          <w:szCs w:val="24"/>
          <w:lang w:eastAsia="ru-RU"/>
        </w:rPr>
        <w:t xml:space="preserve">Предельное количество этажей или предельная высота зданий, строений, сооружений – </w:t>
      </w:r>
      <w:r w:rsidRPr="00DC3055">
        <w:rPr>
          <w:rFonts w:ascii="Times New Roman" w:hAnsi="Times New Roman"/>
          <w:color w:val="000000"/>
          <w:sz w:val="24"/>
          <w:szCs w:val="24"/>
        </w:rPr>
        <w:t>30 м.</w:t>
      </w:r>
    </w:p>
    <w:p w14:paraId="061CFC9E" w14:textId="02EAD7FA" w:rsidR="00484912" w:rsidRPr="00DC3055" w:rsidRDefault="00484912" w:rsidP="00C25FB3">
      <w:pPr>
        <w:pStyle w:val="a6"/>
        <w:numPr>
          <w:ilvl w:val="0"/>
          <w:numId w:val="46"/>
        </w:numPr>
        <w:tabs>
          <w:tab w:val="left" w:pos="851"/>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 xml:space="preserve">Максимальный </w:t>
      </w:r>
      <w:r w:rsidR="003642E9" w:rsidRPr="00DC3055">
        <w:rPr>
          <w:rFonts w:ascii="Times New Roman" w:eastAsia="Times New Roman" w:hAnsi="Times New Roman"/>
          <w:color w:val="000000" w:themeColor="text1"/>
          <w:sz w:val="24"/>
          <w:szCs w:val="24"/>
          <w:lang w:eastAsia="ru-RU"/>
        </w:rPr>
        <w:t>процент</w:t>
      </w:r>
      <w:r w:rsidRPr="00DC3055">
        <w:rPr>
          <w:rFonts w:ascii="Times New Roman" w:eastAsia="Times New Roman" w:hAnsi="Times New Roman"/>
          <w:color w:val="000000" w:themeColor="text1"/>
          <w:sz w:val="24"/>
          <w:szCs w:val="24"/>
          <w:lang w:eastAsia="ru-RU"/>
        </w:rPr>
        <w:t xml:space="preserve"> застройки в границах земельного участка – 60 %.</w:t>
      </w:r>
    </w:p>
    <w:p w14:paraId="2113E708" w14:textId="77777777" w:rsidR="00484912" w:rsidRPr="00DC3055" w:rsidRDefault="00484912" w:rsidP="00C25FB3">
      <w:pPr>
        <w:pStyle w:val="a6"/>
        <w:numPr>
          <w:ilvl w:val="0"/>
          <w:numId w:val="46"/>
        </w:numPr>
        <w:tabs>
          <w:tab w:val="left" w:pos="851"/>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C3055">
        <w:rPr>
          <w:rFonts w:ascii="Times New Roman" w:eastAsia="Times New Roman" w:hAnsi="Times New Roman"/>
          <w:color w:val="000000" w:themeColor="text1"/>
          <w:sz w:val="24"/>
          <w:szCs w:val="24"/>
          <w:lang w:eastAsia="ru-RU"/>
        </w:rPr>
        <w:t>Иные показатели:</w:t>
      </w:r>
    </w:p>
    <w:p w14:paraId="1392E923" w14:textId="77777777" w:rsidR="00484912" w:rsidRPr="00DC3055" w:rsidRDefault="00484912" w:rsidP="00484912">
      <w:pPr>
        <w:pStyle w:val="a6"/>
        <w:tabs>
          <w:tab w:val="left" w:pos="851"/>
          <w:tab w:val="left" w:pos="993"/>
        </w:tabs>
        <w:spacing w:after="0" w:line="240" w:lineRule="auto"/>
        <w:ind w:left="0" w:firstLine="709"/>
        <w:jc w:val="both"/>
        <w:rPr>
          <w:rFonts w:ascii="Times New Roman" w:hAnsi="Times New Roman"/>
          <w:sz w:val="24"/>
          <w:szCs w:val="24"/>
        </w:rPr>
      </w:pPr>
      <w:r w:rsidRPr="00DC3055">
        <w:rPr>
          <w:rFonts w:ascii="Times New Roman" w:eastAsia="Times New Roman" w:hAnsi="Times New Roman"/>
          <w:color w:val="000000" w:themeColor="text1"/>
          <w:sz w:val="24"/>
          <w:szCs w:val="24"/>
          <w:lang w:eastAsia="ru-RU"/>
        </w:rPr>
        <w:t>- минимальные расстояния</w:t>
      </w:r>
      <w:r w:rsidRPr="00DC3055">
        <w:rPr>
          <w:rFonts w:ascii="Times New Roman" w:hAnsi="Times New Roman"/>
          <w:sz w:val="24"/>
          <w:szCs w:val="24"/>
        </w:rPr>
        <w:t xml:space="preserve"> от всех зданий до красных линий магистральных улиц всех типов и улиц и дорог местного значения – 5 м.</w:t>
      </w:r>
    </w:p>
    <w:p w14:paraId="44EEE996" w14:textId="231DB569" w:rsidR="00EB1C81" w:rsidRPr="00DC3055" w:rsidRDefault="00EB1C81" w:rsidP="00484912">
      <w:pPr>
        <w:pStyle w:val="ConsPlusNormal"/>
        <w:numPr>
          <w:ilvl w:val="0"/>
          <w:numId w:val="29"/>
        </w:numPr>
        <w:tabs>
          <w:tab w:val="left" w:pos="142"/>
          <w:tab w:val="left" w:pos="851"/>
          <w:tab w:val="left" w:pos="993"/>
        </w:tabs>
        <w:autoSpaceDE/>
        <w:autoSpaceDN/>
        <w:adjustRightInd/>
        <w:ind w:left="0" w:firstLine="709"/>
        <w:contextualSpacing/>
        <w:jc w:val="both"/>
        <w:rPr>
          <w:rFonts w:ascii="Times New Roman" w:hAnsi="Times New Roman" w:cs="Times New Roman"/>
          <w:color w:val="000000"/>
          <w:sz w:val="24"/>
          <w:szCs w:val="24"/>
        </w:rPr>
      </w:pPr>
      <w:r w:rsidRPr="00DC3055">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находящихся в зоне </w:t>
      </w:r>
      <w:r w:rsidR="000E17B7" w:rsidRPr="00DC3055">
        <w:rPr>
          <w:rFonts w:ascii="Times New Roman" w:hAnsi="Times New Roman" w:cs="Times New Roman"/>
          <w:color w:val="000000"/>
          <w:sz w:val="24"/>
          <w:szCs w:val="24"/>
        </w:rPr>
        <w:t>П</w:t>
      </w:r>
      <w:r w:rsidR="005C3330" w:rsidRPr="00DC3055">
        <w:rPr>
          <w:rFonts w:ascii="Times New Roman" w:hAnsi="Times New Roman" w:cs="Times New Roman"/>
          <w:color w:val="000000"/>
          <w:sz w:val="24"/>
          <w:szCs w:val="24"/>
        </w:rPr>
        <w:t>2</w:t>
      </w:r>
      <w:r w:rsidRPr="00DC3055">
        <w:rPr>
          <w:rFonts w:ascii="Times New Roman" w:hAnsi="Times New Roman" w:cs="Times New Roman"/>
          <w:color w:val="000000"/>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EB3B77" w:rsidRPr="00DC3055">
        <w:rPr>
          <w:rFonts w:ascii="Times New Roman" w:hAnsi="Times New Roman" w:cs="Times New Roman"/>
          <w:color w:val="000000"/>
          <w:sz w:val="24"/>
          <w:szCs w:val="24"/>
        </w:rPr>
        <w:t>4</w:t>
      </w:r>
      <w:r w:rsidR="002754DB" w:rsidRPr="00DC3055">
        <w:rPr>
          <w:rFonts w:ascii="Times New Roman" w:hAnsi="Times New Roman" w:cs="Times New Roman"/>
          <w:color w:val="000000"/>
          <w:sz w:val="24"/>
          <w:szCs w:val="24"/>
        </w:rPr>
        <w:t>0</w:t>
      </w:r>
      <w:r w:rsidR="00212CA9" w:rsidRPr="00DC3055">
        <w:rPr>
          <w:rFonts w:ascii="Times New Roman" w:hAnsi="Times New Roman" w:cs="Times New Roman"/>
          <w:color w:val="000000"/>
          <w:sz w:val="24"/>
          <w:szCs w:val="24"/>
        </w:rPr>
        <w:t xml:space="preserve"> </w:t>
      </w:r>
      <w:r w:rsidRPr="00DC3055">
        <w:rPr>
          <w:rFonts w:ascii="Times New Roman" w:hAnsi="Times New Roman" w:cs="Times New Roman"/>
          <w:color w:val="000000"/>
          <w:sz w:val="24"/>
          <w:szCs w:val="24"/>
        </w:rPr>
        <w:t>настоящих Правил землепользования и застройки</w:t>
      </w:r>
      <w:r w:rsidR="00DA67C6" w:rsidRPr="00DC3055">
        <w:rPr>
          <w:rFonts w:ascii="Times New Roman" w:hAnsi="Times New Roman" w:cs="Times New Roman"/>
          <w:color w:val="000000"/>
          <w:sz w:val="24"/>
          <w:szCs w:val="24"/>
        </w:rPr>
        <w:t>.</w:t>
      </w:r>
    </w:p>
    <w:p w14:paraId="64002ECC" w14:textId="224543BE" w:rsidR="007C0643" w:rsidRPr="00DC3055" w:rsidRDefault="007C0643" w:rsidP="00811FE7">
      <w:pPr>
        <w:keepNext/>
        <w:spacing w:before="240" w:after="60" w:line="240" w:lineRule="auto"/>
        <w:contextualSpacing/>
        <w:jc w:val="both"/>
        <w:outlineLvl w:val="1"/>
        <w:rPr>
          <w:rFonts w:ascii="Times New Roman" w:hAnsi="Times New Roman"/>
          <w:b/>
          <w:bCs/>
          <w:iCs/>
          <w:color w:val="000000"/>
          <w:sz w:val="24"/>
          <w:szCs w:val="24"/>
          <w:lang w:eastAsia="ru-RU"/>
        </w:rPr>
      </w:pPr>
      <w:bookmarkStart w:id="205" w:name="_Toc19737877"/>
      <w:bookmarkStart w:id="206" w:name="_Toc22045536"/>
      <w:bookmarkStart w:id="207" w:name="_Toc30023972"/>
      <w:bookmarkStart w:id="208" w:name="_Toc40276961"/>
      <w:bookmarkStart w:id="209" w:name="_Toc56024917"/>
      <w:bookmarkStart w:id="210" w:name="_Toc115991578"/>
      <w:r w:rsidRPr="00DC3055">
        <w:rPr>
          <w:rFonts w:ascii="Times New Roman" w:hAnsi="Times New Roman"/>
          <w:bCs/>
          <w:iCs/>
          <w:color w:val="000000"/>
          <w:sz w:val="24"/>
          <w:szCs w:val="24"/>
          <w:lang w:eastAsia="ru-RU"/>
        </w:rPr>
        <w:t xml:space="preserve">Статья </w:t>
      </w:r>
      <w:r w:rsidR="00654EFA" w:rsidRPr="00DC3055">
        <w:rPr>
          <w:rFonts w:ascii="Times New Roman" w:hAnsi="Times New Roman"/>
          <w:bCs/>
          <w:iCs/>
          <w:color w:val="000000"/>
          <w:sz w:val="24"/>
          <w:szCs w:val="24"/>
          <w:lang w:eastAsia="ru-RU"/>
        </w:rPr>
        <w:t>36</w:t>
      </w:r>
      <w:r w:rsidR="001B6E09" w:rsidRPr="00DC3055">
        <w:rPr>
          <w:rFonts w:ascii="Times New Roman" w:hAnsi="Times New Roman"/>
          <w:bCs/>
          <w:iCs/>
          <w:color w:val="000000"/>
          <w:sz w:val="24"/>
          <w:szCs w:val="24"/>
          <w:lang w:eastAsia="ru-RU"/>
        </w:rPr>
        <w:t>.</w:t>
      </w:r>
      <w:r w:rsidRPr="00DC3055">
        <w:rPr>
          <w:rFonts w:ascii="Times New Roman" w:hAnsi="Times New Roman"/>
          <w:b/>
          <w:bCs/>
          <w:iCs/>
          <w:color w:val="000000"/>
          <w:sz w:val="24"/>
          <w:szCs w:val="24"/>
          <w:lang w:eastAsia="ru-RU"/>
        </w:rPr>
        <w:t xml:space="preserve"> </w:t>
      </w:r>
      <w:r w:rsidR="001B6E09" w:rsidRPr="00DC3055">
        <w:rPr>
          <w:rFonts w:ascii="Times New Roman" w:hAnsi="Times New Roman"/>
          <w:b/>
          <w:bCs/>
          <w:iCs/>
          <w:color w:val="000000"/>
          <w:sz w:val="24"/>
          <w:szCs w:val="24"/>
          <w:lang w:eastAsia="ru-RU"/>
        </w:rPr>
        <w:t>Т1</w:t>
      </w:r>
      <w:r w:rsidRPr="00DC3055">
        <w:rPr>
          <w:rFonts w:ascii="Times New Roman" w:hAnsi="Times New Roman"/>
          <w:b/>
          <w:bCs/>
          <w:iCs/>
          <w:color w:val="000000"/>
          <w:sz w:val="24"/>
          <w:szCs w:val="24"/>
          <w:lang w:eastAsia="ru-RU"/>
        </w:rPr>
        <w:t xml:space="preserve">. Градостроительный регламент зоны </w:t>
      </w:r>
      <w:bookmarkEnd w:id="205"/>
      <w:bookmarkEnd w:id="206"/>
      <w:bookmarkEnd w:id="207"/>
      <w:bookmarkEnd w:id="208"/>
      <w:bookmarkEnd w:id="209"/>
      <w:r w:rsidR="001B6E09" w:rsidRPr="00DC3055">
        <w:rPr>
          <w:rFonts w:ascii="Times New Roman" w:hAnsi="Times New Roman"/>
          <w:b/>
          <w:bCs/>
          <w:iCs/>
          <w:color w:val="000000"/>
          <w:sz w:val="24"/>
          <w:szCs w:val="24"/>
          <w:lang w:eastAsia="ru-RU"/>
        </w:rPr>
        <w:t>транспортной инфраструктуры</w:t>
      </w:r>
      <w:bookmarkEnd w:id="210"/>
    </w:p>
    <w:p w14:paraId="66CA783A" w14:textId="77777777" w:rsidR="007C0643" w:rsidRPr="00DC3055" w:rsidRDefault="007C0643" w:rsidP="00DF1C0A">
      <w:pPr>
        <w:pStyle w:val="ConsPlusNormal"/>
        <w:numPr>
          <w:ilvl w:val="0"/>
          <w:numId w:val="30"/>
        </w:numPr>
        <w:tabs>
          <w:tab w:val="left" w:pos="851"/>
          <w:tab w:val="left" w:pos="993"/>
        </w:tabs>
        <w:autoSpaceDE/>
        <w:autoSpaceDN/>
        <w:adjustRightInd/>
        <w:ind w:left="0" w:firstLine="567"/>
        <w:contextualSpacing/>
        <w:jc w:val="both"/>
        <w:rPr>
          <w:rFonts w:ascii="Times New Roman" w:hAnsi="Times New Roman" w:cs="Times New Roman"/>
          <w:color w:val="000000"/>
          <w:sz w:val="24"/>
          <w:szCs w:val="24"/>
        </w:rPr>
      </w:pPr>
      <w:r w:rsidRPr="00DC3055">
        <w:rPr>
          <w:rFonts w:ascii="Times New Roman" w:hAnsi="Times New Roman" w:cs="Times New Roman"/>
          <w:color w:val="000000"/>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52"/>
        <w:gridCol w:w="6783"/>
      </w:tblGrid>
      <w:tr w:rsidR="007C0643" w:rsidRPr="00DC3055" w14:paraId="60BAE084" w14:textId="77777777" w:rsidTr="00252558">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00734215" w14:textId="77777777" w:rsidR="007C0643" w:rsidRPr="00DC3055" w:rsidRDefault="007C0643" w:rsidP="00811FE7">
            <w:pPr>
              <w:tabs>
                <w:tab w:val="left" w:pos="851"/>
                <w:tab w:val="left" w:pos="993"/>
              </w:tabs>
              <w:spacing w:line="240" w:lineRule="auto"/>
              <w:contextualSpacing/>
              <w:jc w:val="center"/>
              <w:rPr>
                <w:rFonts w:ascii="Times New Roman" w:hAnsi="Times New Roman" w:cs="Times New Roman"/>
              </w:rPr>
            </w:pPr>
            <w:r w:rsidRPr="00DC3055">
              <w:rPr>
                <w:rFonts w:ascii="Times New Roman" w:hAnsi="Times New Roman" w:cs="Times New Roman"/>
                <w:b/>
              </w:rPr>
              <w:t>Основные виды использования</w:t>
            </w:r>
          </w:p>
        </w:tc>
      </w:tr>
      <w:tr w:rsidR="007C0643" w:rsidRPr="00DC3055" w14:paraId="421553B6" w14:textId="77777777" w:rsidTr="00252558">
        <w:trPr>
          <w:trHeight w:val="547"/>
        </w:trPr>
        <w:tc>
          <w:tcPr>
            <w:tcW w:w="1367" w:type="pct"/>
            <w:tcBorders>
              <w:top w:val="single" w:sz="8" w:space="0" w:color="auto"/>
              <w:left w:val="single" w:sz="8" w:space="0" w:color="auto"/>
              <w:bottom w:val="single" w:sz="8" w:space="0" w:color="auto"/>
              <w:right w:val="nil"/>
            </w:tcBorders>
          </w:tcPr>
          <w:p w14:paraId="7C440D54" w14:textId="77777777" w:rsidR="007C0643" w:rsidRPr="00DC3055" w:rsidRDefault="007C0643" w:rsidP="00811FE7">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59C051F7" w14:textId="77777777" w:rsidR="007C0643" w:rsidRPr="00DC3055" w:rsidRDefault="007C0643" w:rsidP="00811FE7">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Описание вида разрешенного использования</w:t>
            </w:r>
          </w:p>
        </w:tc>
      </w:tr>
      <w:tr w:rsidR="00005333" w:rsidRPr="00DC3055" w14:paraId="2443B309" w14:textId="77777777" w:rsidTr="005254C2">
        <w:trPr>
          <w:trHeight w:val="547"/>
        </w:trPr>
        <w:tc>
          <w:tcPr>
            <w:tcW w:w="1367" w:type="pct"/>
            <w:tcBorders>
              <w:top w:val="single" w:sz="8" w:space="0" w:color="auto"/>
              <w:left w:val="single" w:sz="8" w:space="0" w:color="auto"/>
              <w:bottom w:val="single" w:sz="8" w:space="0" w:color="auto"/>
              <w:right w:val="nil"/>
            </w:tcBorders>
          </w:tcPr>
          <w:p w14:paraId="36B61F4F" w14:textId="53273BE6" w:rsidR="00005333" w:rsidRPr="00DC3055" w:rsidRDefault="00005333" w:rsidP="00005333">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14:paraId="03DBD9EB" w14:textId="2331BA07" w:rsidR="00005333" w:rsidRPr="00DC3055" w:rsidRDefault="00005333" w:rsidP="003642E9">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C3055">
              <w:rPr>
                <w:rFonts w:ascii="Times New Roman" w:hAnsi="Times New Roman" w:cs="Times New Roman"/>
                <w:sz w:val="22"/>
                <w:szCs w:val="22"/>
              </w:rPr>
              <w:t>машино</w:t>
            </w:r>
            <w:proofErr w:type="spellEnd"/>
            <w:r w:rsidRPr="00DC3055">
              <w:rPr>
                <w:rFonts w:ascii="Times New Roman" w:hAnsi="Times New Roman" w:cs="Times New Roman"/>
                <w:sz w:val="22"/>
                <w:szCs w:val="22"/>
              </w:rPr>
              <w:t xml:space="preserve">-места, за исключением гаражей, размещение которых предусмотрено содержанием вида разрешенного использования с </w:t>
            </w:r>
            <w:hyperlink w:anchor="P317" w:history="1">
              <w:r w:rsidRPr="00DC3055">
                <w:rPr>
                  <w:rFonts w:ascii="Times New Roman" w:hAnsi="Times New Roman" w:cs="Times New Roman"/>
                  <w:sz w:val="22"/>
                  <w:szCs w:val="22"/>
                </w:rPr>
                <w:t>кодами 2.7.2, 4.9</w:t>
              </w:r>
            </w:hyperlink>
          </w:p>
        </w:tc>
      </w:tr>
      <w:tr w:rsidR="00005333" w:rsidRPr="00DC3055" w14:paraId="238DF931" w14:textId="77777777" w:rsidTr="00475341">
        <w:trPr>
          <w:trHeight w:val="262"/>
        </w:trPr>
        <w:tc>
          <w:tcPr>
            <w:tcW w:w="1367" w:type="pct"/>
            <w:tcBorders>
              <w:top w:val="single" w:sz="8" w:space="0" w:color="auto"/>
              <w:left w:val="single" w:sz="8" w:space="0" w:color="auto"/>
              <w:bottom w:val="single" w:sz="8" w:space="0" w:color="auto"/>
              <w:right w:val="nil"/>
            </w:tcBorders>
          </w:tcPr>
          <w:p w14:paraId="473944EF" w14:textId="77777777" w:rsidR="00005333" w:rsidRPr="00DC3055" w:rsidRDefault="00005333" w:rsidP="00005333">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14:paraId="7B165A2A" w14:textId="77777777" w:rsidR="00005333" w:rsidRPr="00DC3055" w:rsidRDefault="00005333" w:rsidP="003642E9">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05333" w:rsidRPr="00DC3055" w14:paraId="5B223ED2" w14:textId="77777777" w:rsidTr="00252558">
        <w:trPr>
          <w:trHeight w:val="547"/>
        </w:trPr>
        <w:tc>
          <w:tcPr>
            <w:tcW w:w="1367" w:type="pct"/>
            <w:tcBorders>
              <w:top w:val="single" w:sz="8" w:space="0" w:color="auto"/>
              <w:left w:val="single" w:sz="8" w:space="0" w:color="auto"/>
              <w:bottom w:val="single" w:sz="8" w:space="0" w:color="auto"/>
              <w:right w:val="nil"/>
            </w:tcBorders>
          </w:tcPr>
          <w:p w14:paraId="75F3F985" w14:textId="615309DF" w:rsidR="00005333" w:rsidRPr="00DC3055" w:rsidRDefault="00005333" w:rsidP="00005333">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3.2.3 Оказание услуг связи</w:t>
            </w:r>
          </w:p>
        </w:tc>
        <w:tc>
          <w:tcPr>
            <w:tcW w:w="3633" w:type="pct"/>
            <w:tcBorders>
              <w:top w:val="single" w:sz="8" w:space="0" w:color="auto"/>
              <w:left w:val="single" w:sz="8" w:space="0" w:color="auto"/>
              <w:bottom w:val="single" w:sz="8" w:space="0" w:color="auto"/>
              <w:right w:val="single" w:sz="8" w:space="0" w:color="auto"/>
            </w:tcBorders>
          </w:tcPr>
          <w:p w14:paraId="2BB85F06" w14:textId="49AE9B15" w:rsidR="00005333" w:rsidRPr="00DC3055" w:rsidRDefault="00005333" w:rsidP="003642E9">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05333" w:rsidRPr="00DC3055" w14:paraId="0F3CD572" w14:textId="77777777" w:rsidTr="00252558">
        <w:trPr>
          <w:trHeight w:val="547"/>
        </w:trPr>
        <w:tc>
          <w:tcPr>
            <w:tcW w:w="1367" w:type="pct"/>
            <w:tcBorders>
              <w:top w:val="single" w:sz="8" w:space="0" w:color="auto"/>
              <w:left w:val="single" w:sz="8" w:space="0" w:color="auto"/>
              <w:bottom w:val="single" w:sz="8" w:space="0" w:color="auto"/>
              <w:right w:val="nil"/>
            </w:tcBorders>
          </w:tcPr>
          <w:p w14:paraId="784CE748" w14:textId="58CEB18E" w:rsidR="00005333" w:rsidRPr="00DC3055" w:rsidRDefault="00005333" w:rsidP="00005333">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4.9 Служебные гаражи</w:t>
            </w:r>
          </w:p>
        </w:tc>
        <w:tc>
          <w:tcPr>
            <w:tcW w:w="3633" w:type="pct"/>
            <w:tcBorders>
              <w:top w:val="single" w:sz="8" w:space="0" w:color="auto"/>
              <w:left w:val="single" w:sz="8" w:space="0" w:color="auto"/>
              <w:bottom w:val="single" w:sz="8" w:space="0" w:color="auto"/>
              <w:right w:val="single" w:sz="8" w:space="0" w:color="auto"/>
            </w:tcBorders>
          </w:tcPr>
          <w:p w14:paraId="3951B941" w14:textId="06E34B5C" w:rsidR="00005333" w:rsidRPr="00DC3055" w:rsidRDefault="00005333" w:rsidP="00005333">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C3055">
                <w:rPr>
                  <w:rFonts w:ascii="Times New Roman" w:hAnsi="Times New Roman" w:cs="Times New Roman"/>
                  <w:sz w:val="22"/>
                  <w:szCs w:val="22"/>
                </w:rPr>
                <w:t>кодами 3.0</w:t>
              </w:r>
            </w:hyperlink>
            <w:r w:rsidRPr="00DC3055">
              <w:rPr>
                <w:rFonts w:ascii="Times New Roman" w:hAnsi="Times New Roman" w:cs="Times New Roman"/>
                <w:sz w:val="22"/>
                <w:szCs w:val="22"/>
              </w:rPr>
              <w:t xml:space="preserve">, </w:t>
            </w:r>
            <w:hyperlink w:anchor="Par333" w:tooltip="4.0" w:history="1">
              <w:r w:rsidRPr="00DC3055">
                <w:rPr>
                  <w:rFonts w:ascii="Times New Roman" w:hAnsi="Times New Roman" w:cs="Times New Roman"/>
                  <w:sz w:val="22"/>
                  <w:szCs w:val="22"/>
                </w:rPr>
                <w:t>4.0</w:t>
              </w:r>
            </w:hyperlink>
            <w:r w:rsidRPr="00DC3055">
              <w:rPr>
                <w:rFonts w:ascii="Times New Roman" w:hAnsi="Times New Roman" w:cs="Times New Roman"/>
                <w:sz w:val="22"/>
                <w:szCs w:val="22"/>
              </w:rPr>
              <w:t>, а также для стоянки и хранения транспортных средств общего пользования, в том числе в депо</w:t>
            </w:r>
          </w:p>
        </w:tc>
      </w:tr>
      <w:tr w:rsidR="00005333" w:rsidRPr="00DC3055" w14:paraId="7BF67FA9" w14:textId="77777777" w:rsidTr="00252558">
        <w:trPr>
          <w:trHeight w:val="547"/>
        </w:trPr>
        <w:tc>
          <w:tcPr>
            <w:tcW w:w="1367" w:type="pct"/>
            <w:tcBorders>
              <w:top w:val="single" w:sz="8" w:space="0" w:color="auto"/>
              <w:left w:val="single" w:sz="8" w:space="0" w:color="auto"/>
              <w:bottom w:val="single" w:sz="8" w:space="0" w:color="auto"/>
              <w:right w:val="nil"/>
            </w:tcBorders>
          </w:tcPr>
          <w:p w14:paraId="74715B1C" w14:textId="2F0333B2" w:rsidR="00005333" w:rsidRPr="00DC3055" w:rsidRDefault="00005333" w:rsidP="00005333">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4.9.1 Объекты дорожного сервиса</w:t>
            </w:r>
          </w:p>
        </w:tc>
        <w:tc>
          <w:tcPr>
            <w:tcW w:w="3633" w:type="pct"/>
            <w:tcBorders>
              <w:top w:val="single" w:sz="8" w:space="0" w:color="auto"/>
              <w:left w:val="single" w:sz="8" w:space="0" w:color="auto"/>
              <w:bottom w:val="single" w:sz="8" w:space="0" w:color="auto"/>
              <w:right w:val="single" w:sz="8" w:space="0" w:color="auto"/>
            </w:tcBorders>
          </w:tcPr>
          <w:p w14:paraId="3BC126B3" w14:textId="4EBC75E2" w:rsidR="00005333" w:rsidRPr="00DC3055" w:rsidRDefault="00005333" w:rsidP="00005333">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C3055">
                <w:rPr>
                  <w:rFonts w:ascii="Times New Roman" w:hAnsi="Times New Roman" w:cs="Times New Roman"/>
                  <w:sz w:val="22"/>
                  <w:szCs w:val="22"/>
                </w:rPr>
                <w:t>кодами 4.9.1.1</w:t>
              </w:r>
            </w:hyperlink>
            <w:r w:rsidRPr="00DC3055">
              <w:rPr>
                <w:rFonts w:ascii="Times New Roman" w:hAnsi="Times New Roman" w:cs="Times New Roman"/>
                <w:sz w:val="22"/>
                <w:szCs w:val="22"/>
              </w:rPr>
              <w:t xml:space="preserve"> - </w:t>
            </w:r>
            <w:hyperlink w:anchor="Par402" w:tooltip="4.9.1.4" w:history="1">
              <w:r w:rsidRPr="00DC3055">
                <w:rPr>
                  <w:rFonts w:ascii="Times New Roman" w:hAnsi="Times New Roman" w:cs="Times New Roman"/>
                  <w:sz w:val="22"/>
                  <w:szCs w:val="22"/>
                </w:rPr>
                <w:t>4.9.1.4</w:t>
              </w:r>
            </w:hyperlink>
          </w:p>
        </w:tc>
      </w:tr>
      <w:tr w:rsidR="00005333" w:rsidRPr="00DC3055" w14:paraId="5A005CAA" w14:textId="77777777" w:rsidTr="00252558">
        <w:trPr>
          <w:trHeight w:val="547"/>
        </w:trPr>
        <w:tc>
          <w:tcPr>
            <w:tcW w:w="1367" w:type="pct"/>
            <w:tcBorders>
              <w:top w:val="single" w:sz="8" w:space="0" w:color="auto"/>
              <w:left w:val="single" w:sz="8" w:space="0" w:color="auto"/>
              <w:bottom w:val="single" w:sz="8" w:space="0" w:color="auto"/>
              <w:right w:val="nil"/>
            </w:tcBorders>
          </w:tcPr>
          <w:p w14:paraId="197EB21E" w14:textId="2E1714AA" w:rsidR="00005333" w:rsidRPr="00DC3055" w:rsidRDefault="00005333" w:rsidP="00005333">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4.9.1.1 Заправка транспортных средств</w:t>
            </w:r>
          </w:p>
        </w:tc>
        <w:tc>
          <w:tcPr>
            <w:tcW w:w="3633" w:type="pct"/>
            <w:tcBorders>
              <w:top w:val="single" w:sz="8" w:space="0" w:color="auto"/>
              <w:left w:val="single" w:sz="8" w:space="0" w:color="auto"/>
              <w:bottom w:val="single" w:sz="8" w:space="0" w:color="auto"/>
              <w:right w:val="single" w:sz="8" w:space="0" w:color="auto"/>
            </w:tcBorders>
          </w:tcPr>
          <w:p w14:paraId="2C83DEA0" w14:textId="56D5D4BE" w:rsidR="00005333" w:rsidRPr="00DC3055" w:rsidRDefault="00005333" w:rsidP="00005333">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005333" w:rsidRPr="00DC3055" w14:paraId="38B62267" w14:textId="77777777" w:rsidTr="00252558">
        <w:trPr>
          <w:trHeight w:val="547"/>
        </w:trPr>
        <w:tc>
          <w:tcPr>
            <w:tcW w:w="1367" w:type="pct"/>
            <w:tcBorders>
              <w:top w:val="single" w:sz="8" w:space="0" w:color="auto"/>
              <w:left w:val="single" w:sz="8" w:space="0" w:color="auto"/>
              <w:bottom w:val="single" w:sz="8" w:space="0" w:color="auto"/>
              <w:right w:val="nil"/>
            </w:tcBorders>
          </w:tcPr>
          <w:p w14:paraId="2775A262" w14:textId="3E8BB54F" w:rsidR="00005333" w:rsidRPr="00DC3055" w:rsidRDefault="00005333" w:rsidP="00005333">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4.9.1.2 Обеспечение дорожного отдыха</w:t>
            </w:r>
          </w:p>
        </w:tc>
        <w:tc>
          <w:tcPr>
            <w:tcW w:w="3633" w:type="pct"/>
            <w:tcBorders>
              <w:top w:val="single" w:sz="8" w:space="0" w:color="auto"/>
              <w:left w:val="single" w:sz="8" w:space="0" w:color="auto"/>
              <w:bottom w:val="single" w:sz="8" w:space="0" w:color="auto"/>
              <w:right w:val="single" w:sz="8" w:space="0" w:color="auto"/>
            </w:tcBorders>
          </w:tcPr>
          <w:p w14:paraId="66E34AB6" w14:textId="079D7485" w:rsidR="00005333" w:rsidRPr="00DC3055" w:rsidRDefault="00005333" w:rsidP="00005333">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w:t>
            </w:r>
            <w:r w:rsidRPr="00DC3055">
              <w:rPr>
                <w:rFonts w:ascii="Times New Roman" w:hAnsi="Times New Roman" w:cs="Times New Roman"/>
                <w:sz w:val="22"/>
                <w:szCs w:val="22"/>
              </w:rPr>
              <w:lastRenderedPageBreak/>
              <w:t>питания в качестве объектов дорожного сервиса</w:t>
            </w:r>
          </w:p>
        </w:tc>
      </w:tr>
      <w:tr w:rsidR="00005333" w:rsidRPr="00DC3055" w14:paraId="76848F93" w14:textId="77777777" w:rsidTr="00252558">
        <w:trPr>
          <w:trHeight w:val="547"/>
        </w:trPr>
        <w:tc>
          <w:tcPr>
            <w:tcW w:w="1367" w:type="pct"/>
            <w:tcBorders>
              <w:top w:val="single" w:sz="8" w:space="0" w:color="auto"/>
              <w:left w:val="single" w:sz="8" w:space="0" w:color="auto"/>
              <w:bottom w:val="single" w:sz="8" w:space="0" w:color="auto"/>
              <w:right w:val="nil"/>
            </w:tcBorders>
          </w:tcPr>
          <w:p w14:paraId="72BEDADD" w14:textId="59EAEAEE" w:rsidR="00005333" w:rsidRPr="00DC3055" w:rsidRDefault="00005333" w:rsidP="00005333">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4.9.1.3 Автомобильные мойки</w:t>
            </w:r>
          </w:p>
        </w:tc>
        <w:tc>
          <w:tcPr>
            <w:tcW w:w="3633" w:type="pct"/>
            <w:tcBorders>
              <w:top w:val="single" w:sz="8" w:space="0" w:color="auto"/>
              <w:left w:val="single" w:sz="8" w:space="0" w:color="auto"/>
              <w:bottom w:val="single" w:sz="8" w:space="0" w:color="auto"/>
              <w:right w:val="single" w:sz="8" w:space="0" w:color="auto"/>
            </w:tcBorders>
          </w:tcPr>
          <w:p w14:paraId="1EDF45C6" w14:textId="2F187FC8" w:rsidR="00005333" w:rsidRPr="00DC3055" w:rsidRDefault="00005333" w:rsidP="00005333">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автомобильных моек, а также размещение магазинов сопутствующей торговли</w:t>
            </w:r>
          </w:p>
        </w:tc>
      </w:tr>
      <w:tr w:rsidR="00005333" w:rsidRPr="00DC3055" w14:paraId="4A40FCCE" w14:textId="77777777" w:rsidTr="00252558">
        <w:trPr>
          <w:trHeight w:val="547"/>
        </w:trPr>
        <w:tc>
          <w:tcPr>
            <w:tcW w:w="1367" w:type="pct"/>
            <w:tcBorders>
              <w:top w:val="single" w:sz="8" w:space="0" w:color="auto"/>
              <w:left w:val="single" w:sz="8" w:space="0" w:color="auto"/>
              <w:bottom w:val="single" w:sz="8" w:space="0" w:color="auto"/>
              <w:right w:val="nil"/>
            </w:tcBorders>
          </w:tcPr>
          <w:p w14:paraId="7AD643AA" w14:textId="47178947" w:rsidR="00005333" w:rsidRPr="00DC3055" w:rsidRDefault="00005333" w:rsidP="00005333">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4.9.1.4 Ремонт автомобилей</w:t>
            </w:r>
          </w:p>
        </w:tc>
        <w:tc>
          <w:tcPr>
            <w:tcW w:w="3633" w:type="pct"/>
            <w:tcBorders>
              <w:top w:val="single" w:sz="8" w:space="0" w:color="auto"/>
              <w:left w:val="single" w:sz="8" w:space="0" w:color="auto"/>
              <w:bottom w:val="single" w:sz="8" w:space="0" w:color="auto"/>
              <w:right w:val="single" w:sz="8" w:space="0" w:color="auto"/>
            </w:tcBorders>
          </w:tcPr>
          <w:p w14:paraId="08EEBFCE" w14:textId="7A270C80" w:rsidR="00005333" w:rsidRPr="00DC3055" w:rsidRDefault="00005333" w:rsidP="00005333">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5063A" w:rsidRPr="00DC3055" w14:paraId="5137DF03" w14:textId="77777777" w:rsidTr="00252558">
        <w:trPr>
          <w:trHeight w:val="547"/>
        </w:trPr>
        <w:tc>
          <w:tcPr>
            <w:tcW w:w="1367" w:type="pct"/>
            <w:tcBorders>
              <w:top w:val="single" w:sz="8" w:space="0" w:color="auto"/>
              <w:left w:val="single" w:sz="8" w:space="0" w:color="auto"/>
              <w:bottom w:val="single" w:sz="8" w:space="0" w:color="auto"/>
              <w:right w:val="nil"/>
            </w:tcBorders>
          </w:tcPr>
          <w:p w14:paraId="78461453" w14:textId="346B3D4A" w:rsidR="0035063A" w:rsidRPr="00DC3055" w:rsidRDefault="0035063A" w:rsidP="0035063A">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4.9.2 Стоянка транспортных средств</w:t>
            </w:r>
          </w:p>
        </w:tc>
        <w:tc>
          <w:tcPr>
            <w:tcW w:w="3633" w:type="pct"/>
            <w:tcBorders>
              <w:top w:val="single" w:sz="8" w:space="0" w:color="auto"/>
              <w:left w:val="single" w:sz="8" w:space="0" w:color="auto"/>
              <w:bottom w:val="single" w:sz="8" w:space="0" w:color="auto"/>
              <w:right w:val="single" w:sz="8" w:space="0" w:color="auto"/>
            </w:tcBorders>
          </w:tcPr>
          <w:p w14:paraId="3386B0C2" w14:textId="111B0AE4" w:rsidR="0035063A" w:rsidRPr="00DC3055" w:rsidRDefault="0035063A" w:rsidP="0035063A">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стоянок (парковок) легковых автомобилей и других </w:t>
            </w:r>
            <w:proofErr w:type="spellStart"/>
            <w:r w:rsidRPr="00DC3055">
              <w:rPr>
                <w:rFonts w:ascii="Times New Roman" w:hAnsi="Times New Roman" w:cs="Times New Roman"/>
                <w:sz w:val="22"/>
                <w:szCs w:val="22"/>
              </w:rPr>
              <w:t>мототранспортных</w:t>
            </w:r>
            <w:proofErr w:type="spellEnd"/>
            <w:r w:rsidRPr="00DC3055">
              <w:rPr>
                <w:rFonts w:ascii="Times New Roman" w:hAnsi="Times New Roman" w:cs="Times New Roman"/>
                <w:sz w:val="22"/>
                <w:szCs w:val="22"/>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005333" w:rsidRPr="00DC3055" w14:paraId="281ADC59" w14:textId="77777777" w:rsidTr="00252558">
        <w:trPr>
          <w:trHeight w:val="547"/>
        </w:trPr>
        <w:tc>
          <w:tcPr>
            <w:tcW w:w="1367" w:type="pct"/>
            <w:tcBorders>
              <w:top w:val="single" w:sz="8" w:space="0" w:color="auto"/>
              <w:left w:val="single" w:sz="8" w:space="0" w:color="auto"/>
              <w:bottom w:val="single" w:sz="8" w:space="0" w:color="auto"/>
              <w:right w:val="nil"/>
            </w:tcBorders>
          </w:tcPr>
          <w:p w14:paraId="2888EFB6" w14:textId="7528957E" w:rsidR="00005333" w:rsidRPr="00DC3055" w:rsidRDefault="00005333" w:rsidP="00005333">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5.1.3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tcPr>
          <w:p w14:paraId="2860E416" w14:textId="30FBEBDD" w:rsidR="00005333" w:rsidRPr="00DC3055" w:rsidRDefault="00005333" w:rsidP="00005333">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05333" w:rsidRPr="00DC3055" w14:paraId="25CAD634" w14:textId="77777777" w:rsidTr="00252558">
        <w:trPr>
          <w:trHeight w:val="547"/>
        </w:trPr>
        <w:tc>
          <w:tcPr>
            <w:tcW w:w="1367" w:type="pct"/>
            <w:tcBorders>
              <w:top w:val="single" w:sz="8" w:space="0" w:color="auto"/>
              <w:left w:val="single" w:sz="8" w:space="0" w:color="auto"/>
              <w:bottom w:val="single" w:sz="8" w:space="0" w:color="auto"/>
              <w:right w:val="nil"/>
            </w:tcBorders>
          </w:tcPr>
          <w:p w14:paraId="2D9870C4" w14:textId="36AE15D3" w:rsidR="00005333" w:rsidRPr="00DC3055" w:rsidRDefault="00005333" w:rsidP="00005333">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14:paraId="4C2AECCA" w14:textId="09D38270" w:rsidR="00005333" w:rsidRPr="00DC3055" w:rsidRDefault="00005333" w:rsidP="00005333">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C3055">
                <w:rPr>
                  <w:rFonts w:ascii="Times New Roman" w:hAnsi="Times New Roman" w:cs="Times New Roman"/>
                  <w:sz w:val="22"/>
                  <w:szCs w:val="22"/>
                </w:rPr>
                <w:t>кодами 3.1.1</w:t>
              </w:r>
            </w:hyperlink>
            <w:r w:rsidRPr="00DC3055">
              <w:rPr>
                <w:rFonts w:ascii="Times New Roman" w:hAnsi="Times New Roman" w:cs="Times New Roman"/>
                <w:sz w:val="22"/>
                <w:szCs w:val="22"/>
              </w:rPr>
              <w:t xml:space="preserve">, </w:t>
            </w:r>
            <w:hyperlink w:anchor="Par220" w:tooltip="3.2.3" w:history="1">
              <w:r w:rsidRPr="00DC3055">
                <w:rPr>
                  <w:rFonts w:ascii="Times New Roman" w:hAnsi="Times New Roman" w:cs="Times New Roman"/>
                  <w:sz w:val="22"/>
                  <w:szCs w:val="22"/>
                </w:rPr>
                <w:t>3.2.3</w:t>
              </w:r>
            </w:hyperlink>
            <w:r w:rsidRPr="00DC3055">
              <w:rPr>
                <w:rFonts w:ascii="Times New Roman" w:hAnsi="Times New Roman" w:cs="Times New Roman"/>
                <w:sz w:val="22"/>
                <w:szCs w:val="22"/>
              </w:rPr>
              <w:t xml:space="preserve"> </w:t>
            </w:r>
          </w:p>
        </w:tc>
      </w:tr>
      <w:tr w:rsidR="005B1DDB" w:rsidRPr="00DC3055" w14:paraId="06C85722" w14:textId="77777777" w:rsidTr="00252558">
        <w:trPr>
          <w:trHeight w:val="547"/>
        </w:trPr>
        <w:tc>
          <w:tcPr>
            <w:tcW w:w="1367" w:type="pct"/>
            <w:tcBorders>
              <w:top w:val="single" w:sz="8" w:space="0" w:color="auto"/>
              <w:left w:val="single" w:sz="8" w:space="0" w:color="auto"/>
              <w:bottom w:val="single" w:sz="8" w:space="0" w:color="auto"/>
              <w:right w:val="nil"/>
            </w:tcBorders>
          </w:tcPr>
          <w:p w14:paraId="189D9110" w14:textId="2790247C" w:rsidR="005B1DDB" w:rsidRPr="00DC3055" w:rsidRDefault="005B1DDB" w:rsidP="005B1DDB">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7.4 Воздушный транспорт</w:t>
            </w:r>
          </w:p>
        </w:tc>
        <w:tc>
          <w:tcPr>
            <w:tcW w:w="3633" w:type="pct"/>
            <w:tcBorders>
              <w:top w:val="single" w:sz="8" w:space="0" w:color="auto"/>
              <w:left w:val="single" w:sz="8" w:space="0" w:color="auto"/>
              <w:bottom w:val="single" w:sz="8" w:space="0" w:color="auto"/>
              <w:right w:val="single" w:sz="8" w:space="0" w:color="auto"/>
            </w:tcBorders>
          </w:tcPr>
          <w:p w14:paraId="6FD2D87E" w14:textId="5FD47014" w:rsidR="005B1DDB" w:rsidRPr="00DC3055" w:rsidRDefault="005B1DDB" w:rsidP="005B1DDB">
            <w:pPr>
              <w:tabs>
                <w:tab w:val="left" w:pos="294"/>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5B1DDB" w:rsidRPr="00DC3055" w14:paraId="599590FB" w14:textId="77777777" w:rsidTr="00252558">
        <w:trPr>
          <w:trHeight w:val="547"/>
        </w:trPr>
        <w:tc>
          <w:tcPr>
            <w:tcW w:w="1367" w:type="pct"/>
            <w:tcBorders>
              <w:top w:val="single" w:sz="8" w:space="0" w:color="auto"/>
              <w:left w:val="single" w:sz="8" w:space="0" w:color="auto"/>
              <w:bottom w:val="single" w:sz="8" w:space="0" w:color="auto"/>
              <w:right w:val="nil"/>
            </w:tcBorders>
          </w:tcPr>
          <w:p w14:paraId="0CC15996" w14:textId="7067EF8C" w:rsidR="005B1DDB" w:rsidRPr="00DC3055" w:rsidRDefault="005B1DDB" w:rsidP="005B1DDB">
            <w:pPr>
              <w:tabs>
                <w:tab w:val="left" w:pos="294"/>
                <w:tab w:val="left" w:pos="851"/>
                <w:tab w:val="left" w:pos="993"/>
              </w:tabs>
              <w:spacing w:line="240" w:lineRule="auto"/>
              <w:contextualSpacing/>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7.2.2 Обслуживание перевозок пассажиров</w:t>
            </w:r>
          </w:p>
        </w:tc>
        <w:tc>
          <w:tcPr>
            <w:tcW w:w="3633" w:type="pct"/>
            <w:tcBorders>
              <w:top w:val="single" w:sz="8" w:space="0" w:color="auto"/>
              <w:left w:val="single" w:sz="8" w:space="0" w:color="auto"/>
              <w:bottom w:val="single" w:sz="8" w:space="0" w:color="auto"/>
              <w:right w:val="single" w:sz="8" w:space="0" w:color="auto"/>
            </w:tcBorders>
          </w:tcPr>
          <w:p w14:paraId="709685BD" w14:textId="5E5DB4CF" w:rsidR="005B1DDB" w:rsidRPr="00DC3055" w:rsidRDefault="005B1DDB" w:rsidP="005B1DDB">
            <w:pPr>
              <w:tabs>
                <w:tab w:val="left" w:pos="294"/>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70" w:history="1">
              <w:r w:rsidRPr="00DC3055">
                <w:rPr>
                  <w:rFonts w:ascii="Times New Roman" w:eastAsia="Times New Roman" w:hAnsi="Times New Roman" w:cs="Times New Roman"/>
                  <w:lang w:eastAsia="ru-RU"/>
                </w:rPr>
                <w:t>кодом 7.6</w:t>
              </w:r>
            </w:hyperlink>
          </w:p>
        </w:tc>
      </w:tr>
      <w:tr w:rsidR="005B1DDB" w:rsidRPr="00DC3055" w14:paraId="58C1EEF1" w14:textId="77777777" w:rsidTr="00252558">
        <w:trPr>
          <w:trHeight w:val="547"/>
        </w:trPr>
        <w:tc>
          <w:tcPr>
            <w:tcW w:w="1367" w:type="pct"/>
            <w:tcBorders>
              <w:top w:val="single" w:sz="8" w:space="0" w:color="auto"/>
              <w:left w:val="single" w:sz="8" w:space="0" w:color="auto"/>
              <w:bottom w:val="single" w:sz="8" w:space="0" w:color="auto"/>
              <w:right w:val="nil"/>
            </w:tcBorders>
          </w:tcPr>
          <w:p w14:paraId="2607CC57" w14:textId="77777777" w:rsidR="005B1DDB" w:rsidRPr="00DC3055" w:rsidRDefault="005B1DDB" w:rsidP="005B1DDB">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8.3 Обеспечение внутреннего правопорядка</w:t>
            </w:r>
          </w:p>
        </w:tc>
        <w:tc>
          <w:tcPr>
            <w:tcW w:w="3633" w:type="pct"/>
            <w:tcBorders>
              <w:top w:val="single" w:sz="8" w:space="0" w:color="auto"/>
              <w:left w:val="single" w:sz="8" w:space="0" w:color="auto"/>
              <w:bottom w:val="single" w:sz="8" w:space="0" w:color="auto"/>
              <w:right w:val="single" w:sz="8" w:space="0" w:color="auto"/>
            </w:tcBorders>
            <w:vAlign w:val="center"/>
          </w:tcPr>
          <w:p w14:paraId="1436FFBF" w14:textId="77777777" w:rsidR="005B1DDB" w:rsidRPr="00DC3055" w:rsidRDefault="005B1DDB" w:rsidP="005B1DDB">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C3055">
              <w:rPr>
                <w:rFonts w:ascii="Times New Roman" w:hAnsi="Times New Roman" w:cs="Times New Roman"/>
                <w:sz w:val="22"/>
                <w:szCs w:val="22"/>
              </w:rPr>
              <w:t>Росгвардии</w:t>
            </w:r>
            <w:proofErr w:type="spellEnd"/>
            <w:r w:rsidRPr="00DC3055">
              <w:rPr>
                <w:rFonts w:ascii="Times New Roman" w:hAnsi="Times New Roman" w:cs="Times New Roman"/>
                <w:sz w:val="22"/>
                <w:szCs w:val="22"/>
              </w:rPr>
              <w:t xml:space="preserve"> и спасательных служб, в которых существует военизированная служба;</w:t>
            </w:r>
          </w:p>
          <w:p w14:paraId="1CFE0992" w14:textId="77777777" w:rsidR="005B1DDB" w:rsidRPr="00DC3055" w:rsidRDefault="005B1DDB" w:rsidP="005B1DDB">
            <w:pPr>
              <w:tabs>
                <w:tab w:val="left" w:pos="294"/>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B1DDB" w:rsidRPr="00DC3055" w14:paraId="2AF3352C" w14:textId="77777777" w:rsidTr="00252558">
        <w:trPr>
          <w:trHeight w:val="547"/>
        </w:trPr>
        <w:tc>
          <w:tcPr>
            <w:tcW w:w="1367" w:type="pct"/>
            <w:tcBorders>
              <w:top w:val="single" w:sz="8" w:space="0" w:color="auto"/>
              <w:left w:val="single" w:sz="8" w:space="0" w:color="auto"/>
              <w:bottom w:val="single" w:sz="8" w:space="0" w:color="auto"/>
              <w:right w:val="nil"/>
            </w:tcBorders>
          </w:tcPr>
          <w:p w14:paraId="22F889A4" w14:textId="77777777" w:rsidR="005B1DDB" w:rsidRPr="00DC3055" w:rsidRDefault="005B1DDB" w:rsidP="005B1DDB">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12.0 Земельные участки (территории) общего пользования</w:t>
            </w:r>
          </w:p>
        </w:tc>
        <w:tc>
          <w:tcPr>
            <w:tcW w:w="3633" w:type="pct"/>
            <w:tcBorders>
              <w:top w:val="single" w:sz="8" w:space="0" w:color="auto"/>
              <w:left w:val="single" w:sz="8" w:space="0" w:color="auto"/>
              <w:bottom w:val="single" w:sz="8" w:space="0" w:color="auto"/>
              <w:right w:val="single" w:sz="8" w:space="0" w:color="auto"/>
            </w:tcBorders>
          </w:tcPr>
          <w:p w14:paraId="33C5163F" w14:textId="77777777" w:rsidR="005B1DDB" w:rsidRPr="00DC3055" w:rsidRDefault="005B1DDB" w:rsidP="005B1DDB">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C3055">
                <w:rPr>
                  <w:rFonts w:ascii="Times New Roman" w:hAnsi="Times New Roman" w:cs="Times New Roman"/>
                  <w:sz w:val="22"/>
                  <w:szCs w:val="22"/>
                </w:rPr>
                <w:t>кодами 12.0.1</w:t>
              </w:r>
            </w:hyperlink>
            <w:r w:rsidRPr="00DC3055">
              <w:rPr>
                <w:rFonts w:ascii="Times New Roman" w:hAnsi="Times New Roman" w:cs="Times New Roman"/>
                <w:sz w:val="22"/>
                <w:szCs w:val="22"/>
              </w:rPr>
              <w:t xml:space="preserve"> - </w:t>
            </w:r>
            <w:hyperlink w:anchor="Par668" w:tooltip="12.0.2" w:history="1">
              <w:r w:rsidRPr="00DC3055">
                <w:rPr>
                  <w:rFonts w:ascii="Times New Roman" w:hAnsi="Times New Roman" w:cs="Times New Roman"/>
                  <w:sz w:val="22"/>
                  <w:szCs w:val="22"/>
                </w:rPr>
                <w:t>12.0.2</w:t>
              </w:r>
            </w:hyperlink>
          </w:p>
        </w:tc>
      </w:tr>
      <w:tr w:rsidR="005B1DDB" w:rsidRPr="00DC3055" w14:paraId="3579F13E" w14:textId="77777777" w:rsidTr="00252558">
        <w:trPr>
          <w:trHeight w:val="547"/>
        </w:trPr>
        <w:tc>
          <w:tcPr>
            <w:tcW w:w="1367" w:type="pct"/>
            <w:tcBorders>
              <w:top w:val="single" w:sz="8" w:space="0" w:color="auto"/>
              <w:left w:val="single" w:sz="8" w:space="0" w:color="auto"/>
              <w:bottom w:val="single" w:sz="8" w:space="0" w:color="auto"/>
              <w:right w:val="nil"/>
            </w:tcBorders>
          </w:tcPr>
          <w:p w14:paraId="4F4B9AFF" w14:textId="77777777" w:rsidR="005B1DDB" w:rsidRPr="00DC3055" w:rsidRDefault="005B1DDB" w:rsidP="005B1DDB">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 xml:space="preserve">12.0.1 Улично-дорожная сеть </w:t>
            </w:r>
          </w:p>
        </w:tc>
        <w:tc>
          <w:tcPr>
            <w:tcW w:w="3633" w:type="pct"/>
            <w:tcBorders>
              <w:top w:val="single" w:sz="8" w:space="0" w:color="auto"/>
              <w:left w:val="single" w:sz="8" w:space="0" w:color="auto"/>
              <w:bottom w:val="single" w:sz="8" w:space="0" w:color="auto"/>
              <w:right w:val="single" w:sz="8" w:space="0" w:color="auto"/>
            </w:tcBorders>
            <w:vAlign w:val="center"/>
          </w:tcPr>
          <w:p w14:paraId="22860374" w14:textId="77777777" w:rsidR="005B1DDB" w:rsidRPr="00DC3055" w:rsidRDefault="005B1DDB" w:rsidP="005B1DDB">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C3055">
              <w:rPr>
                <w:rFonts w:ascii="Times New Roman" w:hAnsi="Times New Roman" w:cs="Times New Roman"/>
                <w:sz w:val="22"/>
                <w:szCs w:val="22"/>
              </w:rPr>
              <w:t>велотранспортной</w:t>
            </w:r>
            <w:proofErr w:type="spellEnd"/>
            <w:r w:rsidRPr="00DC3055">
              <w:rPr>
                <w:rFonts w:ascii="Times New Roman" w:hAnsi="Times New Roman" w:cs="Times New Roman"/>
                <w:sz w:val="22"/>
                <w:szCs w:val="22"/>
              </w:rPr>
              <w:t xml:space="preserve"> и инженерной инфраструктуры;</w:t>
            </w:r>
          </w:p>
          <w:p w14:paraId="0A3F3251" w14:textId="4D770FAD" w:rsidR="005B1DDB" w:rsidRPr="00DC3055" w:rsidRDefault="005B1DDB" w:rsidP="005B1DDB">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C3055">
                <w:rPr>
                  <w:rFonts w:ascii="Times New Roman" w:hAnsi="Times New Roman" w:cs="Times New Roman"/>
                  <w:sz w:val="22"/>
                  <w:szCs w:val="22"/>
                </w:rPr>
                <w:t>кодами 2.7.1</w:t>
              </w:r>
            </w:hyperlink>
            <w:r w:rsidRPr="00DC3055">
              <w:rPr>
                <w:rFonts w:ascii="Times New Roman" w:hAnsi="Times New Roman" w:cs="Times New Roman"/>
                <w:sz w:val="22"/>
                <w:szCs w:val="22"/>
              </w:rPr>
              <w:t xml:space="preserve">, </w:t>
            </w:r>
            <w:hyperlink w:anchor="Par382" w:tooltip="4.9" w:history="1">
              <w:r w:rsidRPr="00DC3055">
                <w:rPr>
                  <w:rFonts w:ascii="Times New Roman" w:hAnsi="Times New Roman" w:cs="Times New Roman"/>
                  <w:sz w:val="22"/>
                  <w:szCs w:val="22"/>
                </w:rPr>
                <w:t>4.9</w:t>
              </w:r>
            </w:hyperlink>
            <w:r w:rsidRPr="00DC3055">
              <w:rPr>
                <w:rFonts w:ascii="Times New Roman" w:hAnsi="Times New Roman" w:cs="Times New Roman"/>
                <w:sz w:val="22"/>
                <w:szCs w:val="22"/>
              </w:rPr>
              <w:t xml:space="preserve">, </w:t>
            </w:r>
            <w:hyperlink w:anchor="Par567" w:tooltip="7.2.3" w:history="1">
              <w:r w:rsidRPr="00DC3055">
                <w:rPr>
                  <w:rFonts w:ascii="Times New Roman" w:hAnsi="Times New Roman" w:cs="Times New Roman"/>
                  <w:sz w:val="22"/>
                  <w:szCs w:val="22"/>
                </w:rPr>
                <w:t>7.2.3</w:t>
              </w:r>
            </w:hyperlink>
            <w:r w:rsidRPr="00DC3055">
              <w:rPr>
                <w:rFonts w:ascii="Times New Roman" w:hAnsi="Times New Roman" w:cs="Times New Roman"/>
                <w:sz w:val="22"/>
                <w:szCs w:val="22"/>
              </w:rPr>
              <w:t>, а также некапитальных сооружений, предназначенных для охраны транспортных средств</w:t>
            </w:r>
          </w:p>
        </w:tc>
      </w:tr>
      <w:tr w:rsidR="005B1DDB" w:rsidRPr="00DC3055" w14:paraId="135B3DBD" w14:textId="77777777" w:rsidTr="00252558">
        <w:trPr>
          <w:trHeight w:val="547"/>
        </w:trPr>
        <w:tc>
          <w:tcPr>
            <w:tcW w:w="1367" w:type="pct"/>
            <w:tcBorders>
              <w:top w:val="single" w:sz="8" w:space="0" w:color="auto"/>
              <w:left w:val="single" w:sz="8" w:space="0" w:color="auto"/>
              <w:bottom w:val="single" w:sz="8" w:space="0" w:color="auto"/>
              <w:right w:val="nil"/>
            </w:tcBorders>
          </w:tcPr>
          <w:p w14:paraId="2228AA9F" w14:textId="77777777" w:rsidR="005B1DDB" w:rsidRPr="00DC3055" w:rsidRDefault="005B1DDB" w:rsidP="005B1DDB">
            <w:pPr>
              <w:tabs>
                <w:tab w:val="left" w:pos="851"/>
                <w:tab w:val="left" w:pos="993"/>
              </w:tabs>
              <w:spacing w:line="240" w:lineRule="auto"/>
              <w:contextualSpacing/>
              <w:rPr>
                <w:rFonts w:ascii="Times New Roman" w:hAnsi="Times New Roman" w:cs="Times New Roman"/>
              </w:rPr>
            </w:pPr>
            <w:r w:rsidRPr="00DC3055">
              <w:rPr>
                <w:rFonts w:ascii="Times New Roman" w:hAnsi="Times New Roman" w:cs="Times New Roman"/>
              </w:rPr>
              <w:lastRenderedPageBreak/>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14:paraId="0D265A1A" w14:textId="77777777" w:rsidR="005B1DDB" w:rsidRPr="00DC3055" w:rsidRDefault="005B1DDB" w:rsidP="005B1DDB">
            <w:pPr>
              <w:tabs>
                <w:tab w:val="left" w:pos="851"/>
                <w:tab w:val="left" w:pos="993"/>
              </w:tabs>
              <w:spacing w:line="240" w:lineRule="auto"/>
              <w:contextualSpacing/>
              <w:jc w:val="both"/>
              <w:rPr>
                <w:rFonts w:ascii="Times New Roman" w:hAnsi="Times New Roman" w:cs="Times New Roman"/>
              </w:rPr>
            </w:pPr>
            <w:r w:rsidRPr="00DC305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2E5C282B" w14:textId="77777777" w:rsidR="007C0643" w:rsidRPr="00DC3055" w:rsidRDefault="007C0643" w:rsidP="00811FE7">
      <w:pPr>
        <w:pStyle w:val="ConsPlusNormal"/>
        <w:tabs>
          <w:tab w:val="left" w:pos="851"/>
          <w:tab w:val="left" w:pos="993"/>
        </w:tabs>
        <w:autoSpaceDE/>
        <w:autoSpaceDN/>
        <w:adjustRightInd/>
        <w:contextualSpacing/>
        <w:jc w:val="both"/>
        <w:rPr>
          <w:rFonts w:ascii="Times New Roman" w:hAnsi="Times New Roman" w:cs="Times New Roman"/>
          <w:color w:val="000000"/>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52"/>
        <w:gridCol w:w="6783"/>
      </w:tblGrid>
      <w:tr w:rsidR="007C0643" w:rsidRPr="00DC3055" w14:paraId="158AEE87" w14:textId="77777777" w:rsidTr="00252558">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207DCF6B" w14:textId="77777777" w:rsidR="007C0643" w:rsidRPr="00DC3055" w:rsidRDefault="007C0643" w:rsidP="00811FE7">
            <w:pPr>
              <w:tabs>
                <w:tab w:val="left" w:pos="851"/>
                <w:tab w:val="left" w:pos="993"/>
              </w:tabs>
              <w:spacing w:line="240" w:lineRule="auto"/>
              <w:contextualSpacing/>
              <w:jc w:val="center"/>
              <w:rPr>
                <w:rFonts w:ascii="Times New Roman" w:hAnsi="Times New Roman"/>
              </w:rPr>
            </w:pPr>
            <w:r w:rsidRPr="00DC3055">
              <w:rPr>
                <w:rFonts w:ascii="Times New Roman" w:hAnsi="Times New Roman"/>
                <w:b/>
              </w:rPr>
              <w:t>Условно разрешённые виды использования</w:t>
            </w:r>
          </w:p>
        </w:tc>
      </w:tr>
      <w:tr w:rsidR="007C0643" w:rsidRPr="00DC3055" w14:paraId="43C5444D" w14:textId="77777777" w:rsidTr="00275456">
        <w:trPr>
          <w:trHeight w:val="547"/>
        </w:trPr>
        <w:tc>
          <w:tcPr>
            <w:tcW w:w="1367" w:type="pct"/>
            <w:tcBorders>
              <w:top w:val="single" w:sz="8" w:space="0" w:color="auto"/>
              <w:left w:val="single" w:sz="8" w:space="0" w:color="auto"/>
              <w:bottom w:val="single" w:sz="8" w:space="0" w:color="auto"/>
              <w:right w:val="nil"/>
            </w:tcBorders>
          </w:tcPr>
          <w:p w14:paraId="0DED5C6E" w14:textId="77777777" w:rsidR="007C0643" w:rsidRPr="00DC3055" w:rsidRDefault="007C0643" w:rsidP="00811FE7">
            <w:pPr>
              <w:pStyle w:val="ConsPlusNormal"/>
              <w:tabs>
                <w:tab w:val="left" w:pos="775"/>
              </w:tabs>
              <w:ind w:left="104" w:firstLine="0"/>
              <w:contextualSpacing/>
              <w:rPr>
                <w:rFonts w:ascii="Times New Roman" w:hAnsi="Times New Roman" w:cs="Times New Roman"/>
                <w:sz w:val="22"/>
                <w:szCs w:val="22"/>
              </w:rPr>
            </w:pPr>
            <w:r w:rsidRPr="00DC3055">
              <w:rPr>
                <w:rFonts w:ascii="Times New Roman" w:hAnsi="Times New Roman" w:cs="Times New Roman"/>
                <w:b/>
                <w:sz w:val="22"/>
                <w:szCs w:val="22"/>
              </w:rPr>
              <w:t xml:space="preserve">Код и наименование вида разрешённого </w:t>
            </w:r>
          </w:p>
          <w:p w14:paraId="65FFA1F4" w14:textId="77777777" w:rsidR="007C0643" w:rsidRPr="00DC3055" w:rsidRDefault="007C0643" w:rsidP="00811FE7">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1AF4FE1C" w14:textId="77777777" w:rsidR="007C0643" w:rsidRPr="00DC3055" w:rsidRDefault="007C0643" w:rsidP="00811FE7">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Описание вида разрешенного использования</w:t>
            </w:r>
          </w:p>
        </w:tc>
      </w:tr>
      <w:tr w:rsidR="00275456" w:rsidRPr="00DC3055" w14:paraId="00850CE4" w14:textId="77777777" w:rsidTr="00275456">
        <w:trPr>
          <w:trHeight w:val="337"/>
        </w:trPr>
        <w:tc>
          <w:tcPr>
            <w:tcW w:w="5000" w:type="pct"/>
            <w:gridSpan w:val="2"/>
            <w:tcBorders>
              <w:top w:val="single" w:sz="8" w:space="0" w:color="auto"/>
              <w:left w:val="single" w:sz="8" w:space="0" w:color="auto"/>
              <w:bottom w:val="single" w:sz="4" w:space="0" w:color="auto"/>
              <w:right w:val="single" w:sz="8" w:space="0" w:color="auto"/>
            </w:tcBorders>
          </w:tcPr>
          <w:p w14:paraId="099A5394" w14:textId="77F82862" w:rsidR="00275456" w:rsidRPr="00DC3055" w:rsidRDefault="00275456" w:rsidP="00275456">
            <w:pPr>
              <w:tabs>
                <w:tab w:val="left" w:pos="851"/>
                <w:tab w:val="left" w:pos="993"/>
              </w:tabs>
              <w:spacing w:line="240" w:lineRule="auto"/>
              <w:contextualSpacing/>
              <w:jc w:val="center"/>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Не установлены</w:t>
            </w:r>
          </w:p>
        </w:tc>
      </w:tr>
    </w:tbl>
    <w:p w14:paraId="25519AA0" w14:textId="77777777" w:rsidR="007C0643" w:rsidRPr="00DC3055" w:rsidRDefault="007C0643" w:rsidP="00811FE7">
      <w:pPr>
        <w:pStyle w:val="ConsPlusNormal"/>
        <w:tabs>
          <w:tab w:val="left" w:pos="851"/>
          <w:tab w:val="left" w:pos="993"/>
        </w:tabs>
        <w:autoSpaceDE/>
        <w:autoSpaceDN/>
        <w:adjustRightInd/>
        <w:contextualSpacing/>
        <w:jc w:val="both"/>
        <w:rPr>
          <w:rFonts w:ascii="Times New Roman" w:hAnsi="Times New Roman" w:cs="Times New Roman"/>
          <w:color w:val="000000"/>
          <w:sz w:val="24"/>
          <w:szCs w:val="24"/>
        </w:rPr>
      </w:pPr>
    </w:p>
    <w:tbl>
      <w:tblPr>
        <w:tblW w:w="5011" w:type="pct"/>
        <w:tblInd w:w="-10" w:type="dxa"/>
        <w:tblLayout w:type="fixed"/>
        <w:tblCellMar>
          <w:left w:w="57" w:type="dxa"/>
          <w:right w:w="57" w:type="dxa"/>
        </w:tblCellMar>
        <w:tblLook w:val="00A0" w:firstRow="1" w:lastRow="0" w:firstColumn="1" w:lastColumn="0" w:noHBand="0" w:noVBand="0"/>
      </w:tblPr>
      <w:tblGrid>
        <w:gridCol w:w="2552"/>
        <w:gridCol w:w="6804"/>
      </w:tblGrid>
      <w:tr w:rsidR="007C0643" w:rsidRPr="00DC3055" w14:paraId="5EE51AB4" w14:textId="77777777" w:rsidTr="00252558">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46A5BA33" w14:textId="77777777" w:rsidR="007C0643" w:rsidRPr="00DC3055" w:rsidRDefault="007C0643" w:rsidP="00811FE7">
            <w:pPr>
              <w:tabs>
                <w:tab w:val="left" w:pos="851"/>
                <w:tab w:val="left" w:pos="993"/>
              </w:tabs>
              <w:spacing w:line="240" w:lineRule="auto"/>
              <w:contextualSpacing/>
              <w:jc w:val="center"/>
              <w:rPr>
                <w:rFonts w:ascii="Times New Roman" w:hAnsi="Times New Roman"/>
                <w:color w:val="000000"/>
              </w:rPr>
            </w:pPr>
            <w:r w:rsidRPr="00DC3055">
              <w:rPr>
                <w:rFonts w:ascii="Times New Roman" w:hAnsi="Times New Roman"/>
                <w:b/>
                <w:color w:val="000000"/>
              </w:rPr>
              <w:t>Вспомогательные виды использования</w:t>
            </w:r>
          </w:p>
        </w:tc>
      </w:tr>
      <w:tr w:rsidR="007C0643" w:rsidRPr="00DC3055" w14:paraId="60609682" w14:textId="77777777" w:rsidTr="00D20495">
        <w:trPr>
          <w:trHeight w:val="547"/>
        </w:trPr>
        <w:tc>
          <w:tcPr>
            <w:tcW w:w="1364" w:type="pct"/>
            <w:tcBorders>
              <w:top w:val="single" w:sz="8" w:space="0" w:color="auto"/>
              <w:left w:val="single" w:sz="8" w:space="0" w:color="auto"/>
              <w:bottom w:val="single" w:sz="8" w:space="0" w:color="auto"/>
              <w:right w:val="single" w:sz="4" w:space="0" w:color="auto"/>
            </w:tcBorders>
            <w:vAlign w:val="center"/>
          </w:tcPr>
          <w:p w14:paraId="163E65FA" w14:textId="77777777" w:rsidR="007C0643" w:rsidRPr="00DC3055" w:rsidRDefault="007C0643" w:rsidP="00811FE7">
            <w:pPr>
              <w:pStyle w:val="ConsPlusNormal"/>
              <w:tabs>
                <w:tab w:val="left" w:pos="775"/>
              </w:tabs>
              <w:ind w:left="104" w:firstLine="0"/>
              <w:contextualSpacing/>
              <w:rPr>
                <w:rFonts w:ascii="Times New Roman" w:hAnsi="Times New Roman" w:cs="Times New Roman"/>
                <w:color w:val="000000"/>
                <w:sz w:val="22"/>
                <w:szCs w:val="22"/>
              </w:rPr>
            </w:pPr>
            <w:r w:rsidRPr="00DC3055">
              <w:rPr>
                <w:rFonts w:ascii="Times New Roman" w:hAnsi="Times New Roman" w:cs="Times New Roman"/>
                <w:b/>
                <w:color w:val="000000"/>
                <w:sz w:val="22"/>
                <w:szCs w:val="22"/>
              </w:rPr>
              <w:t xml:space="preserve">Код и наименование вида разрешённого </w:t>
            </w:r>
          </w:p>
          <w:p w14:paraId="72DAE196" w14:textId="77777777" w:rsidR="007C0643" w:rsidRPr="00DC3055" w:rsidRDefault="007C0643" w:rsidP="00811FE7">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b/>
                <w:color w:val="000000"/>
              </w:rPr>
              <w:t>использования</w:t>
            </w:r>
          </w:p>
        </w:tc>
        <w:tc>
          <w:tcPr>
            <w:tcW w:w="3636" w:type="pct"/>
            <w:tcBorders>
              <w:top w:val="single" w:sz="8" w:space="0" w:color="auto"/>
              <w:left w:val="single" w:sz="4" w:space="0" w:color="auto"/>
              <w:bottom w:val="single" w:sz="8" w:space="0" w:color="auto"/>
              <w:right w:val="single" w:sz="8" w:space="0" w:color="auto"/>
            </w:tcBorders>
            <w:vAlign w:val="center"/>
          </w:tcPr>
          <w:p w14:paraId="520D396B" w14:textId="77777777" w:rsidR="007C0643" w:rsidRPr="00DC3055" w:rsidRDefault="007C0643" w:rsidP="00811FE7">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b/>
                <w:color w:val="000000"/>
              </w:rPr>
              <w:t>Описание вида разрешенного использования</w:t>
            </w:r>
          </w:p>
        </w:tc>
      </w:tr>
      <w:tr w:rsidR="007C0643" w:rsidRPr="00DC3055" w14:paraId="2C106A86" w14:textId="77777777" w:rsidTr="00252558">
        <w:trPr>
          <w:trHeight w:val="389"/>
        </w:trPr>
        <w:tc>
          <w:tcPr>
            <w:tcW w:w="5000" w:type="pct"/>
            <w:gridSpan w:val="2"/>
            <w:tcBorders>
              <w:top w:val="single" w:sz="8" w:space="0" w:color="auto"/>
              <w:left w:val="single" w:sz="8" w:space="0" w:color="auto"/>
              <w:bottom w:val="single" w:sz="8" w:space="0" w:color="auto"/>
              <w:right w:val="single" w:sz="8" w:space="0" w:color="auto"/>
            </w:tcBorders>
          </w:tcPr>
          <w:p w14:paraId="747AF4DB" w14:textId="77777777" w:rsidR="007C0643" w:rsidRPr="00DC3055" w:rsidRDefault="007C0643" w:rsidP="00811FE7">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color w:val="000000"/>
              </w:rPr>
              <w:t>Не установлены</w:t>
            </w:r>
          </w:p>
        </w:tc>
      </w:tr>
    </w:tbl>
    <w:p w14:paraId="55E63345" w14:textId="5C8E7C30" w:rsidR="00484912" w:rsidRPr="00DC3055" w:rsidRDefault="007C0643" w:rsidP="00475341">
      <w:pPr>
        <w:pStyle w:val="ConsPlusNormal"/>
        <w:numPr>
          <w:ilvl w:val="0"/>
          <w:numId w:val="30"/>
        </w:numPr>
        <w:tabs>
          <w:tab w:val="left" w:pos="851"/>
          <w:tab w:val="left" w:pos="993"/>
        </w:tabs>
        <w:autoSpaceDE/>
        <w:autoSpaceDN/>
        <w:adjustRightInd/>
        <w:ind w:left="0" w:firstLine="567"/>
        <w:contextualSpacing/>
        <w:jc w:val="both"/>
        <w:rPr>
          <w:rFonts w:ascii="Times New Roman" w:hAnsi="Times New Roman" w:cs="Times New Roman"/>
          <w:color w:val="000000"/>
          <w:sz w:val="24"/>
          <w:szCs w:val="24"/>
        </w:rPr>
      </w:pPr>
      <w:r w:rsidRPr="00DC3055">
        <w:rPr>
          <w:rFonts w:ascii="Times New Roman" w:hAnsi="Times New Roman" w:cs="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w:t>
      </w:r>
      <w:r w:rsidR="00DA27FD" w:rsidRPr="00DC3055">
        <w:rPr>
          <w:rFonts w:ascii="Times New Roman" w:hAnsi="Times New Roman" w:cs="Times New Roman"/>
          <w:color w:val="000000"/>
          <w:sz w:val="24"/>
          <w:szCs w:val="24"/>
        </w:rPr>
        <w:t>Т1</w:t>
      </w:r>
      <w:r w:rsidR="00484912" w:rsidRPr="00DC3055">
        <w:rPr>
          <w:rFonts w:ascii="Times New Roman" w:hAnsi="Times New Roman" w:cs="Times New Roman"/>
          <w:color w:val="000000"/>
          <w:sz w:val="24"/>
          <w:szCs w:val="24"/>
        </w:rPr>
        <w:t xml:space="preserve"> не подлежат установлению.</w:t>
      </w:r>
    </w:p>
    <w:p w14:paraId="41C84BE2" w14:textId="3F407D65" w:rsidR="00867828" w:rsidRPr="00DC3055" w:rsidRDefault="007C0643" w:rsidP="00DF1C0A">
      <w:pPr>
        <w:pStyle w:val="ConsPlusNormal"/>
        <w:numPr>
          <w:ilvl w:val="0"/>
          <w:numId w:val="30"/>
        </w:numPr>
        <w:tabs>
          <w:tab w:val="left" w:pos="851"/>
          <w:tab w:val="left" w:pos="993"/>
        </w:tabs>
        <w:autoSpaceDE/>
        <w:autoSpaceDN/>
        <w:adjustRightInd/>
        <w:ind w:left="0" w:firstLine="567"/>
        <w:contextualSpacing/>
        <w:jc w:val="both"/>
      </w:pPr>
      <w:r w:rsidRPr="00DC3055">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находящихся в зоне </w:t>
      </w:r>
      <w:r w:rsidR="00DA27FD" w:rsidRPr="00DC3055">
        <w:rPr>
          <w:rFonts w:ascii="Times New Roman" w:hAnsi="Times New Roman" w:cs="Times New Roman"/>
          <w:color w:val="000000"/>
          <w:sz w:val="24"/>
          <w:szCs w:val="24"/>
        </w:rPr>
        <w:t>Т1</w:t>
      </w:r>
      <w:r w:rsidRPr="00DC3055">
        <w:rPr>
          <w:rFonts w:ascii="Times New Roman" w:hAnsi="Times New Roman" w:cs="Times New Roman"/>
          <w:color w:val="000000"/>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EB3B77" w:rsidRPr="00DC3055">
        <w:rPr>
          <w:rFonts w:ascii="Times New Roman" w:hAnsi="Times New Roman" w:cs="Times New Roman"/>
          <w:color w:val="000000"/>
          <w:sz w:val="24"/>
          <w:szCs w:val="24"/>
        </w:rPr>
        <w:t>4</w:t>
      </w:r>
      <w:r w:rsidR="002754DB" w:rsidRPr="00DC3055">
        <w:rPr>
          <w:rFonts w:ascii="Times New Roman" w:hAnsi="Times New Roman" w:cs="Times New Roman"/>
          <w:color w:val="000000"/>
          <w:sz w:val="24"/>
          <w:szCs w:val="24"/>
        </w:rPr>
        <w:t>0</w:t>
      </w:r>
      <w:r w:rsidRPr="00DC3055">
        <w:rPr>
          <w:rFonts w:ascii="Times New Roman" w:hAnsi="Times New Roman" w:cs="Times New Roman"/>
          <w:color w:val="000000"/>
          <w:sz w:val="24"/>
          <w:szCs w:val="24"/>
        </w:rPr>
        <w:t xml:space="preserve"> настоящих Правил землепользования и застройки</w:t>
      </w:r>
      <w:r w:rsidR="00DA67C6" w:rsidRPr="00DC3055">
        <w:rPr>
          <w:rFonts w:ascii="Times New Roman" w:hAnsi="Times New Roman" w:cs="Times New Roman"/>
          <w:color w:val="000000"/>
          <w:sz w:val="24"/>
          <w:szCs w:val="24"/>
        </w:rPr>
        <w:t>.</w:t>
      </w:r>
    </w:p>
    <w:p w14:paraId="3F9FD62C" w14:textId="1E9AC9FC" w:rsidR="003203D2" w:rsidRPr="00DC3055" w:rsidRDefault="003203D2" w:rsidP="003203D2">
      <w:pPr>
        <w:keepNext/>
        <w:spacing w:before="240" w:after="60" w:line="240" w:lineRule="auto"/>
        <w:contextualSpacing/>
        <w:jc w:val="both"/>
        <w:outlineLvl w:val="1"/>
        <w:rPr>
          <w:rFonts w:ascii="Times New Roman" w:hAnsi="Times New Roman"/>
          <w:b/>
          <w:bCs/>
          <w:iCs/>
          <w:color w:val="000000"/>
          <w:sz w:val="24"/>
          <w:szCs w:val="24"/>
          <w:lang w:eastAsia="ru-RU"/>
        </w:rPr>
      </w:pPr>
      <w:bookmarkStart w:id="211" w:name="_Toc115991579"/>
      <w:bookmarkStart w:id="212" w:name="_Toc56024920"/>
      <w:r w:rsidRPr="00DC3055">
        <w:rPr>
          <w:rFonts w:ascii="Times New Roman" w:hAnsi="Times New Roman"/>
          <w:bCs/>
          <w:iCs/>
          <w:color w:val="000000"/>
          <w:sz w:val="24"/>
          <w:szCs w:val="24"/>
          <w:lang w:eastAsia="ru-RU"/>
        </w:rPr>
        <w:t xml:space="preserve">Статья </w:t>
      </w:r>
      <w:r w:rsidR="00654EFA" w:rsidRPr="00DC3055">
        <w:rPr>
          <w:rFonts w:ascii="Times New Roman" w:hAnsi="Times New Roman"/>
          <w:bCs/>
          <w:iCs/>
          <w:color w:val="000000"/>
          <w:sz w:val="24"/>
          <w:szCs w:val="24"/>
          <w:lang w:eastAsia="ru-RU"/>
        </w:rPr>
        <w:t>37</w:t>
      </w:r>
      <w:r w:rsidRPr="00DC3055">
        <w:rPr>
          <w:rFonts w:ascii="Times New Roman" w:hAnsi="Times New Roman"/>
          <w:bCs/>
          <w:iCs/>
          <w:color w:val="000000"/>
          <w:sz w:val="24"/>
          <w:szCs w:val="24"/>
          <w:lang w:eastAsia="ru-RU"/>
        </w:rPr>
        <w:t>.</w:t>
      </w:r>
      <w:r w:rsidRPr="00DC3055">
        <w:rPr>
          <w:rFonts w:ascii="Times New Roman" w:hAnsi="Times New Roman"/>
          <w:b/>
          <w:bCs/>
          <w:iCs/>
          <w:color w:val="000000"/>
          <w:sz w:val="24"/>
          <w:szCs w:val="24"/>
          <w:lang w:eastAsia="ru-RU"/>
        </w:rPr>
        <w:t xml:space="preserve"> </w:t>
      </w:r>
      <w:r w:rsidR="00AA0EFB" w:rsidRPr="00DC3055">
        <w:rPr>
          <w:rFonts w:ascii="Times New Roman" w:hAnsi="Times New Roman"/>
          <w:b/>
          <w:bCs/>
          <w:iCs/>
          <w:color w:val="000000"/>
          <w:sz w:val="24"/>
          <w:szCs w:val="24"/>
          <w:lang w:eastAsia="ru-RU"/>
        </w:rPr>
        <w:t>И1</w:t>
      </w:r>
      <w:r w:rsidRPr="00DC3055">
        <w:rPr>
          <w:rFonts w:ascii="Times New Roman" w:hAnsi="Times New Roman"/>
          <w:b/>
          <w:bCs/>
          <w:iCs/>
          <w:color w:val="000000"/>
          <w:sz w:val="24"/>
          <w:szCs w:val="24"/>
          <w:lang w:eastAsia="ru-RU"/>
        </w:rPr>
        <w:t xml:space="preserve">. Градостроительный регламент зоны </w:t>
      </w:r>
      <w:r w:rsidR="00AA0EFB" w:rsidRPr="00DC3055">
        <w:rPr>
          <w:rFonts w:ascii="Times New Roman" w:hAnsi="Times New Roman"/>
          <w:b/>
          <w:bCs/>
          <w:iCs/>
          <w:color w:val="000000"/>
          <w:sz w:val="24"/>
          <w:szCs w:val="24"/>
          <w:lang w:eastAsia="ru-RU"/>
        </w:rPr>
        <w:t>инженер</w:t>
      </w:r>
      <w:r w:rsidRPr="00DC3055">
        <w:rPr>
          <w:rFonts w:ascii="Times New Roman" w:hAnsi="Times New Roman"/>
          <w:b/>
          <w:bCs/>
          <w:iCs/>
          <w:color w:val="000000"/>
          <w:sz w:val="24"/>
          <w:szCs w:val="24"/>
          <w:lang w:eastAsia="ru-RU"/>
        </w:rPr>
        <w:t>ной инфраструктуры</w:t>
      </w:r>
      <w:bookmarkEnd w:id="211"/>
    </w:p>
    <w:p w14:paraId="71E82B2D" w14:textId="77777777" w:rsidR="003203D2" w:rsidRPr="00DC3055" w:rsidRDefault="003203D2" w:rsidP="00C25FB3">
      <w:pPr>
        <w:pStyle w:val="ConsPlusNormal"/>
        <w:numPr>
          <w:ilvl w:val="0"/>
          <w:numId w:val="39"/>
        </w:numPr>
        <w:tabs>
          <w:tab w:val="left" w:pos="851"/>
          <w:tab w:val="left" w:pos="993"/>
        </w:tabs>
        <w:autoSpaceDE/>
        <w:autoSpaceDN/>
        <w:adjustRightInd/>
        <w:ind w:left="0" w:firstLine="567"/>
        <w:contextualSpacing/>
        <w:jc w:val="both"/>
        <w:rPr>
          <w:rFonts w:ascii="Times New Roman" w:hAnsi="Times New Roman" w:cs="Times New Roman"/>
          <w:color w:val="000000"/>
          <w:sz w:val="24"/>
          <w:szCs w:val="24"/>
        </w:rPr>
      </w:pPr>
      <w:r w:rsidRPr="00DC3055">
        <w:rPr>
          <w:rFonts w:ascii="Times New Roman" w:hAnsi="Times New Roman" w:cs="Times New Roman"/>
          <w:color w:val="000000"/>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52"/>
        <w:gridCol w:w="6783"/>
      </w:tblGrid>
      <w:tr w:rsidR="003203D2" w:rsidRPr="00DC3055" w14:paraId="48D03B52" w14:textId="77777777" w:rsidTr="003203D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72CD4B57" w14:textId="77777777" w:rsidR="003203D2" w:rsidRPr="00DC3055" w:rsidRDefault="003203D2" w:rsidP="003203D2">
            <w:pPr>
              <w:tabs>
                <w:tab w:val="left" w:pos="851"/>
                <w:tab w:val="left" w:pos="993"/>
              </w:tabs>
              <w:spacing w:line="240" w:lineRule="auto"/>
              <w:contextualSpacing/>
              <w:jc w:val="center"/>
              <w:rPr>
                <w:rFonts w:ascii="Times New Roman" w:hAnsi="Times New Roman" w:cs="Times New Roman"/>
              </w:rPr>
            </w:pPr>
            <w:r w:rsidRPr="00DC3055">
              <w:rPr>
                <w:rFonts w:ascii="Times New Roman" w:hAnsi="Times New Roman" w:cs="Times New Roman"/>
                <w:b/>
              </w:rPr>
              <w:t>Основные виды использования</w:t>
            </w:r>
          </w:p>
        </w:tc>
      </w:tr>
      <w:tr w:rsidR="00EE5E7C" w:rsidRPr="00DC3055" w14:paraId="4E5B652F" w14:textId="77777777" w:rsidTr="003203D2">
        <w:trPr>
          <w:trHeight w:val="547"/>
        </w:trPr>
        <w:tc>
          <w:tcPr>
            <w:tcW w:w="1367" w:type="pct"/>
            <w:tcBorders>
              <w:top w:val="single" w:sz="8" w:space="0" w:color="auto"/>
              <w:left w:val="single" w:sz="8" w:space="0" w:color="auto"/>
              <w:bottom w:val="single" w:sz="8" w:space="0" w:color="auto"/>
              <w:right w:val="nil"/>
            </w:tcBorders>
          </w:tcPr>
          <w:p w14:paraId="77809639" w14:textId="77777777" w:rsidR="003203D2" w:rsidRPr="00DC3055" w:rsidRDefault="003203D2" w:rsidP="003203D2">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1B0FF5F4" w14:textId="77777777" w:rsidR="003203D2" w:rsidRPr="00DC3055" w:rsidRDefault="003203D2" w:rsidP="003203D2">
            <w:pPr>
              <w:tabs>
                <w:tab w:val="left" w:pos="851"/>
                <w:tab w:val="left" w:pos="993"/>
              </w:tabs>
              <w:spacing w:line="240" w:lineRule="auto"/>
              <w:contextualSpacing/>
              <w:jc w:val="center"/>
              <w:rPr>
                <w:rFonts w:ascii="Times New Roman" w:hAnsi="Times New Roman" w:cs="Times New Roman"/>
                <w:b/>
              </w:rPr>
            </w:pPr>
            <w:r w:rsidRPr="00DC3055">
              <w:rPr>
                <w:rFonts w:ascii="Times New Roman" w:hAnsi="Times New Roman" w:cs="Times New Roman"/>
                <w:b/>
              </w:rPr>
              <w:t>Описание вида разрешенного использования</w:t>
            </w:r>
          </w:p>
        </w:tc>
      </w:tr>
      <w:tr w:rsidR="00EE5E7C" w:rsidRPr="00DC3055" w14:paraId="0F451BF9" w14:textId="77777777" w:rsidTr="003203D2">
        <w:trPr>
          <w:trHeight w:val="547"/>
        </w:trPr>
        <w:tc>
          <w:tcPr>
            <w:tcW w:w="1367" w:type="pct"/>
            <w:tcBorders>
              <w:top w:val="single" w:sz="8" w:space="0" w:color="auto"/>
              <w:left w:val="single" w:sz="8" w:space="0" w:color="auto"/>
              <w:bottom w:val="single" w:sz="8" w:space="0" w:color="auto"/>
              <w:right w:val="nil"/>
            </w:tcBorders>
          </w:tcPr>
          <w:p w14:paraId="2345AA39" w14:textId="77777777" w:rsidR="003203D2" w:rsidRPr="00DC3055" w:rsidRDefault="003203D2" w:rsidP="003203D2">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14:paraId="42A000A2" w14:textId="77777777" w:rsidR="003203D2" w:rsidRPr="00DC3055" w:rsidRDefault="003203D2" w:rsidP="003642E9">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C3055">
              <w:rPr>
                <w:rFonts w:ascii="Times New Roman" w:hAnsi="Times New Roman" w:cs="Times New Roman"/>
                <w:sz w:val="22"/>
                <w:szCs w:val="22"/>
              </w:rPr>
              <w:t>машино</w:t>
            </w:r>
            <w:proofErr w:type="spellEnd"/>
            <w:r w:rsidRPr="00DC3055">
              <w:rPr>
                <w:rFonts w:ascii="Times New Roman" w:hAnsi="Times New Roman" w:cs="Times New Roman"/>
                <w:sz w:val="22"/>
                <w:szCs w:val="22"/>
              </w:rPr>
              <w:t xml:space="preserve">-места, за исключением гаражей, размещение которых предусмотрено содержанием вида разрешенного использования с </w:t>
            </w:r>
            <w:hyperlink w:anchor="P317" w:history="1">
              <w:r w:rsidRPr="00DC3055">
                <w:rPr>
                  <w:rFonts w:ascii="Times New Roman" w:hAnsi="Times New Roman" w:cs="Times New Roman"/>
                  <w:sz w:val="22"/>
                  <w:szCs w:val="22"/>
                </w:rPr>
                <w:t>кодами 2.7.2, 4.9</w:t>
              </w:r>
            </w:hyperlink>
          </w:p>
        </w:tc>
      </w:tr>
      <w:tr w:rsidR="00D60437" w:rsidRPr="00DC3055" w14:paraId="16F8053D" w14:textId="77777777" w:rsidTr="00034A41">
        <w:trPr>
          <w:trHeight w:val="547"/>
        </w:trPr>
        <w:tc>
          <w:tcPr>
            <w:tcW w:w="1367" w:type="pct"/>
            <w:tcBorders>
              <w:top w:val="single" w:sz="8" w:space="0" w:color="auto"/>
              <w:left w:val="single" w:sz="8" w:space="0" w:color="auto"/>
              <w:bottom w:val="single" w:sz="8" w:space="0" w:color="auto"/>
              <w:right w:val="nil"/>
            </w:tcBorders>
          </w:tcPr>
          <w:p w14:paraId="5448E6A2" w14:textId="6075582F" w:rsidR="00D60437" w:rsidRPr="00DC3055" w:rsidRDefault="00D60437" w:rsidP="00D60437">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3.1 Коммунальное обслуживание</w:t>
            </w:r>
          </w:p>
        </w:tc>
        <w:tc>
          <w:tcPr>
            <w:tcW w:w="3633" w:type="pct"/>
            <w:tcBorders>
              <w:top w:val="single" w:sz="8" w:space="0" w:color="auto"/>
              <w:left w:val="single" w:sz="8" w:space="0" w:color="auto"/>
              <w:bottom w:val="single" w:sz="8" w:space="0" w:color="auto"/>
              <w:right w:val="single" w:sz="8" w:space="0" w:color="auto"/>
            </w:tcBorders>
            <w:vAlign w:val="center"/>
          </w:tcPr>
          <w:p w14:paraId="0BC4C64C" w14:textId="10C4E7B5" w:rsidR="00D60437" w:rsidRPr="00DC3055" w:rsidRDefault="00D60437" w:rsidP="00D60437">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C3055">
                <w:rPr>
                  <w:rFonts w:ascii="Times New Roman" w:hAnsi="Times New Roman" w:cs="Times New Roman"/>
                  <w:sz w:val="22"/>
                  <w:szCs w:val="22"/>
                </w:rPr>
                <w:t>кодами 3.1.1</w:t>
              </w:r>
            </w:hyperlink>
            <w:r w:rsidRPr="00DC3055">
              <w:rPr>
                <w:rFonts w:ascii="Times New Roman" w:hAnsi="Times New Roman" w:cs="Times New Roman"/>
                <w:sz w:val="22"/>
                <w:szCs w:val="22"/>
              </w:rPr>
              <w:t xml:space="preserve"> - </w:t>
            </w:r>
            <w:hyperlink w:anchor="Par202" w:tooltip="3.1.2" w:history="1">
              <w:r w:rsidRPr="00DC3055">
                <w:rPr>
                  <w:rFonts w:ascii="Times New Roman" w:hAnsi="Times New Roman" w:cs="Times New Roman"/>
                  <w:sz w:val="22"/>
                  <w:szCs w:val="22"/>
                </w:rPr>
                <w:t>3.1.2</w:t>
              </w:r>
            </w:hyperlink>
          </w:p>
        </w:tc>
      </w:tr>
      <w:tr w:rsidR="00D60437" w:rsidRPr="00DC3055" w14:paraId="556FB9C7" w14:textId="77777777" w:rsidTr="003203D2">
        <w:trPr>
          <w:trHeight w:val="547"/>
        </w:trPr>
        <w:tc>
          <w:tcPr>
            <w:tcW w:w="1367" w:type="pct"/>
            <w:tcBorders>
              <w:top w:val="single" w:sz="8" w:space="0" w:color="auto"/>
              <w:left w:val="single" w:sz="8" w:space="0" w:color="auto"/>
              <w:bottom w:val="single" w:sz="8" w:space="0" w:color="auto"/>
              <w:right w:val="nil"/>
            </w:tcBorders>
          </w:tcPr>
          <w:p w14:paraId="01077312" w14:textId="6CF9BC0E" w:rsidR="00D60437" w:rsidRPr="00DC3055" w:rsidRDefault="00D60437" w:rsidP="00D60437">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3.1.1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14:paraId="15D63303" w14:textId="43B052DB" w:rsidR="00D60437" w:rsidRPr="00DC3055" w:rsidRDefault="00D60437" w:rsidP="00D60437">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60437" w:rsidRPr="00DC3055" w14:paraId="122C6A49" w14:textId="77777777" w:rsidTr="003203D2">
        <w:trPr>
          <w:trHeight w:val="547"/>
        </w:trPr>
        <w:tc>
          <w:tcPr>
            <w:tcW w:w="1367" w:type="pct"/>
            <w:tcBorders>
              <w:top w:val="single" w:sz="8" w:space="0" w:color="auto"/>
              <w:left w:val="single" w:sz="8" w:space="0" w:color="auto"/>
              <w:bottom w:val="single" w:sz="8" w:space="0" w:color="auto"/>
              <w:right w:val="nil"/>
            </w:tcBorders>
          </w:tcPr>
          <w:p w14:paraId="694EE01E" w14:textId="42AAD4BE" w:rsidR="00D60437" w:rsidRPr="00DC3055" w:rsidRDefault="00D60437" w:rsidP="00D60437">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lastRenderedPageBreak/>
              <w:t>3.1.2 Административные здания организаций, обеспечивающих предоставление коммунальных услуг</w:t>
            </w:r>
          </w:p>
        </w:tc>
        <w:tc>
          <w:tcPr>
            <w:tcW w:w="3633" w:type="pct"/>
            <w:tcBorders>
              <w:top w:val="single" w:sz="8" w:space="0" w:color="auto"/>
              <w:left w:val="single" w:sz="8" w:space="0" w:color="auto"/>
              <w:bottom w:val="single" w:sz="8" w:space="0" w:color="auto"/>
              <w:right w:val="single" w:sz="8" w:space="0" w:color="auto"/>
            </w:tcBorders>
          </w:tcPr>
          <w:p w14:paraId="11F8D5BD" w14:textId="3F15218B" w:rsidR="00D60437" w:rsidRPr="00DC3055" w:rsidRDefault="00D60437" w:rsidP="00D60437">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r>
      <w:tr w:rsidR="00EE5E7C" w:rsidRPr="00DC3055" w14:paraId="11FCBFCE" w14:textId="77777777" w:rsidTr="003203D2">
        <w:trPr>
          <w:trHeight w:val="547"/>
        </w:trPr>
        <w:tc>
          <w:tcPr>
            <w:tcW w:w="1367" w:type="pct"/>
            <w:tcBorders>
              <w:top w:val="single" w:sz="8" w:space="0" w:color="auto"/>
              <w:left w:val="single" w:sz="8" w:space="0" w:color="auto"/>
              <w:bottom w:val="single" w:sz="8" w:space="0" w:color="auto"/>
              <w:right w:val="nil"/>
            </w:tcBorders>
          </w:tcPr>
          <w:p w14:paraId="4CF635F4" w14:textId="77777777" w:rsidR="003203D2" w:rsidRPr="00DC3055" w:rsidRDefault="003203D2" w:rsidP="003203D2">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3.2.3 Оказание услуг связи</w:t>
            </w:r>
          </w:p>
        </w:tc>
        <w:tc>
          <w:tcPr>
            <w:tcW w:w="3633" w:type="pct"/>
            <w:tcBorders>
              <w:top w:val="single" w:sz="8" w:space="0" w:color="auto"/>
              <w:left w:val="single" w:sz="8" w:space="0" w:color="auto"/>
              <w:bottom w:val="single" w:sz="8" w:space="0" w:color="auto"/>
              <w:right w:val="single" w:sz="8" w:space="0" w:color="auto"/>
            </w:tcBorders>
          </w:tcPr>
          <w:p w14:paraId="1C80BDC4" w14:textId="77777777" w:rsidR="003203D2" w:rsidRPr="00DC3055" w:rsidRDefault="003203D2" w:rsidP="003642E9">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EE5E7C" w:rsidRPr="00DC3055" w14:paraId="308C1127" w14:textId="77777777" w:rsidTr="003203D2">
        <w:trPr>
          <w:trHeight w:val="547"/>
        </w:trPr>
        <w:tc>
          <w:tcPr>
            <w:tcW w:w="1367" w:type="pct"/>
            <w:tcBorders>
              <w:top w:val="single" w:sz="8" w:space="0" w:color="auto"/>
              <w:left w:val="single" w:sz="8" w:space="0" w:color="auto"/>
              <w:bottom w:val="single" w:sz="8" w:space="0" w:color="auto"/>
              <w:right w:val="nil"/>
            </w:tcBorders>
          </w:tcPr>
          <w:p w14:paraId="2856ECC6" w14:textId="77777777" w:rsidR="003203D2" w:rsidRPr="00DC3055" w:rsidRDefault="003203D2" w:rsidP="003203D2">
            <w:pPr>
              <w:pStyle w:val="ConsPlusNormal"/>
              <w:tabs>
                <w:tab w:val="left" w:pos="294"/>
              </w:tabs>
              <w:ind w:firstLine="0"/>
              <w:contextualSpacing/>
              <w:rPr>
                <w:rFonts w:ascii="Times New Roman" w:hAnsi="Times New Roman" w:cs="Times New Roman"/>
                <w:sz w:val="22"/>
                <w:szCs w:val="22"/>
              </w:rPr>
            </w:pPr>
            <w:r w:rsidRPr="00DC3055">
              <w:rPr>
                <w:rFonts w:ascii="Times New Roman" w:hAnsi="Times New Roman" w:cs="Times New Roman"/>
                <w:sz w:val="22"/>
                <w:szCs w:val="22"/>
              </w:rPr>
              <w:t>4.9 Служебные гаражи</w:t>
            </w:r>
          </w:p>
        </w:tc>
        <w:tc>
          <w:tcPr>
            <w:tcW w:w="3633" w:type="pct"/>
            <w:tcBorders>
              <w:top w:val="single" w:sz="8" w:space="0" w:color="auto"/>
              <w:left w:val="single" w:sz="8" w:space="0" w:color="auto"/>
              <w:bottom w:val="single" w:sz="8" w:space="0" w:color="auto"/>
              <w:right w:val="single" w:sz="8" w:space="0" w:color="auto"/>
            </w:tcBorders>
          </w:tcPr>
          <w:p w14:paraId="29C61E7B" w14:textId="77777777" w:rsidR="003203D2" w:rsidRPr="00DC3055" w:rsidRDefault="003203D2" w:rsidP="003642E9">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C3055">
                <w:rPr>
                  <w:rFonts w:ascii="Times New Roman" w:hAnsi="Times New Roman" w:cs="Times New Roman"/>
                  <w:sz w:val="22"/>
                  <w:szCs w:val="22"/>
                </w:rPr>
                <w:t>кодами 3.0</w:t>
              </w:r>
            </w:hyperlink>
            <w:r w:rsidRPr="00DC3055">
              <w:rPr>
                <w:rFonts w:ascii="Times New Roman" w:hAnsi="Times New Roman" w:cs="Times New Roman"/>
                <w:sz w:val="22"/>
                <w:szCs w:val="22"/>
              </w:rPr>
              <w:t xml:space="preserve">, </w:t>
            </w:r>
            <w:hyperlink w:anchor="Par333" w:tooltip="4.0" w:history="1">
              <w:r w:rsidRPr="00DC3055">
                <w:rPr>
                  <w:rFonts w:ascii="Times New Roman" w:hAnsi="Times New Roman" w:cs="Times New Roman"/>
                  <w:sz w:val="22"/>
                  <w:szCs w:val="22"/>
                </w:rPr>
                <w:t>4.0</w:t>
              </w:r>
            </w:hyperlink>
            <w:r w:rsidRPr="00DC3055">
              <w:rPr>
                <w:rFonts w:ascii="Times New Roman" w:hAnsi="Times New Roman" w:cs="Times New Roman"/>
                <w:sz w:val="22"/>
                <w:szCs w:val="22"/>
              </w:rPr>
              <w:t>, а также для стоянки и хранения транспортных средств общего пользования, в том числе в депо</w:t>
            </w:r>
          </w:p>
        </w:tc>
      </w:tr>
      <w:tr w:rsidR="00EE5E7C" w:rsidRPr="00DC3055" w14:paraId="19C9AF23" w14:textId="77777777" w:rsidTr="003203D2">
        <w:trPr>
          <w:trHeight w:val="547"/>
        </w:trPr>
        <w:tc>
          <w:tcPr>
            <w:tcW w:w="1367" w:type="pct"/>
            <w:tcBorders>
              <w:top w:val="single" w:sz="8" w:space="0" w:color="auto"/>
              <w:left w:val="single" w:sz="8" w:space="0" w:color="auto"/>
              <w:bottom w:val="single" w:sz="8" w:space="0" w:color="auto"/>
              <w:right w:val="nil"/>
            </w:tcBorders>
          </w:tcPr>
          <w:p w14:paraId="12329D9B" w14:textId="77777777" w:rsidR="003203D2" w:rsidRPr="00DC3055" w:rsidRDefault="003203D2" w:rsidP="003203D2">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6.8 Связь</w:t>
            </w:r>
          </w:p>
        </w:tc>
        <w:tc>
          <w:tcPr>
            <w:tcW w:w="3633" w:type="pct"/>
            <w:tcBorders>
              <w:top w:val="single" w:sz="8" w:space="0" w:color="auto"/>
              <w:left w:val="single" w:sz="8" w:space="0" w:color="auto"/>
              <w:bottom w:val="single" w:sz="8" w:space="0" w:color="auto"/>
              <w:right w:val="single" w:sz="8" w:space="0" w:color="auto"/>
            </w:tcBorders>
          </w:tcPr>
          <w:p w14:paraId="3AD50911" w14:textId="77777777" w:rsidR="003203D2" w:rsidRPr="00DC3055" w:rsidRDefault="003203D2" w:rsidP="003203D2">
            <w:pPr>
              <w:pStyle w:val="ConsPlusNormal"/>
              <w:tabs>
                <w:tab w:val="left" w:pos="294"/>
              </w:tabs>
              <w:ind w:firstLine="0"/>
              <w:contextualSpacing/>
              <w:jc w:val="both"/>
              <w:rPr>
                <w:rFonts w:ascii="Times New Roman" w:hAnsi="Times New Roman" w:cs="Times New Roman"/>
                <w:sz w:val="22"/>
                <w:szCs w:val="22"/>
              </w:rPr>
            </w:pPr>
            <w:r w:rsidRPr="00DC3055">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C3055">
                <w:rPr>
                  <w:rFonts w:ascii="Times New Roman" w:hAnsi="Times New Roman" w:cs="Times New Roman"/>
                  <w:sz w:val="22"/>
                  <w:szCs w:val="22"/>
                </w:rPr>
                <w:t>кодами 3.1.1</w:t>
              </w:r>
            </w:hyperlink>
            <w:r w:rsidRPr="00DC3055">
              <w:rPr>
                <w:rFonts w:ascii="Times New Roman" w:hAnsi="Times New Roman" w:cs="Times New Roman"/>
                <w:sz w:val="22"/>
                <w:szCs w:val="22"/>
              </w:rPr>
              <w:t xml:space="preserve">, </w:t>
            </w:r>
            <w:hyperlink w:anchor="Par220" w:tooltip="3.2.3" w:history="1">
              <w:r w:rsidRPr="00DC3055">
                <w:rPr>
                  <w:rFonts w:ascii="Times New Roman" w:hAnsi="Times New Roman" w:cs="Times New Roman"/>
                  <w:sz w:val="22"/>
                  <w:szCs w:val="22"/>
                </w:rPr>
                <w:t>3.2.3</w:t>
              </w:r>
            </w:hyperlink>
            <w:r w:rsidRPr="00DC3055">
              <w:rPr>
                <w:rFonts w:ascii="Times New Roman" w:hAnsi="Times New Roman" w:cs="Times New Roman"/>
                <w:sz w:val="22"/>
                <w:szCs w:val="22"/>
              </w:rPr>
              <w:t xml:space="preserve"> </w:t>
            </w:r>
          </w:p>
        </w:tc>
      </w:tr>
    </w:tbl>
    <w:p w14:paraId="0DEAE3ED" w14:textId="77777777" w:rsidR="003203D2" w:rsidRPr="00DC3055" w:rsidRDefault="003203D2" w:rsidP="003203D2">
      <w:pPr>
        <w:pStyle w:val="ConsPlusNormal"/>
        <w:tabs>
          <w:tab w:val="left" w:pos="851"/>
          <w:tab w:val="left" w:pos="993"/>
        </w:tabs>
        <w:autoSpaceDE/>
        <w:autoSpaceDN/>
        <w:adjustRightInd/>
        <w:contextualSpacing/>
        <w:jc w:val="both"/>
        <w:rPr>
          <w:rFonts w:ascii="Times New Roman" w:hAnsi="Times New Roman" w:cs="Times New Roman"/>
          <w:color w:val="000000"/>
          <w:sz w:val="24"/>
          <w:szCs w:val="24"/>
        </w:rPr>
      </w:pPr>
    </w:p>
    <w:tbl>
      <w:tblPr>
        <w:tblW w:w="5000" w:type="pct"/>
        <w:tblInd w:w="-10" w:type="dxa"/>
        <w:tblLayout w:type="fixed"/>
        <w:tblCellMar>
          <w:left w:w="57" w:type="dxa"/>
          <w:right w:w="57" w:type="dxa"/>
        </w:tblCellMar>
        <w:tblLook w:val="00A0" w:firstRow="1" w:lastRow="0" w:firstColumn="1" w:lastColumn="0" w:noHBand="0" w:noVBand="0"/>
      </w:tblPr>
      <w:tblGrid>
        <w:gridCol w:w="2552"/>
        <w:gridCol w:w="6783"/>
      </w:tblGrid>
      <w:tr w:rsidR="003203D2" w:rsidRPr="00DC3055" w14:paraId="5AE1EBE5" w14:textId="77777777" w:rsidTr="003203D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0736C2F5" w14:textId="77777777" w:rsidR="003203D2" w:rsidRPr="00DC3055" w:rsidRDefault="003203D2" w:rsidP="003203D2">
            <w:pPr>
              <w:tabs>
                <w:tab w:val="left" w:pos="851"/>
                <w:tab w:val="left" w:pos="993"/>
              </w:tabs>
              <w:spacing w:line="240" w:lineRule="auto"/>
              <w:contextualSpacing/>
              <w:jc w:val="center"/>
              <w:rPr>
                <w:rFonts w:ascii="Times New Roman" w:hAnsi="Times New Roman"/>
              </w:rPr>
            </w:pPr>
            <w:r w:rsidRPr="00DC3055">
              <w:rPr>
                <w:rFonts w:ascii="Times New Roman" w:hAnsi="Times New Roman"/>
                <w:b/>
              </w:rPr>
              <w:t>Условно разрешённые виды использования</w:t>
            </w:r>
          </w:p>
        </w:tc>
      </w:tr>
      <w:tr w:rsidR="003203D2" w:rsidRPr="00DC3055" w14:paraId="1AC09DB9" w14:textId="77777777" w:rsidTr="003203D2">
        <w:trPr>
          <w:trHeight w:val="547"/>
        </w:trPr>
        <w:tc>
          <w:tcPr>
            <w:tcW w:w="1367" w:type="pct"/>
            <w:tcBorders>
              <w:top w:val="single" w:sz="8" w:space="0" w:color="auto"/>
              <w:left w:val="single" w:sz="8" w:space="0" w:color="auto"/>
              <w:bottom w:val="single" w:sz="8" w:space="0" w:color="auto"/>
              <w:right w:val="nil"/>
            </w:tcBorders>
          </w:tcPr>
          <w:p w14:paraId="2823A78E" w14:textId="77777777" w:rsidR="003203D2" w:rsidRPr="00DC3055" w:rsidRDefault="003203D2" w:rsidP="003203D2">
            <w:pPr>
              <w:pStyle w:val="ConsPlusNormal"/>
              <w:tabs>
                <w:tab w:val="left" w:pos="775"/>
              </w:tabs>
              <w:ind w:left="104" w:firstLine="0"/>
              <w:contextualSpacing/>
              <w:rPr>
                <w:rFonts w:ascii="Times New Roman" w:hAnsi="Times New Roman" w:cs="Times New Roman"/>
                <w:sz w:val="22"/>
                <w:szCs w:val="22"/>
              </w:rPr>
            </w:pPr>
            <w:r w:rsidRPr="00DC3055">
              <w:rPr>
                <w:rFonts w:ascii="Times New Roman" w:hAnsi="Times New Roman" w:cs="Times New Roman"/>
                <w:b/>
                <w:sz w:val="22"/>
                <w:szCs w:val="22"/>
              </w:rPr>
              <w:t xml:space="preserve">Код и наименование вида разрешённого </w:t>
            </w:r>
          </w:p>
          <w:p w14:paraId="7ADFB39F" w14:textId="77777777" w:rsidR="003203D2" w:rsidRPr="00DC3055" w:rsidRDefault="003203D2" w:rsidP="003203D2">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72FACE13" w14:textId="77777777" w:rsidR="003203D2" w:rsidRPr="00DC3055" w:rsidRDefault="003203D2" w:rsidP="003203D2">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Описание вида разрешенного использования</w:t>
            </w:r>
          </w:p>
        </w:tc>
      </w:tr>
      <w:tr w:rsidR="003203D2" w:rsidRPr="00DC3055" w14:paraId="6F9634ED" w14:textId="77777777" w:rsidTr="003203D2">
        <w:trPr>
          <w:trHeight w:val="547"/>
        </w:trPr>
        <w:tc>
          <w:tcPr>
            <w:tcW w:w="1367" w:type="pct"/>
            <w:tcBorders>
              <w:top w:val="single" w:sz="8" w:space="0" w:color="auto"/>
              <w:left w:val="single" w:sz="8" w:space="0" w:color="auto"/>
              <w:bottom w:val="single" w:sz="8" w:space="0" w:color="auto"/>
              <w:right w:val="nil"/>
            </w:tcBorders>
          </w:tcPr>
          <w:p w14:paraId="572AC98F" w14:textId="77777777" w:rsidR="003203D2" w:rsidRPr="00DC3055" w:rsidRDefault="003203D2" w:rsidP="003203D2">
            <w:pPr>
              <w:tabs>
                <w:tab w:val="left" w:pos="851"/>
                <w:tab w:val="left" w:pos="993"/>
              </w:tabs>
              <w:spacing w:line="240" w:lineRule="auto"/>
              <w:contextualSpacing/>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4.3 Рынки</w:t>
            </w:r>
          </w:p>
          <w:p w14:paraId="1F8361FF" w14:textId="77777777" w:rsidR="003203D2" w:rsidRPr="00DC3055" w:rsidRDefault="003203D2" w:rsidP="003203D2">
            <w:pPr>
              <w:tabs>
                <w:tab w:val="left" w:pos="851"/>
                <w:tab w:val="left" w:pos="993"/>
              </w:tabs>
              <w:spacing w:line="240" w:lineRule="auto"/>
              <w:contextualSpacing/>
              <w:rPr>
                <w:rFonts w:ascii="Times New Roman" w:eastAsia="Times New Roman" w:hAnsi="Times New Roman" w:cs="Times New Roman"/>
                <w:lang w:eastAsia="ru-RU"/>
              </w:rPr>
            </w:pPr>
          </w:p>
        </w:tc>
        <w:tc>
          <w:tcPr>
            <w:tcW w:w="3633" w:type="pct"/>
            <w:tcBorders>
              <w:top w:val="single" w:sz="8" w:space="0" w:color="auto"/>
              <w:left w:val="single" w:sz="8" w:space="0" w:color="auto"/>
              <w:bottom w:val="single" w:sz="8" w:space="0" w:color="auto"/>
              <w:right w:val="single" w:sz="8" w:space="0" w:color="auto"/>
            </w:tcBorders>
          </w:tcPr>
          <w:p w14:paraId="0E532E75" w14:textId="77777777" w:rsidR="003203D2" w:rsidRPr="00DC3055" w:rsidRDefault="003203D2" w:rsidP="00475341">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82A0889" w14:textId="77777777" w:rsidR="003203D2" w:rsidRPr="00DC3055" w:rsidRDefault="003203D2" w:rsidP="00475341">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r>
      <w:tr w:rsidR="003203D2" w:rsidRPr="00DC3055" w14:paraId="5AF1D380" w14:textId="77777777" w:rsidTr="003203D2">
        <w:trPr>
          <w:trHeight w:val="547"/>
        </w:trPr>
        <w:tc>
          <w:tcPr>
            <w:tcW w:w="1367" w:type="pct"/>
            <w:tcBorders>
              <w:top w:val="single" w:sz="8" w:space="0" w:color="auto"/>
              <w:left w:val="single" w:sz="8" w:space="0" w:color="auto"/>
              <w:bottom w:val="single" w:sz="8" w:space="0" w:color="auto"/>
              <w:right w:val="nil"/>
            </w:tcBorders>
          </w:tcPr>
          <w:p w14:paraId="70795B09" w14:textId="77777777" w:rsidR="003203D2" w:rsidRPr="00DC3055" w:rsidRDefault="003203D2" w:rsidP="003203D2">
            <w:pPr>
              <w:tabs>
                <w:tab w:val="left" w:pos="851"/>
                <w:tab w:val="left" w:pos="993"/>
              </w:tabs>
              <w:spacing w:line="240" w:lineRule="auto"/>
              <w:contextualSpacing/>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4.4 Магазины</w:t>
            </w:r>
          </w:p>
        </w:tc>
        <w:tc>
          <w:tcPr>
            <w:tcW w:w="3633" w:type="pct"/>
            <w:tcBorders>
              <w:top w:val="single" w:sz="8" w:space="0" w:color="auto"/>
              <w:left w:val="single" w:sz="8" w:space="0" w:color="auto"/>
              <w:bottom w:val="single" w:sz="8" w:space="0" w:color="auto"/>
              <w:right w:val="single" w:sz="8" w:space="0" w:color="auto"/>
            </w:tcBorders>
          </w:tcPr>
          <w:p w14:paraId="7AA65AAF" w14:textId="77777777" w:rsidR="003203D2" w:rsidRPr="00DC3055" w:rsidRDefault="003203D2" w:rsidP="00475341">
            <w:pPr>
              <w:tabs>
                <w:tab w:val="left" w:pos="851"/>
                <w:tab w:val="left" w:pos="993"/>
              </w:tabs>
              <w:spacing w:line="240" w:lineRule="auto"/>
              <w:contextualSpacing/>
              <w:jc w:val="both"/>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03D2" w:rsidRPr="00DC3055" w14:paraId="07D036AF" w14:textId="77777777" w:rsidTr="003203D2">
        <w:trPr>
          <w:trHeight w:val="547"/>
        </w:trPr>
        <w:tc>
          <w:tcPr>
            <w:tcW w:w="1367" w:type="pct"/>
            <w:tcBorders>
              <w:top w:val="single" w:sz="8" w:space="0" w:color="auto"/>
              <w:left w:val="single" w:sz="8" w:space="0" w:color="auto"/>
              <w:bottom w:val="single" w:sz="8" w:space="0" w:color="auto"/>
              <w:right w:val="nil"/>
            </w:tcBorders>
          </w:tcPr>
          <w:p w14:paraId="0A4BACF2" w14:textId="77777777" w:rsidR="003203D2" w:rsidRPr="00DC3055" w:rsidRDefault="003203D2" w:rsidP="003203D2">
            <w:pPr>
              <w:tabs>
                <w:tab w:val="left" w:pos="851"/>
                <w:tab w:val="left" w:pos="993"/>
              </w:tabs>
              <w:spacing w:line="240" w:lineRule="auto"/>
              <w:contextualSpacing/>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4.7 Гостиничное обслуживание</w:t>
            </w:r>
          </w:p>
        </w:tc>
        <w:tc>
          <w:tcPr>
            <w:tcW w:w="3633" w:type="pct"/>
            <w:tcBorders>
              <w:top w:val="single" w:sz="8" w:space="0" w:color="auto"/>
              <w:left w:val="single" w:sz="8" w:space="0" w:color="auto"/>
              <w:bottom w:val="single" w:sz="8" w:space="0" w:color="auto"/>
              <w:right w:val="single" w:sz="8" w:space="0" w:color="auto"/>
            </w:tcBorders>
          </w:tcPr>
          <w:p w14:paraId="1436726B" w14:textId="77777777" w:rsidR="003203D2" w:rsidRPr="00DC3055" w:rsidRDefault="003203D2" w:rsidP="003203D2">
            <w:pPr>
              <w:tabs>
                <w:tab w:val="left" w:pos="851"/>
                <w:tab w:val="left" w:pos="993"/>
              </w:tabs>
              <w:spacing w:line="240" w:lineRule="auto"/>
              <w:contextualSpacing/>
              <w:rPr>
                <w:rFonts w:ascii="Times New Roman" w:eastAsia="Times New Roman" w:hAnsi="Times New Roman" w:cs="Times New Roman"/>
                <w:lang w:eastAsia="ru-RU"/>
              </w:rPr>
            </w:pPr>
            <w:r w:rsidRPr="00DC3055">
              <w:rPr>
                <w:rFonts w:ascii="Times New Roman" w:eastAsia="Times New Roman" w:hAnsi="Times New Roman" w:cs="Times New Roman"/>
                <w:lang w:eastAsia="ru-RU"/>
              </w:rPr>
              <w:t>Размещение гостиниц</w:t>
            </w:r>
          </w:p>
        </w:tc>
      </w:tr>
      <w:tr w:rsidR="00746D82" w:rsidRPr="00DC3055" w14:paraId="16B05E3E" w14:textId="77777777" w:rsidTr="003203D2">
        <w:trPr>
          <w:trHeight w:val="547"/>
        </w:trPr>
        <w:tc>
          <w:tcPr>
            <w:tcW w:w="1367" w:type="pct"/>
            <w:tcBorders>
              <w:top w:val="single" w:sz="8" w:space="0" w:color="auto"/>
              <w:left w:val="single" w:sz="8" w:space="0" w:color="auto"/>
              <w:bottom w:val="single" w:sz="8" w:space="0" w:color="auto"/>
              <w:right w:val="nil"/>
            </w:tcBorders>
          </w:tcPr>
          <w:p w14:paraId="193CE575" w14:textId="4B8A920B" w:rsidR="00746D82" w:rsidRPr="00DC3055" w:rsidRDefault="00746D82" w:rsidP="00746D82">
            <w:pPr>
              <w:tabs>
                <w:tab w:val="left" w:pos="851"/>
                <w:tab w:val="left" w:pos="993"/>
              </w:tabs>
              <w:spacing w:line="240" w:lineRule="auto"/>
              <w:contextualSpacing/>
              <w:rPr>
                <w:rFonts w:ascii="Times New Roman" w:eastAsia="Times New Roman" w:hAnsi="Times New Roman" w:cs="Times New Roman"/>
                <w:lang w:eastAsia="ru-RU"/>
              </w:rPr>
            </w:pPr>
            <w:r w:rsidRPr="00DC3055">
              <w:rPr>
                <w:rFonts w:ascii="Times New Roman" w:hAnsi="Times New Roman" w:cs="Times New Roman"/>
              </w:rPr>
              <w:t>4.9.1 Объекты дорожного сервиса</w:t>
            </w:r>
          </w:p>
        </w:tc>
        <w:tc>
          <w:tcPr>
            <w:tcW w:w="3633" w:type="pct"/>
            <w:tcBorders>
              <w:top w:val="single" w:sz="8" w:space="0" w:color="auto"/>
              <w:left w:val="single" w:sz="8" w:space="0" w:color="auto"/>
              <w:bottom w:val="single" w:sz="8" w:space="0" w:color="auto"/>
              <w:right w:val="single" w:sz="8" w:space="0" w:color="auto"/>
            </w:tcBorders>
          </w:tcPr>
          <w:p w14:paraId="503B86D4" w14:textId="1E119D78" w:rsidR="00746D82" w:rsidRPr="00DC3055" w:rsidRDefault="00746D82" w:rsidP="00746D82">
            <w:pPr>
              <w:tabs>
                <w:tab w:val="left" w:pos="851"/>
                <w:tab w:val="left" w:pos="993"/>
              </w:tabs>
              <w:spacing w:line="240" w:lineRule="auto"/>
              <w:contextualSpacing/>
              <w:rPr>
                <w:rFonts w:ascii="Times New Roman" w:eastAsia="Times New Roman" w:hAnsi="Times New Roman" w:cs="Times New Roman"/>
                <w:lang w:eastAsia="ru-RU"/>
              </w:rPr>
            </w:pPr>
            <w:r w:rsidRPr="00DC3055">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C3055">
                <w:rPr>
                  <w:rFonts w:ascii="Times New Roman" w:hAnsi="Times New Roman" w:cs="Times New Roman"/>
                </w:rPr>
                <w:t>кодами 4.9.1.1</w:t>
              </w:r>
            </w:hyperlink>
            <w:r w:rsidRPr="00DC3055">
              <w:rPr>
                <w:rFonts w:ascii="Times New Roman" w:hAnsi="Times New Roman" w:cs="Times New Roman"/>
              </w:rPr>
              <w:t xml:space="preserve"> - </w:t>
            </w:r>
            <w:hyperlink w:anchor="Par402" w:tooltip="4.9.1.4" w:history="1">
              <w:r w:rsidRPr="00DC3055">
                <w:rPr>
                  <w:rFonts w:ascii="Times New Roman" w:hAnsi="Times New Roman" w:cs="Times New Roman"/>
                </w:rPr>
                <w:t>4.9.1.4</w:t>
              </w:r>
            </w:hyperlink>
          </w:p>
        </w:tc>
      </w:tr>
      <w:tr w:rsidR="00746D82" w:rsidRPr="00DC3055" w14:paraId="5341FF01" w14:textId="77777777" w:rsidTr="003203D2">
        <w:trPr>
          <w:trHeight w:val="547"/>
        </w:trPr>
        <w:tc>
          <w:tcPr>
            <w:tcW w:w="1367" w:type="pct"/>
            <w:tcBorders>
              <w:top w:val="single" w:sz="8" w:space="0" w:color="auto"/>
              <w:left w:val="single" w:sz="8" w:space="0" w:color="auto"/>
              <w:bottom w:val="single" w:sz="8" w:space="0" w:color="auto"/>
              <w:right w:val="nil"/>
            </w:tcBorders>
          </w:tcPr>
          <w:p w14:paraId="30920430" w14:textId="24D2C688" w:rsidR="00746D82" w:rsidRPr="00DC3055" w:rsidRDefault="00746D82" w:rsidP="00746D82">
            <w:pPr>
              <w:tabs>
                <w:tab w:val="left" w:pos="851"/>
                <w:tab w:val="left" w:pos="993"/>
              </w:tabs>
              <w:spacing w:line="240" w:lineRule="auto"/>
              <w:contextualSpacing/>
              <w:rPr>
                <w:rFonts w:ascii="Times New Roman" w:eastAsia="Times New Roman" w:hAnsi="Times New Roman" w:cs="Times New Roman"/>
                <w:lang w:eastAsia="ru-RU"/>
              </w:rPr>
            </w:pPr>
            <w:r w:rsidRPr="00DC3055">
              <w:rPr>
                <w:rFonts w:ascii="Times New Roman" w:hAnsi="Times New Roman" w:cs="Times New Roman"/>
              </w:rPr>
              <w:t>4.9.1.1 Заправка транспортных средств</w:t>
            </w:r>
          </w:p>
        </w:tc>
        <w:tc>
          <w:tcPr>
            <w:tcW w:w="3633" w:type="pct"/>
            <w:tcBorders>
              <w:top w:val="single" w:sz="8" w:space="0" w:color="auto"/>
              <w:left w:val="single" w:sz="8" w:space="0" w:color="auto"/>
              <w:bottom w:val="single" w:sz="8" w:space="0" w:color="auto"/>
              <w:right w:val="single" w:sz="8" w:space="0" w:color="auto"/>
            </w:tcBorders>
          </w:tcPr>
          <w:p w14:paraId="6CB768F2" w14:textId="45172340" w:rsidR="00746D82" w:rsidRPr="00DC3055" w:rsidRDefault="00746D82" w:rsidP="00746D82">
            <w:pPr>
              <w:tabs>
                <w:tab w:val="left" w:pos="851"/>
                <w:tab w:val="left" w:pos="993"/>
              </w:tabs>
              <w:spacing w:line="240" w:lineRule="auto"/>
              <w:contextualSpacing/>
              <w:rPr>
                <w:rFonts w:ascii="Times New Roman" w:eastAsia="Times New Roman" w:hAnsi="Times New Roman" w:cs="Times New Roman"/>
                <w:lang w:eastAsia="ru-RU"/>
              </w:rPr>
            </w:pPr>
            <w:r w:rsidRPr="00DC3055">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46D82" w:rsidRPr="00DC3055" w14:paraId="0FB9BE50" w14:textId="77777777" w:rsidTr="003203D2">
        <w:trPr>
          <w:trHeight w:val="547"/>
        </w:trPr>
        <w:tc>
          <w:tcPr>
            <w:tcW w:w="1367" w:type="pct"/>
            <w:tcBorders>
              <w:top w:val="single" w:sz="8" w:space="0" w:color="auto"/>
              <w:left w:val="single" w:sz="8" w:space="0" w:color="auto"/>
              <w:bottom w:val="single" w:sz="8" w:space="0" w:color="auto"/>
              <w:right w:val="nil"/>
            </w:tcBorders>
          </w:tcPr>
          <w:p w14:paraId="27D41F4D" w14:textId="23B031E8" w:rsidR="00746D82" w:rsidRPr="00DC3055" w:rsidRDefault="00746D82" w:rsidP="00746D82">
            <w:pPr>
              <w:tabs>
                <w:tab w:val="left" w:pos="851"/>
                <w:tab w:val="left" w:pos="993"/>
              </w:tabs>
              <w:spacing w:line="240" w:lineRule="auto"/>
              <w:contextualSpacing/>
              <w:rPr>
                <w:rFonts w:ascii="Times New Roman" w:eastAsia="Times New Roman" w:hAnsi="Times New Roman" w:cs="Times New Roman"/>
                <w:lang w:eastAsia="ru-RU"/>
              </w:rPr>
            </w:pPr>
            <w:r w:rsidRPr="00DC3055">
              <w:rPr>
                <w:rFonts w:ascii="Times New Roman" w:hAnsi="Times New Roman" w:cs="Times New Roman"/>
              </w:rPr>
              <w:t>4.9.1.3 Автомобильные мойки</w:t>
            </w:r>
          </w:p>
        </w:tc>
        <w:tc>
          <w:tcPr>
            <w:tcW w:w="3633" w:type="pct"/>
            <w:tcBorders>
              <w:top w:val="single" w:sz="8" w:space="0" w:color="auto"/>
              <w:left w:val="single" w:sz="8" w:space="0" w:color="auto"/>
              <w:bottom w:val="single" w:sz="8" w:space="0" w:color="auto"/>
              <w:right w:val="single" w:sz="8" w:space="0" w:color="auto"/>
            </w:tcBorders>
          </w:tcPr>
          <w:p w14:paraId="0FC18FE3" w14:textId="39775B16" w:rsidR="00746D82" w:rsidRPr="00DC3055" w:rsidRDefault="00746D82" w:rsidP="00746D82">
            <w:pPr>
              <w:tabs>
                <w:tab w:val="left" w:pos="851"/>
                <w:tab w:val="left" w:pos="993"/>
              </w:tabs>
              <w:spacing w:line="240" w:lineRule="auto"/>
              <w:contextualSpacing/>
              <w:rPr>
                <w:rFonts w:ascii="Times New Roman" w:eastAsia="Times New Roman" w:hAnsi="Times New Roman" w:cs="Times New Roman"/>
                <w:lang w:eastAsia="ru-RU"/>
              </w:rPr>
            </w:pPr>
            <w:r w:rsidRPr="00DC3055">
              <w:rPr>
                <w:rFonts w:ascii="Times New Roman" w:hAnsi="Times New Roman" w:cs="Times New Roman"/>
              </w:rPr>
              <w:t>Размещение автомобильных моек, а также размещение магазинов сопутствующей торговли</w:t>
            </w:r>
          </w:p>
        </w:tc>
      </w:tr>
      <w:tr w:rsidR="00746D82" w:rsidRPr="00DC3055" w14:paraId="41A939FC" w14:textId="77777777" w:rsidTr="003203D2">
        <w:trPr>
          <w:trHeight w:val="547"/>
        </w:trPr>
        <w:tc>
          <w:tcPr>
            <w:tcW w:w="1367" w:type="pct"/>
            <w:tcBorders>
              <w:top w:val="single" w:sz="8" w:space="0" w:color="auto"/>
              <w:left w:val="single" w:sz="8" w:space="0" w:color="auto"/>
              <w:bottom w:val="single" w:sz="8" w:space="0" w:color="auto"/>
              <w:right w:val="nil"/>
            </w:tcBorders>
          </w:tcPr>
          <w:p w14:paraId="40D76D49" w14:textId="32EE319C" w:rsidR="00746D82" w:rsidRPr="00DC3055" w:rsidRDefault="00746D82" w:rsidP="00746D82">
            <w:pPr>
              <w:tabs>
                <w:tab w:val="left" w:pos="851"/>
                <w:tab w:val="left" w:pos="993"/>
              </w:tabs>
              <w:spacing w:line="240" w:lineRule="auto"/>
              <w:contextualSpacing/>
              <w:rPr>
                <w:rFonts w:ascii="Times New Roman" w:eastAsia="Times New Roman" w:hAnsi="Times New Roman" w:cs="Times New Roman"/>
                <w:lang w:eastAsia="ru-RU"/>
              </w:rPr>
            </w:pPr>
            <w:r w:rsidRPr="00DC3055">
              <w:rPr>
                <w:rFonts w:ascii="Times New Roman" w:hAnsi="Times New Roman" w:cs="Times New Roman"/>
              </w:rPr>
              <w:t>4.9.1.4 Ремонт автомобилей</w:t>
            </w:r>
          </w:p>
        </w:tc>
        <w:tc>
          <w:tcPr>
            <w:tcW w:w="3633" w:type="pct"/>
            <w:tcBorders>
              <w:top w:val="single" w:sz="8" w:space="0" w:color="auto"/>
              <w:left w:val="single" w:sz="8" w:space="0" w:color="auto"/>
              <w:bottom w:val="single" w:sz="8" w:space="0" w:color="auto"/>
              <w:right w:val="single" w:sz="8" w:space="0" w:color="auto"/>
            </w:tcBorders>
          </w:tcPr>
          <w:p w14:paraId="23885ECA" w14:textId="76F2069C" w:rsidR="00746D82" w:rsidRPr="00DC3055" w:rsidRDefault="00746D82" w:rsidP="00746D82">
            <w:pPr>
              <w:tabs>
                <w:tab w:val="left" w:pos="851"/>
                <w:tab w:val="left" w:pos="993"/>
              </w:tabs>
              <w:spacing w:line="240" w:lineRule="auto"/>
              <w:contextualSpacing/>
              <w:rPr>
                <w:rFonts w:ascii="Times New Roman" w:eastAsia="Times New Roman" w:hAnsi="Times New Roman" w:cs="Times New Roman"/>
                <w:lang w:eastAsia="ru-RU"/>
              </w:rPr>
            </w:pPr>
            <w:r w:rsidRPr="00DC3055">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14:paraId="59CE99CF" w14:textId="77777777" w:rsidR="003203D2" w:rsidRPr="00DC3055" w:rsidRDefault="003203D2" w:rsidP="003203D2">
      <w:pPr>
        <w:pStyle w:val="ConsPlusNormal"/>
        <w:tabs>
          <w:tab w:val="left" w:pos="851"/>
          <w:tab w:val="left" w:pos="993"/>
        </w:tabs>
        <w:autoSpaceDE/>
        <w:autoSpaceDN/>
        <w:adjustRightInd/>
        <w:contextualSpacing/>
        <w:jc w:val="both"/>
        <w:rPr>
          <w:rFonts w:ascii="Times New Roman" w:hAnsi="Times New Roman" w:cs="Times New Roman"/>
          <w:color w:val="000000"/>
          <w:sz w:val="24"/>
          <w:szCs w:val="24"/>
        </w:rPr>
      </w:pPr>
    </w:p>
    <w:tbl>
      <w:tblPr>
        <w:tblW w:w="5011" w:type="pct"/>
        <w:tblInd w:w="-10" w:type="dxa"/>
        <w:tblLayout w:type="fixed"/>
        <w:tblCellMar>
          <w:left w:w="57" w:type="dxa"/>
          <w:right w:w="57" w:type="dxa"/>
        </w:tblCellMar>
        <w:tblLook w:val="00A0" w:firstRow="1" w:lastRow="0" w:firstColumn="1" w:lastColumn="0" w:noHBand="0" w:noVBand="0"/>
      </w:tblPr>
      <w:tblGrid>
        <w:gridCol w:w="2552"/>
        <w:gridCol w:w="6804"/>
      </w:tblGrid>
      <w:tr w:rsidR="003203D2" w:rsidRPr="00DC3055" w14:paraId="318ACF8B" w14:textId="77777777" w:rsidTr="003203D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65EF89EA" w14:textId="77777777" w:rsidR="003203D2" w:rsidRPr="00DC3055" w:rsidRDefault="003203D2" w:rsidP="003203D2">
            <w:pPr>
              <w:tabs>
                <w:tab w:val="left" w:pos="851"/>
                <w:tab w:val="left" w:pos="993"/>
              </w:tabs>
              <w:spacing w:line="240" w:lineRule="auto"/>
              <w:contextualSpacing/>
              <w:jc w:val="center"/>
              <w:rPr>
                <w:rFonts w:ascii="Times New Roman" w:hAnsi="Times New Roman"/>
                <w:color w:val="000000"/>
              </w:rPr>
            </w:pPr>
            <w:r w:rsidRPr="00DC3055">
              <w:rPr>
                <w:rFonts w:ascii="Times New Roman" w:hAnsi="Times New Roman"/>
                <w:b/>
                <w:color w:val="000000"/>
              </w:rPr>
              <w:t>Вспомогательные виды использования</w:t>
            </w:r>
          </w:p>
        </w:tc>
      </w:tr>
      <w:tr w:rsidR="003203D2" w:rsidRPr="00DC3055" w14:paraId="12B20AF2" w14:textId="77777777" w:rsidTr="003203D2">
        <w:trPr>
          <w:trHeight w:val="547"/>
        </w:trPr>
        <w:tc>
          <w:tcPr>
            <w:tcW w:w="1364" w:type="pct"/>
            <w:tcBorders>
              <w:top w:val="single" w:sz="8" w:space="0" w:color="auto"/>
              <w:left w:val="single" w:sz="8" w:space="0" w:color="auto"/>
              <w:bottom w:val="single" w:sz="8" w:space="0" w:color="auto"/>
              <w:right w:val="single" w:sz="4" w:space="0" w:color="auto"/>
            </w:tcBorders>
            <w:vAlign w:val="center"/>
          </w:tcPr>
          <w:p w14:paraId="3548D2CD" w14:textId="77777777" w:rsidR="003203D2" w:rsidRPr="00DC3055" w:rsidRDefault="003203D2" w:rsidP="003203D2">
            <w:pPr>
              <w:pStyle w:val="ConsPlusNormal"/>
              <w:tabs>
                <w:tab w:val="left" w:pos="775"/>
              </w:tabs>
              <w:ind w:left="104" w:firstLine="0"/>
              <w:contextualSpacing/>
              <w:rPr>
                <w:rFonts w:ascii="Times New Roman" w:hAnsi="Times New Roman" w:cs="Times New Roman"/>
                <w:color w:val="000000"/>
                <w:sz w:val="22"/>
                <w:szCs w:val="22"/>
              </w:rPr>
            </w:pPr>
            <w:r w:rsidRPr="00DC3055">
              <w:rPr>
                <w:rFonts w:ascii="Times New Roman" w:hAnsi="Times New Roman" w:cs="Times New Roman"/>
                <w:b/>
                <w:color w:val="000000"/>
                <w:sz w:val="22"/>
                <w:szCs w:val="22"/>
              </w:rPr>
              <w:lastRenderedPageBreak/>
              <w:t xml:space="preserve">Код и наименование вида разрешённого </w:t>
            </w:r>
          </w:p>
          <w:p w14:paraId="45CBCB01" w14:textId="77777777" w:rsidR="003203D2" w:rsidRPr="00DC3055" w:rsidRDefault="003203D2" w:rsidP="003203D2">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b/>
                <w:color w:val="000000"/>
              </w:rPr>
              <w:t>использования</w:t>
            </w:r>
          </w:p>
        </w:tc>
        <w:tc>
          <w:tcPr>
            <w:tcW w:w="3636" w:type="pct"/>
            <w:tcBorders>
              <w:top w:val="single" w:sz="8" w:space="0" w:color="auto"/>
              <w:left w:val="single" w:sz="4" w:space="0" w:color="auto"/>
              <w:bottom w:val="single" w:sz="8" w:space="0" w:color="auto"/>
              <w:right w:val="single" w:sz="8" w:space="0" w:color="auto"/>
            </w:tcBorders>
            <w:vAlign w:val="center"/>
          </w:tcPr>
          <w:p w14:paraId="3637B89C" w14:textId="77777777" w:rsidR="003203D2" w:rsidRPr="00DC3055" w:rsidRDefault="003203D2" w:rsidP="003203D2">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b/>
                <w:color w:val="000000"/>
              </w:rPr>
              <w:t>Описание вида разрешенного использования</w:t>
            </w:r>
          </w:p>
        </w:tc>
      </w:tr>
      <w:tr w:rsidR="003203D2" w:rsidRPr="00DC3055" w14:paraId="584505C5" w14:textId="77777777" w:rsidTr="003203D2">
        <w:trPr>
          <w:trHeight w:val="389"/>
        </w:trPr>
        <w:tc>
          <w:tcPr>
            <w:tcW w:w="5000" w:type="pct"/>
            <w:gridSpan w:val="2"/>
            <w:tcBorders>
              <w:top w:val="single" w:sz="8" w:space="0" w:color="auto"/>
              <w:left w:val="single" w:sz="8" w:space="0" w:color="auto"/>
              <w:bottom w:val="single" w:sz="8" w:space="0" w:color="auto"/>
              <w:right w:val="single" w:sz="8" w:space="0" w:color="auto"/>
            </w:tcBorders>
          </w:tcPr>
          <w:p w14:paraId="535AAA53" w14:textId="77777777" w:rsidR="003203D2" w:rsidRPr="00DC3055" w:rsidRDefault="003203D2" w:rsidP="003203D2">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color w:val="000000"/>
              </w:rPr>
              <w:t>Не установлены</w:t>
            </w:r>
          </w:p>
        </w:tc>
      </w:tr>
    </w:tbl>
    <w:p w14:paraId="48672FF4" w14:textId="273510C6" w:rsidR="00EE5E7C" w:rsidRPr="00DC3055" w:rsidRDefault="003203D2" w:rsidP="00C25FB3">
      <w:pPr>
        <w:pStyle w:val="ConsPlusNormal"/>
        <w:numPr>
          <w:ilvl w:val="0"/>
          <w:numId w:val="39"/>
        </w:numPr>
        <w:tabs>
          <w:tab w:val="left" w:pos="851"/>
          <w:tab w:val="left" w:pos="993"/>
        </w:tabs>
        <w:autoSpaceDE/>
        <w:autoSpaceDN/>
        <w:adjustRightInd/>
        <w:ind w:left="0" w:firstLine="567"/>
        <w:contextualSpacing/>
        <w:jc w:val="both"/>
        <w:rPr>
          <w:rFonts w:ascii="Times New Roman" w:hAnsi="Times New Roman" w:cs="Times New Roman"/>
          <w:color w:val="000000"/>
          <w:sz w:val="24"/>
          <w:szCs w:val="24"/>
        </w:rPr>
      </w:pPr>
      <w:r w:rsidRPr="00DC3055">
        <w:rPr>
          <w:rFonts w:ascii="Times New Roman" w:hAnsi="Times New Roman" w:cs="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w:t>
      </w:r>
      <w:r w:rsidR="00DC4C61" w:rsidRPr="00DC3055">
        <w:rPr>
          <w:rFonts w:ascii="Times New Roman" w:hAnsi="Times New Roman" w:cs="Times New Roman"/>
          <w:color w:val="000000"/>
          <w:sz w:val="24"/>
          <w:szCs w:val="24"/>
        </w:rPr>
        <w:t>И</w:t>
      </w:r>
      <w:proofErr w:type="gramStart"/>
      <w:r w:rsidR="00DC4C61" w:rsidRPr="00DC3055">
        <w:rPr>
          <w:rFonts w:ascii="Times New Roman" w:hAnsi="Times New Roman" w:cs="Times New Roman"/>
          <w:color w:val="000000"/>
          <w:sz w:val="24"/>
          <w:szCs w:val="24"/>
        </w:rPr>
        <w:t>1</w:t>
      </w:r>
      <w:r w:rsidRPr="00DC3055">
        <w:rPr>
          <w:rFonts w:ascii="Times New Roman" w:hAnsi="Times New Roman" w:cs="Times New Roman"/>
          <w:color w:val="000000"/>
          <w:sz w:val="24"/>
          <w:szCs w:val="24"/>
        </w:rPr>
        <w:t xml:space="preserve"> </w:t>
      </w:r>
      <w:r w:rsidR="00EE5E7C" w:rsidRPr="00DC3055">
        <w:rPr>
          <w:rFonts w:ascii="Times New Roman" w:hAnsi="Times New Roman" w:cs="Times New Roman"/>
          <w:color w:val="000000"/>
          <w:sz w:val="24"/>
          <w:szCs w:val="24"/>
        </w:rPr>
        <w:t xml:space="preserve"> не</w:t>
      </w:r>
      <w:proofErr w:type="gramEnd"/>
      <w:r w:rsidR="00EE5E7C" w:rsidRPr="00DC3055">
        <w:rPr>
          <w:rFonts w:ascii="Times New Roman" w:hAnsi="Times New Roman" w:cs="Times New Roman"/>
          <w:color w:val="000000"/>
          <w:sz w:val="24"/>
          <w:szCs w:val="24"/>
        </w:rPr>
        <w:t xml:space="preserve"> подлежат установлению.</w:t>
      </w:r>
    </w:p>
    <w:p w14:paraId="45932861" w14:textId="0E08581A" w:rsidR="003203D2" w:rsidRPr="00DC3055" w:rsidRDefault="003203D2" w:rsidP="00C25FB3">
      <w:pPr>
        <w:pStyle w:val="ConsPlusNormal"/>
        <w:numPr>
          <w:ilvl w:val="0"/>
          <w:numId w:val="39"/>
        </w:numPr>
        <w:tabs>
          <w:tab w:val="left" w:pos="851"/>
          <w:tab w:val="left" w:pos="993"/>
        </w:tabs>
        <w:autoSpaceDE/>
        <w:autoSpaceDN/>
        <w:adjustRightInd/>
        <w:ind w:left="0" w:firstLine="567"/>
        <w:contextualSpacing/>
        <w:jc w:val="both"/>
      </w:pPr>
      <w:r w:rsidRPr="00DC3055">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находящихся в зоне </w:t>
      </w:r>
      <w:r w:rsidR="00DC4C61" w:rsidRPr="00DC3055">
        <w:rPr>
          <w:rFonts w:ascii="Times New Roman" w:hAnsi="Times New Roman" w:cs="Times New Roman"/>
          <w:color w:val="000000"/>
          <w:sz w:val="24"/>
          <w:szCs w:val="24"/>
        </w:rPr>
        <w:t>И1</w:t>
      </w:r>
      <w:r w:rsidRPr="00DC3055">
        <w:rPr>
          <w:rFonts w:ascii="Times New Roman" w:hAnsi="Times New Roman" w:cs="Times New Roman"/>
          <w:color w:val="000000"/>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2754DB" w:rsidRPr="00DC3055">
        <w:rPr>
          <w:rFonts w:ascii="Times New Roman" w:hAnsi="Times New Roman" w:cs="Times New Roman"/>
          <w:color w:val="000000"/>
          <w:sz w:val="24"/>
          <w:szCs w:val="24"/>
        </w:rPr>
        <w:t>0</w:t>
      </w:r>
      <w:r w:rsidRPr="00DC3055">
        <w:rPr>
          <w:rFonts w:ascii="Times New Roman" w:hAnsi="Times New Roman" w:cs="Times New Roman"/>
          <w:color w:val="000000"/>
          <w:sz w:val="24"/>
          <w:szCs w:val="24"/>
        </w:rPr>
        <w:t xml:space="preserve"> настоящих Правил землепользования и застройки</w:t>
      </w:r>
      <w:r w:rsidR="00DA67C6" w:rsidRPr="00DC3055">
        <w:rPr>
          <w:rFonts w:ascii="Times New Roman" w:hAnsi="Times New Roman" w:cs="Times New Roman"/>
          <w:color w:val="000000"/>
          <w:sz w:val="24"/>
          <w:szCs w:val="24"/>
        </w:rPr>
        <w:t>.</w:t>
      </w:r>
    </w:p>
    <w:p w14:paraId="49B01DD5" w14:textId="6BE1AFA2" w:rsidR="00346A3C" w:rsidRPr="00DC3055" w:rsidRDefault="00346A3C" w:rsidP="00811FE7">
      <w:pPr>
        <w:keepNext/>
        <w:spacing w:before="240" w:after="60" w:line="240" w:lineRule="auto"/>
        <w:contextualSpacing/>
        <w:jc w:val="both"/>
        <w:outlineLvl w:val="1"/>
        <w:rPr>
          <w:rFonts w:ascii="Times New Roman" w:hAnsi="Times New Roman"/>
          <w:b/>
          <w:bCs/>
          <w:iCs/>
          <w:color w:val="000000"/>
          <w:sz w:val="24"/>
          <w:szCs w:val="24"/>
          <w:lang w:eastAsia="ru-RU"/>
        </w:rPr>
      </w:pPr>
      <w:bookmarkStart w:id="213" w:name="_Toc115991580"/>
      <w:r w:rsidRPr="00DC3055">
        <w:rPr>
          <w:rFonts w:ascii="Times New Roman" w:hAnsi="Times New Roman"/>
          <w:bCs/>
          <w:iCs/>
          <w:color w:val="000000"/>
          <w:sz w:val="24"/>
          <w:szCs w:val="24"/>
          <w:lang w:eastAsia="ru-RU"/>
        </w:rPr>
        <w:t xml:space="preserve">Статья </w:t>
      </w:r>
      <w:r w:rsidR="005C3330" w:rsidRPr="00DC3055">
        <w:rPr>
          <w:rFonts w:ascii="Times New Roman" w:hAnsi="Times New Roman"/>
          <w:bCs/>
          <w:iCs/>
          <w:color w:val="000000"/>
          <w:sz w:val="24"/>
          <w:szCs w:val="24"/>
          <w:lang w:eastAsia="ru-RU"/>
        </w:rPr>
        <w:t>38</w:t>
      </w:r>
      <w:r w:rsidRPr="00DC3055">
        <w:rPr>
          <w:rFonts w:ascii="Times New Roman" w:hAnsi="Times New Roman"/>
          <w:bCs/>
          <w:iCs/>
          <w:color w:val="000000"/>
          <w:sz w:val="24"/>
          <w:szCs w:val="24"/>
          <w:lang w:eastAsia="ru-RU"/>
        </w:rPr>
        <w:t>.</w:t>
      </w:r>
      <w:r w:rsidRPr="00DC3055">
        <w:rPr>
          <w:rFonts w:ascii="Times New Roman" w:hAnsi="Times New Roman"/>
          <w:b/>
          <w:bCs/>
          <w:iCs/>
          <w:color w:val="000000"/>
          <w:sz w:val="24"/>
          <w:szCs w:val="24"/>
          <w:lang w:eastAsia="ru-RU"/>
        </w:rPr>
        <w:t xml:space="preserve"> </w:t>
      </w:r>
      <w:r w:rsidR="008F4DAF" w:rsidRPr="00DC3055">
        <w:rPr>
          <w:rFonts w:ascii="Times New Roman" w:hAnsi="Times New Roman"/>
          <w:b/>
          <w:bCs/>
          <w:iCs/>
          <w:color w:val="000000"/>
          <w:sz w:val="24"/>
          <w:szCs w:val="24"/>
          <w:lang w:eastAsia="ru-RU"/>
        </w:rPr>
        <w:t>Р</w:t>
      </w:r>
      <w:r w:rsidR="001A7996" w:rsidRPr="00DC3055">
        <w:rPr>
          <w:rFonts w:ascii="Times New Roman" w:hAnsi="Times New Roman"/>
          <w:b/>
          <w:bCs/>
          <w:iCs/>
          <w:color w:val="000000"/>
          <w:sz w:val="24"/>
          <w:szCs w:val="24"/>
          <w:lang w:eastAsia="ru-RU"/>
        </w:rPr>
        <w:t>1</w:t>
      </w:r>
      <w:r w:rsidRPr="00DC3055">
        <w:rPr>
          <w:rFonts w:ascii="Times New Roman" w:hAnsi="Times New Roman"/>
          <w:b/>
          <w:bCs/>
          <w:iCs/>
          <w:color w:val="000000"/>
          <w:sz w:val="24"/>
          <w:szCs w:val="24"/>
          <w:lang w:eastAsia="ru-RU"/>
        </w:rPr>
        <w:t xml:space="preserve">. Градостроительный регламент зоны </w:t>
      </w:r>
      <w:bookmarkEnd w:id="212"/>
      <w:r w:rsidR="001B6E09" w:rsidRPr="00DC3055">
        <w:rPr>
          <w:rFonts w:ascii="Times New Roman" w:hAnsi="Times New Roman"/>
          <w:b/>
          <w:bCs/>
          <w:iCs/>
          <w:color w:val="000000"/>
          <w:sz w:val="24"/>
          <w:szCs w:val="24"/>
          <w:lang w:eastAsia="ru-RU"/>
        </w:rPr>
        <w:t>озелененных территорий общего пользования</w:t>
      </w:r>
      <w:bookmarkEnd w:id="213"/>
      <w:r w:rsidR="001B6E09" w:rsidRPr="00DC3055">
        <w:rPr>
          <w:rFonts w:ascii="Times New Roman" w:hAnsi="Times New Roman"/>
          <w:b/>
          <w:bCs/>
          <w:iCs/>
          <w:color w:val="000000"/>
          <w:sz w:val="24"/>
          <w:szCs w:val="24"/>
          <w:lang w:eastAsia="ru-RU"/>
        </w:rPr>
        <w:t xml:space="preserve"> </w:t>
      </w:r>
    </w:p>
    <w:p w14:paraId="76259052" w14:textId="7AA9B3B3" w:rsidR="001179C4" w:rsidRPr="00DC3055" w:rsidRDefault="00346A3C" w:rsidP="00C25FB3">
      <w:pPr>
        <w:pStyle w:val="ConsPlusNormal"/>
        <w:numPr>
          <w:ilvl w:val="0"/>
          <w:numId w:val="35"/>
        </w:numPr>
        <w:tabs>
          <w:tab w:val="left" w:pos="851"/>
          <w:tab w:val="left" w:pos="993"/>
          <w:tab w:val="left" w:pos="1276"/>
        </w:tabs>
        <w:autoSpaceDE/>
        <w:autoSpaceDN/>
        <w:adjustRightInd/>
        <w:spacing w:before="120"/>
        <w:ind w:left="0" w:firstLine="709"/>
        <w:contextualSpacing/>
        <w:jc w:val="both"/>
        <w:rPr>
          <w:rFonts w:ascii="Times New Roman" w:hAnsi="Times New Roman" w:cs="Times New Roman"/>
          <w:color w:val="000000"/>
          <w:sz w:val="24"/>
          <w:szCs w:val="24"/>
        </w:rPr>
      </w:pPr>
      <w:r w:rsidRPr="00DC3055">
        <w:rPr>
          <w:rFonts w:ascii="Times New Roman" w:hAnsi="Times New Roman" w:cs="Times New Roman"/>
          <w:color w:val="000000"/>
          <w:sz w:val="24"/>
          <w:szCs w:val="24"/>
        </w:rPr>
        <w:t>Виды разрешённого использования земельных участков и объектов капитального строительства</w:t>
      </w:r>
      <w:r w:rsidR="001179C4" w:rsidRPr="00DC3055">
        <w:rPr>
          <w:rFonts w:ascii="Times New Roman" w:hAnsi="Times New Roman" w:cs="Times New Roman"/>
          <w:color w:val="000000"/>
          <w:sz w:val="24"/>
          <w:szCs w:val="24"/>
        </w:rPr>
        <w:t xml:space="preserve"> </w:t>
      </w:r>
    </w:p>
    <w:tbl>
      <w:tblPr>
        <w:tblW w:w="5000" w:type="pct"/>
        <w:tblLayout w:type="fixed"/>
        <w:tblCellMar>
          <w:left w:w="57" w:type="dxa"/>
          <w:right w:w="57" w:type="dxa"/>
        </w:tblCellMar>
        <w:tblLook w:val="00A0" w:firstRow="1" w:lastRow="0" w:firstColumn="1" w:lastColumn="0" w:noHBand="0" w:noVBand="0"/>
      </w:tblPr>
      <w:tblGrid>
        <w:gridCol w:w="2552"/>
        <w:gridCol w:w="6783"/>
      </w:tblGrid>
      <w:tr w:rsidR="001179C4" w:rsidRPr="00DC3055" w14:paraId="21A2070F" w14:textId="77777777" w:rsidTr="005254C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1A1E90B4" w14:textId="77777777" w:rsidR="001179C4" w:rsidRPr="00DC3055" w:rsidRDefault="001179C4" w:rsidP="005254C2">
            <w:pPr>
              <w:tabs>
                <w:tab w:val="left" w:pos="851"/>
                <w:tab w:val="left" w:pos="993"/>
              </w:tabs>
              <w:spacing w:line="240" w:lineRule="auto"/>
              <w:contextualSpacing/>
              <w:jc w:val="center"/>
              <w:rPr>
                <w:rFonts w:ascii="Times New Roman" w:hAnsi="Times New Roman"/>
              </w:rPr>
            </w:pPr>
            <w:r w:rsidRPr="00DC3055">
              <w:rPr>
                <w:rFonts w:ascii="Times New Roman" w:hAnsi="Times New Roman"/>
                <w:b/>
              </w:rPr>
              <w:t>Основные виды использования</w:t>
            </w:r>
          </w:p>
        </w:tc>
      </w:tr>
      <w:tr w:rsidR="001179C4" w:rsidRPr="00DC3055" w14:paraId="1F693784" w14:textId="77777777" w:rsidTr="005254C2">
        <w:trPr>
          <w:trHeight w:val="547"/>
        </w:trPr>
        <w:tc>
          <w:tcPr>
            <w:tcW w:w="1367" w:type="pct"/>
            <w:tcBorders>
              <w:top w:val="single" w:sz="8" w:space="0" w:color="auto"/>
              <w:left w:val="single" w:sz="8" w:space="0" w:color="auto"/>
              <w:bottom w:val="single" w:sz="8" w:space="0" w:color="auto"/>
              <w:right w:val="nil"/>
            </w:tcBorders>
          </w:tcPr>
          <w:p w14:paraId="5FF590BB" w14:textId="77777777" w:rsidR="001179C4" w:rsidRPr="00DC3055" w:rsidRDefault="001179C4" w:rsidP="005254C2">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6ABE3E4E" w14:textId="77777777" w:rsidR="001179C4" w:rsidRPr="00DC3055" w:rsidRDefault="001179C4" w:rsidP="005254C2">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Описание вида разрешенного использования</w:t>
            </w:r>
          </w:p>
        </w:tc>
      </w:tr>
      <w:tr w:rsidR="001B6E09" w:rsidRPr="00DC3055" w14:paraId="68DE1E98" w14:textId="77777777" w:rsidTr="003203D2">
        <w:trPr>
          <w:trHeight w:val="547"/>
        </w:trPr>
        <w:tc>
          <w:tcPr>
            <w:tcW w:w="1367" w:type="pct"/>
            <w:tcBorders>
              <w:top w:val="single" w:sz="8" w:space="0" w:color="auto"/>
              <w:left w:val="single" w:sz="8" w:space="0" w:color="auto"/>
              <w:bottom w:val="single" w:sz="8" w:space="0" w:color="auto"/>
              <w:right w:val="nil"/>
            </w:tcBorders>
          </w:tcPr>
          <w:p w14:paraId="365144BB" w14:textId="77E13746" w:rsidR="001B6E09" w:rsidRPr="00DC3055" w:rsidRDefault="001B6E09" w:rsidP="001B6E09">
            <w:pPr>
              <w:tabs>
                <w:tab w:val="left" w:pos="851"/>
                <w:tab w:val="left" w:pos="993"/>
              </w:tabs>
              <w:spacing w:line="240" w:lineRule="auto"/>
              <w:contextualSpacing/>
              <w:rPr>
                <w:rFonts w:ascii="Times New Roman" w:hAnsi="Times New Roman"/>
                <w:b/>
              </w:rPr>
            </w:pPr>
            <w:r w:rsidRPr="00DC3055">
              <w:rPr>
                <w:rFonts w:ascii="Times New Roman" w:hAnsi="Times New Roman" w:cs="Times New Roman"/>
              </w:rPr>
              <w:t>3.6.2 Парки культуры и отдыха</w:t>
            </w:r>
          </w:p>
        </w:tc>
        <w:tc>
          <w:tcPr>
            <w:tcW w:w="3633" w:type="pct"/>
            <w:tcBorders>
              <w:top w:val="single" w:sz="8" w:space="0" w:color="auto"/>
              <w:left w:val="single" w:sz="8" w:space="0" w:color="auto"/>
              <w:bottom w:val="single" w:sz="8" w:space="0" w:color="auto"/>
              <w:right w:val="single" w:sz="8" w:space="0" w:color="auto"/>
            </w:tcBorders>
          </w:tcPr>
          <w:p w14:paraId="66C684B6" w14:textId="161274E3" w:rsidR="001B6E09" w:rsidRPr="00DC3055" w:rsidRDefault="001B6E09" w:rsidP="001B6E09">
            <w:pPr>
              <w:tabs>
                <w:tab w:val="left" w:pos="851"/>
                <w:tab w:val="left" w:pos="993"/>
              </w:tabs>
              <w:spacing w:line="240" w:lineRule="auto"/>
              <w:contextualSpacing/>
              <w:rPr>
                <w:rFonts w:ascii="Times New Roman" w:hAnsi="Times New Roman"/>
                <w:b/>
              </w:rPr>
            </w:pPr>
            <w:r w:rsidRPr="00DC3055">
              <w:rPr>
                <w:rFonts w:ascii="Times New Roman" w:hAnsi="Times New Roman" w:cs="Times New Roman"/>
              </w:rPr>
              <w:t>Размещение парков культуры и отдыха</w:t>
            </w:r>
          </w:p>
        </w:tc>
      </w:tr>
      <w:tr w:rsidR="001B6E09" w:rsidRPr="00DC3055" w14:paraId="2B33F861" w14:textId="77777777" w:rsidTr="005254C2">
        <w:trPr>
          <w:trHeight w:val="547"/>
        </w:trPr>
        <w:tc>
          <w:tcPr>
            <w:tcW w:w="1367" w:type="pct"/>
            <w:tcBorders>
              <w:top w:val="single" w:sz="8" w:space="0" w:color="auto"/>
              <w:left w:val="single" w:sz="8" w:space="0" w:color="auto"/>
              <w:bottom w:val="single" w:sz="8" w:space="0" w:color="auto"/>
              <w:right w:val="nil"/>
            </w:tcBorders>
          </w:tcPr>
          <w:p w14:paraId="1C077ED6" w14:textId="65EB9CB2" w:rsidR="001B6E09" w:rsidRPr="00DC3055" w:rsidRDefault="001B6E09" w:rsidP="001B6E09">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5.1.3 Площадки для занятий спортом</w:t>
            </w:r>
          </w:p>
        </w:tc>
        <w:tc>
          <w:tcPr>
            <w:tcW w:w="3633" w:type="pct"/>
            <w:tcBorders>
              <w:top w:val="single" w:sz="8" w:space="0" w:color="auto"/>
              <w:left w:val="single" w:sz="8" w:space="0" w:color="auto"/>
              <w:bottom w:val="single" w:sz="8" w:space="0" w:color="auto"/>
              <w:right w:val="single" w:sz="8" w:space="0" w:color="auto"/>
            </w:tcBorders>
          </w:tcPr>
          <w:p w14:paraId="66998945" w14:textId="1AE75100" w:rsidR="001B6E09" w:rsidRPr="00DC3055" w:rsidRDefault="001B6E09" w:rsidP="001B6E09">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E5E7C" w:rsidRPr="00DC3055" w14:paraId="3A0A0255" w14:textId="77777777" w:rsidTr="005254C2">
        <w:trPr>
          <w:trHeight w:val="547"/>
        </w:trPr>
        <w:tc>
          <w:tcPr>
            <w:tcW w:w="1367" w:type="pct"/>
            <w:tcBorders>
              <w:top w:val="single" w:sz="8" w:space="0" w:color="auto"/>
              <w:left w:val="single" w:sz="8" w:space="0" w:color="auto"/>
              <w:bottom w:val="single" w:sz="8" w:space="0" w:color="auto"/>
              <w:right w:val="nil"/>
            </w:tcBorders>
          </w:tcPr>
          <w:p w14:paraId="1434E4AD" w14:textId="77777777" w:rsidR="001B6E09" w:rsidRPr="00DC3055" w:rsidRDefault="001B6E09" w:rsidP="001B6E09">
            <w:pPr>
              <w:tabs>
                <w:tab w:val="left" w:pos="851"/>
                <w:tab w:val="left" w:pos="993"/>
              </w:tabs>
              <w:spacing w:line="240" w:lineRule="auto"/>
              <w:contextualSpacing/>
              <w:rPr>
                <w:rFonts w:ascii="Times New Roman" w:hAnsi="Times New Roman"/>
              </w:rPr>
            </w:pPr>
            <w:r w:rsidRPr="00DC3055">
              <w:rPr>
                <w:rFonts w:ascii="Times New Roman" w:hAnsi="Times New Roman"/>
              </w:rPr>
              <w:t>9.1 Охрана природных территорий</w:t>
            </w:r>
          </w:p>
        </w:tc>
        <w:tc>
          <w:tcPr>
            <w:tcW w:w="3633" w:type="pct"/>
            <w:tcBorders>
              <w:top w:val="single" w:sz="8" w:space="0" w:color="auto"/>
              <w:left w:val="single" w:sz="8" w:space="0" w:color="auto"/>
              <w:bottom w:val="single" w:sz="8" w:space="0" w:color="auto"/>
              <w:right w:val="single" w:sz="8" w:space="0" w:color="auto"/>
            </w:tcBorders>
          </w:tcPr>
          <w:p w14:paraId="4C357659" w14:textId="77777777" w:rsidR="001B6E09" w:rsidRPr="00DC3055" w:rsidRDefault="001B6E09" w:rsidP="001B6E09">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71706" w:rsidRPr="00DC3055" w14:paraId="5A8F428A" w14:textId="77777777" w:rsidTr="00AA0EFB">
        <w:trPr>
          <w:trHeight w:val="547"/>
        </w:trPr>
        <w:tc>
          <w:tcPr>
            <w:tcW w:w="1367" w:type="pct"/>
            <w:tcBorders>
              <w:top w:val="single" w:sz="8" w:space="0" w:color="auto"/>
              <w:left w:val="single" w:sz="8" w:space="0" w:color="auto"/>
              <w:bottom w:val="single" w:sz="8" w:space="0" w:color="auto"/>
              <w:right w:val="nil"/>
            </w:tcBorders>
          </w:tcPr>
          <w:p w14:paraId="08D1566B" w14:textId="084340BF" w:rsidR="00771706" w:rsidRPr="00DC3055" w:rsidRDefault="00771706" w:rsidP="00771706">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12.0.2 Благоустройство территории</w:t>
            </w:r>
          </w:p>
        </w:tc>
        <w:tc>
          <w:tcPr>
            <w:tcW w:w="3633" w:type="pct"/>
            <w:tcBorders>
              <w:top w:val="single" w:sz="8" w:space="0" w:color="auto"/>
              <w:left w:val="single" w:sz="8" w:space="0" w:color="auto"/>
              <w:bottom w:val="single" w:sz="8" w:space="0" w:color="auto"/>
              <w:right w:val="single" w:sz="8" w:space="0" w:color="auto"/>
            </w:tcBorders>
            <w:vAlign w:val="center"/>
          </w:tcPr>
          <w:p w14:paraId="61ECF566" w14:textId="171798C9" w:rsidR="00771706" w:rsidRPr="00DC3055" w:rsidRDefault="00771706" w:rsidP="00771706">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2D085417" w14:textId="77777777" w:rsidR="001179C4" w:rsidRPr="00DC3055" w:rsidRDefault="001179C4" w:rsidP="001179C4">
      <w:pPr>
        <w:pStyle w:val="ConsPlusNormal"/>
        <w:tabs>
          <w:tab w:val="left" w:pos="851"/>
          <w:tab w:val="left" w:pos="993"/>
          <w:tab w:val="left" w:pos="1276"/>
        </w:tabs>
        <w:autoSpaceDE/>
        <w:autoSpaceDN/>
        <w:adjustRightInd/>
        <w:spacing w:before="120"/>
        <w:ind w:left="709" w:firstLine="0"/>
        <w:contextualSpacing/>
        <w:jc w:val="both"/>
        <w:rPr>
          <w:rFonts w:ascii="Times New Roman" w:hAnsi="Times New Roman" w:cs="Times New Roman"/>
          <w:color w:val="000000"/>
          <w:sz w:val="24"/>
          <w:szCs w:val="24"/>
        </w:rPr>
      </w:pPr>
    </w:p>
    <w:tbl>
      <w:tblPr>
        <w:tblW w:w="5000" w:type="pct"/>
        <w:tblLayout w:type="fixed"/>
        <w:tblCellMar>
          <w:left w:w="57" w:type="dxa"/>
          <w:right w:w="57" w:type="dxa"/>
        </w:tblCellMar>
        <w:tblLook w:val="00A0" w:firstRow="1" w:lastRow="0" w:firstColumn="1" w:lastColumn="0" w:noHBand="0" w:noVBand="0"/>
      </w:tblPr>
      <w:tblGrid>
        <w:gridCol w:w="2552"/>
        <w:gridCol w:w="6783"/>
      </w:tblGrid>
      <w:tr w:rsidR="001179C4" w:rsidRPr="00DC3055" w14:paraId="089C626D" w14:textId="77777777" w:rsidTr="005254C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338ECEB2" w14:textId="77777777" w:rsidR="001179C4" w:rsidRPr="00DC3055" w:rsidRDefault="001179C4" w:rsidP="005254C2">
            <w:pPr>
              <w:tabs>
                <w:tab w:val="left" w:pos="851"/>
                <w:tab w:val="left" w:pos="993"/>
              </w:tabs>
              <w:spacing w:line="240" w:lineRule="auto"/>
              <w:contextualSpacing/>
              <w:jc w:val="center"/>
              <w:rPr>
                <w:rFonts w:ascii="Times New Roman" w:hAnsi="Times New Roman"/>
              </w:rPr>
            </w:pPr>
            <w:r w:rsidRPr="00DC3055">
              <w:rPr>
                <w:rFonts w:ascii="Times New Roman" w:hAnsi="Times New Roman"/>
                <w:b/>
              </w:rPr>
              <w:t>Условно разрешённые виды использования</w:t>
            </w:r>
          </w:p>
        </w:tc>
      </w:tr>
      <w:tr w:rsidR="001179C4" w:rsidRPr="00DC3055" w14:paraId="785F9223" w14:textId="77777777" w:rsidTr="005254C2">
        <w:trPr>
          <w:trHeight w:val="547"/>
        </w:trPr>
        <w:tc>
          <w:tcPr>
            <w:tcW w:w="1367" w:type="pct"/>
            <w:tcBorders>
              <w:top w:val="single" w:sz="8" w:space="0" w:color="auto"/>
              <w:left w:val="single" w:sz="8" w:space="0" w:color="auto"/>
              <w:bottom w:val="single" w:sz="8" w:space="0" w:color="auto"/>
              <w:right w:val="nil"/>
            </w:tcBorders>
          </w:tcPr>
          <w:p w14:paraId="7278A851" w14:textId="77777777" w:rsidR="001179C4" w:rsidRPr="00DC3055" w:rsidRDefault="001179C4" w:rsidP="005254C2">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19DE1886" w14:textId="77777777" w:rsidR="001179C4" w:rsidRPr="00DC3055" w:rsidRDefault="001179C4" w:rsidP="005254C2">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Описание вида разрешенного использования</w:t>
            </w:r>
          </w:p>
        </w:tc>
      </w:tr>
      <w:tr w:rsidR="005C3330" w:rsidRPr="00DC3055" w14:paraId="24F06723" w14:textId="77777777" w:rsidTr="00095918">
        <w:trPr>
          <w:trHeight w:val="547"/>
        </w:trPr>
        <w:tc>
          <w:tcPr>
            <w:tcW w:w="1367" w:type="pct"/>
            <w:tcBorders>
              <w:top w:val="single" w:sz="8" w:space="0" w:color="auto"/>
              <w:left w:val="single" w:sz="8" w:space="0" w:color="auto"/>
              <w:bottom w:val="single" w:sz="8" w:space="0" w:color="auto"/>
              <w:right w:val="nil"/>
            </w:tcBorders>
          </w:tcPr>
          <w:p w14:paraId="07D8AA96" w14:textId="487E0052" w:rsidR="005C3330" w:rsidRPr="00DC3055" w:rsidRDefault="005C3330" w:rsidP="005C3330">
            <w:pPr>
              <w:tabs>
                <w:tab w:val="left" w:pos="851"/>
                <w:tab w:val="left" w:pos="993"/>
              </w:tabs>
              <w:spacing w:line="240" w:lineRule="auto"/>
              <w:contextualSpacing/>
              <w:jc w:val="center"/>
              <w:rPr>
                <w:rFonts w:ascii="Times New Roman" w:hAnsi="Times New Roman"/>
                <w:b/>
              </w:rPr>
            </w:pPr>
            <w:r w:rsidRPr="00DC3055">
              <w:rPr>
                <w:rFonts w:ascii="Times New Roman" w:hAnsi="Times New Roman"/>
              </w:rPr>
              <w:t>3.6.3 Цирки и зверинцы</w:t>
            </w:r>
          </w:p>
        </w:tc>
        <w:tc>
          <w:tcPr>
            <w:tcW w:w="3633" w:type="pct"/>
            <w:tcBorders>
              <w:top w:val="single" w:sz="8" w:space="0" w:color="auto"/>
              <w:left w:val="single" w:sz="8" w:space="0" w:color="auto"/>
              <w:bottom w:val="single" w:sz="8" w:space="0" w:color="auto"/>
              <w:right w:val="single" w:sz="8" w:space="0" w:color="auto"/>
            </w:tcBorders>
          </w:tcPr>
          <w:p w14:paraId="1E14F464" w14:textId="24DF12FF" w:rsidR="005C3330" w:rsidRPr="00DC3055" w:rsidRDefault="005C3330" w:rsidP="005C3330">
            <w:pPr>
              <w:tabs>
                <w:tab w:val="left" w:pos="851"/>
                <w:tab w:val="left" w:pos="993"/>
              </w:tabs>
              <w:spacing w:line="240" w:lineRule="auto"/>
              <w:contextualSpacing/>
              <w:jc w:val="center"/>
              <w:rPr>
                <w:rFonts w:ascii="Times New Roman" w:hAnsi="Times New Roman"/>
                <w:b/>
              </w:rPr>
            </w:pPr>
            <w:r w:rsidRPr="00DC3055">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C3330" w:rsidRPr="00DC3055" w14:paraId="4C199E67" w14:textId="77777777" w:rsidTr="005254C2">
        <w:trPr>
          <w:trHeight w:val="547"/>
        </w:trPr>
        <w:tc>
          <w:tcPr>
            <w:tcW w:w="1367" w:type="pct"/>
            <w:tcBorders>
              <w:top w:val="single" w:sz="8" w:space="0" w:color="auto"/>
              <w:left w:val="single" w:sz="8" w:space="0" w:color="auto"/>
              <w:bottom w:val="single" w:sz="8" w:space="0" w:color="auto"/>
              <w:right w:val="nil"/>
            </w:tcBorders>
          </w:tcPr>
          <w:p w14:paraId="541109FC" w14:textId="484757DA" w:rsidR="005C3330" w:rsidRPr="00DC3055" w:rsidRDefault="005C3330" w:rsidP="005C3330">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3.7.1 Осуществление религиозных обрядов</w:t>
            </w:r>
          </w:p>
        </w:tc>
        <w:tc>
          <w:tcPr>
            <w:tcW w:w="3633" w:type="pct"/>
            <w:tcBorders>
              <w:top w:val="single" w:sz="8" w:space="0" w:color="auto"/>
              <w:left w:val="single" w:sz="8" w:space="0" w:color="auto"/>
              <w:bottom w:val="single" w:sz="8" w:space="0" w:color="auto"/>
              <w:right w:val="single" w:sz="8" w:space="0" w:color="auto"/>
            </w:tcBorders>
          </w:tcPr>
          <w:p w14:paraId="2CB8E443" w14:textId="74020F79" w:rsidR="005C3330" w:rsidRPr="00DC3055" w:rsidRDefault="005C3330" w:rsidP="005C3330">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C3330" w:rsidRPr="00DC3055" w14:paraId="6D51BFC9" w14:textId="77777777" w:rsidTr="005254C2">
        <w:trPr>
          <w:trHeight w:val="547"/>
        </w:trPr>
        <w:tc>
          <w:tcPr>
            <w:tcW w:w="1367" w:type="pct"/>
            <w:tcBorders>
              <w:top w:val="single" w:sz="8" w:space="0" w:color="auto"/>
              <w:left w:val="single" w:sz="8" w:space="0" w:color="auto"/>
              <w:bottom w:val="single" w:sz="8" w:space="0" w:color="auto"/>
              <w:right w:val="nil"/>
            </w:tcBorders>
          </w:tcPr>
          <w:p w14:paraId="1DEEA57D" w14:textId="14BEFA6E" w:rsidR="005C3330" w:rsidRPr="00DC3055" w:rsidRDefault="005C3330" w:rsidP="005C3330">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lastRenderedPageBreak/>
              <w:t>4.4 Магазины</w:t>
            </w:r>
          </w:p>
        </w:tc>
        <w:tc>
          <w:tcPr>
            <w:tcW w:w="3633" w:type="pct"/>
            <w:tcBorders>
              <w:top w:val="single" w:sz="8" w:space="0" w:color="auto"/>
              <w:left w:val="single" w:sz="8" w:space="0" w:color="auto"/>
              <w:bottom w:val="single" w:sz="8" w:space="0" w:color="auto"/>
              <w:right w:val="single" w:sz="8" w:space="0" w:color="auto"/>
            </w:tcBorders>
          </w:tcPr>
          <w:p w14:paraId="674F6E92" w14:textId="7D9A046E" w:rsidR="005C3330" w:rsidRPr="00DC3055" w:rsidRDefault="005C3330" w:rsidP="005C3330">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C3330" w:rsidRPr="00DC3055" w14:paraId="5BD0E9C4" w14:textId="77777777" w:rsidTr="003203D2">
        <w:trPr>
          <w:trHeight w:val="405"/>
        </w:trPr>
        <w:tc>
          <w:tcPr>
            <w:tcW w:w="1367" w:type="pct"/>
            <w:tcBorders>
              <w:top w:val="single" w:sz="8" w:space="0" w:color="auto"/>
              <w:left w:val="single" w:sz="8" w:space="0" w:color="auto"/>
              <w:bottom w:val="single" w:sz="8" w:space="0" w:color="auto"/>
              <w:right w:val="nil"/>
            </w:tcBorders>
          </w:tcPr>
          <w:p w14:paraId="4D909F63" w14:textId="25B93F1E" w:rsidR="005C3330" w:rsidRPr="00DC3055" w:rsidRDefault="005C3330" w:rsidP="005C3330">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4.6 Общественное питание</w:t>
            </w:r>
          </w:p>
        </w:tc>
        <w:tc>
          <w:tcPr>
            <w:tcW w:w="3633" w:type="pct"/>
            <w:tcBorders>
              <w:top w:val="single" w:sz="8" w:space="0" w:color="auto"/>
              <w:left w:val="single" w:sz="8" w:space="0" w:color="auto"/>
              <w:bottom w:val="single" w:sz="8" w:space="0" w:color="auto"/>
              <w:right w:val="single" w:sz="8" w:space="0" w:color="auto"/>
            </w:tcBorders>
          </w:tcPr>
          <w:p w14:paraId="403F69F6" w14:textId="4EB735D1" w:rsidR="005C3330" w:rsidRPr="00DC3055" w:rsidRDefault="005C3330" w:rsidP="005C3330">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C3330" w:rsidRPr="00DC3055" w14:paraId="3422C9DD" w14:textId="77777777" w:rsidTr="005254C2">
        <w:trPr>
          <w:trHeight w:val="547"/>
        </w:trPr>
        <w:tc>
          <w:tcPr>
            <w:tcW w:w="1367" w:type="pct"/>
            <w:tcBorders>
              <w:top w:val="single" w:sz="8" w:space="0" w:color="auto"/>
              <w:left w:val="single" w:sz="8" w:space="0" w:color="auto"/>
              <w:bottom w:val="single" w:sz="8" w:space="0" w:color="auto"/>
              <w:right w:val="nil"/>
            </w:tcBorders>
          </w:tcPr>
          <w:p w14:paraId="473B374B" w14:textId="1E0B7B30" w:rsidR="005C3330" w:rsidRPr="00DC3055" w:rsidRDefault="005C3330" w:rsidP="005C3330">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5.1.2 Обеспечение занятий спортом в помещениях</w:t>
            </w:r>
          </w:p>
        </w:tc>
        <w:tc>
          <w:tcPr>
            <w:tcW w:w="3633" w:type="pct"/>
            <w:tcBorders>
              <w:top w:val="single" w:sz="8" w:space="0" w:color="auto"/>
              <w:left w:val="single" w:sz="8" w:space="0" w:color="auto"/>
              <w:bottom w:val="single" w:sz="8" w:space="0" w:color="auto"/>
              <w:right w:val="single" w:sz="8" w:space="0" w:color="auto"/>
            </w:tcBorders>
          </w:tcPr>
          <w:p w14:paraId="45C510D0" w14:textId="398193B0" w:rsidR="005C3330" w:rsidRPr="00DC3055" w:rsidRDefault="005C3330" w:rsidP="005C3330">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r>
    </w:tbl>
    <w:p w14:paraId="3F32C3B2" w14:textId="77777777" w:rsidR="001179C4" w:rsidRPr="00DC3055" w:rsidRDefault="001179C4" w:rsidP="001179C4">
      <w:pPr>
        <w:pStyle w:val="ConsPlusNormal"/>
        <w:tabs>
          <w:tab w:val="left" w:pos="851"/>
          <w:tab w:val="left" w:pos="993"/>
          <w:tab w:val="left" w:pos="1276"/>
        </w:tabs>
        <w:autoSpaceDE/>
        <w:autoSpaceDN/>
        <w:adjustRightInd/>
        <w:spacing w:before="120"/>
        <w:ind w:left="709" w:firstLine="0"/>
        <w:contextualSpacing/>
        <w:jc w:val="both"/>
        <w:rPr>
          <w:rFonts w:ascii="Times New Roman" w:hAnsi="Times New Roman" w:cs="Times New Roman"/>
          <w:color w:val="000000"/>
          <w:sz w:val="24"/>
          <w:szCs w:val="24"/>
        </w:rPr>
      </w:pPr>
    </w:p>
    <w:tbl>
      <w:tblPr>
        <w:tblW w:w="5000" w:type="pct"/>
        <w:tblLayout w:type="fixed"/>
        <w:tblCellMar>
          <w:left w:w="57" w:type="dxa"/>
          <w:right w:w="57" w:type="dxa"/>
        </w:tblCellMar>
        <w:tblLook w:val="00A0" w:firstRow="1" w:lastRow="0" w:firstColumn="1" w:lastColumn="0" w:noHBand="0" w:noVBand="0"/>
      </w:tblPr>
      <w:tblGrid>
        <w:gridCol w:w="2399"/>
        <w:gridCol w:w="6936"/>
      </w:tblGrid>
      <w:tr w:rsidR="001179C4" w:rsidRPr="00DC3055" w14:paraId="6AC4DFF5" w14:textId="77777777" w:rsidTr="005254C2">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198A53FD" w14:textId="77777777" w:rsidR="001179C4" w:rsidRPr="00DC3055" w:rsidRDefault="001179C4" w:rsidP="005254C2">
            <w:pPr>
              <w:tabs>
                <w:tab w:val="left" w:pos="851"/>
                <w:tab w:val="left" w:pos="993"/>
              </w:tabs>
              <w:spacing w:line="240" w:lineRule="auto"/>
              <w:contextualSpacing/>
              <w:jc w:val="center"/>
              <w:rPr>
                <w:rFonts w:ascii="Times New Roman" w:hAnsi="Times New Roman"/>
              </w:rPr>
            </w:pPr>
            <w:r w:rsidRPr="00DC3055">
              <w:rPr>
                <w:rFonts w:ascii="Times New Roman" w:hAnsi="Times New Roman"/>
                <w:b/>
              </w:rPr>
              <w:t>Вспомогательные виды использования</w:t>
            </w:r>
          </w:p>
        </w:tc>
      </w:tr>
      <w:tr w:rsidR="001179C4" w:rsidRPr="00DC3055" w14:paraId="64C473E4" w14:textId="77777777" w:rsidTr="001179C4">
        <w:trPr>
          <w:trHeight w:val="547"/>
        </w:trPr>
        <w:tc>
          <w:tcPr>
            <w:tcW w:w="1285" w:type="pct"/>
            <w:tcBorders>
              <w:top w:val="single" w:sz="8" w:space="0" w:color="auto"/>
              <w:left w:val="single" w:sz="8" w:space="0" w:color="auto"/>
              <w:bottom w:val="single" w:sz="8" w:space="0" w:color="auto"/>
              <w:right w:val="nil"/>
            </w:tcBorders>
          </w:tcPr>
          <w:p w14:paraId="1DD0AC0C" w14:textId="77777777" w:rsidR="001179C4" w:rsidRPr="00DC3055" w:rsidRDefault="001179C4" w:rsidP="005254C2">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Код и наименование вида разрешённого использования</w:t>
            </w:r>
          </w:p>
        </w:tc>
        <w:tc>
          <w:tcPr>
            <w:tcW w:w="3715" w:type="pct"/>
            <w:tcBorders>
              <w:top w:val="single" w:sz="8" w:space="0" w:color="auto"/>
              <w:left w:val="single" w:sz="8" w:space="0" w:color="auto"/>
              <w:bottom w:val="single" w:sz="8" w:space="0" w:color="auto"/>
              <w:right w:val="single" w:sz="8" w:space="0" w:color="auto"/>
            </w:tcBorders>
            <w:vAlign w:val="center"/>
          </w:tcPr>
          <w:p w14:paraId="69650D84" w14:textId="77777777" w:rsidR="001179C4" w:rsidRPr="00DC3055" w:rsidRDefault="001179C4" w:rsidP="005254C2">
            <w:pPr>
              <w:tabs>
                <w:tab w:val="left" w:pos="851"/>
                <w:tab w:val="left" w:pos="993"/>
              </w:tabs>
              <w:spacing w:line="240" w:lineRule="auto"/>
              <w:contextualSpacing/>
              <w:jc w:val="center"/>
              <w:rPr>
                <w:rFonts w:ascii="Times New Roman" w:hAnsi="Times New Roman"/>
                <w:b/>
              </w:rPr>
            </w:pPr>
            <w:r w:rsidRPr="00DC3055">
              <w:rPr>
                <w:rFonts w:ascii="Times New Roman" w:hAnsi="Times New Roman"/>
                <w:b/>
              </w:rPr>
              <w:t>Описание вида разрешенного использования</w:t>
            </w:r>
          </w:p>
        </w:tc>
      </w:tr>
      <w:tr w:rsidR="0035063A" w:rsidRPr="00DC3055" w14:paraId="4324A75A" w14:textId="77777777" w:rsidTr="00771706">
        <w:trPr>
          <w:trHeight w:val="120"/>
        </w:trPr>
        <w:tc>
          <w:tcPr>
            <w:tcW w:w="1285" w:type="pct"/>
            <w:tcBorders>
              <w:top w:val="single" w:sz="8" w:space="0" w:color="auto"/>
              <w:left w:val="single" w:sz="8" w:space="0" w:color="auto"/>
              <w:bottom w:val="single" w:sz="8" w:space="0" w:color="auto"/>
              <w:right w:val="nil"/>
            </w:tcBorders>
          </w:tcPr>
          <w:p w14:paraId="488BD05B" w14:textId="143E5864" w:rsidR="0035063A" w:rsidRPr="00DC3055" w:rsidRDefault="0035063A" w:rsidP="0035063A">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4.9.2 Стоянка транспортных средств</w:t>
            </w:r>
          </w:p>
        </w:tc>
        <w:tc>
          <w:tcPr>
            <w:tcW w:w="3715" w:type="pct"/>
            <w:tcBorders>
              <w:top w:val="single" w:sz="8" w:space="0" w:color="auto"/>
              <w:left w:val="single" w:sz="8" w:space="0" w:color="auto"/>
              <w:bottom w:val="single" w:sz="8" w:space="0" w:color="auto"/>
              <w:right w:val="single" w:sz="8" w:space="0" w:color="auto"/>
            </w:tcBorders>
          </w:tcPr>
          <w:p w14:paraId="36C51E35" w14:textId="247B575F" w:rsidR="0035063A" w:rsidRPr="00DC3055" w:rsidRDefault="0035063A" w:rsidP="0035063A">
            <w:pPr>
              <w:pStyle w:val="ConsPlusNormal"/>
              <w:ind w:firstLine="0"/>
              <w:contextualSpacing/>
              <w:jc w:val="both"/>
              <w:rPr>
                <w:rFonts w:ascii="Times New Roman" w:eastAsiaTheme="minorHAnsi" w:hAnsi="Times New Roman" w:cstheme="minorBidi"/>
                <w:sz w:val="22"/>
                <w:szCs w:val="22"/>
                <w:lang w:eastAsia="en-US"/>
              </w:rPr>
            </w:pPr>
            <w:r w:rsidRPr="00DC3055">
              <w:rPr>
                <w:rFonts w:ascii="Times New Roman" w:eastAsiaTheme="minorHAnsi" w:hAnsi="Times New Roman" w:cstheme="minorBidi"/>
                <w:sz w:val="22"/>
                <w:szCs w:val="22"/>
                <w:lang w:eastAsia="en-US"/>
              </w:rPr>
              <w:t xml:space="preserve">Размещение стоянок (парковок) легковых автомобилей и других </w:t>
            </w:r>
            <w:proofErr w:type="spellStart"/>
            <w:r w:rsidRPr="00DC3055">
              <w:rPr>
                <w:rFonts w:ascii="Times New Roman" w:eastAsiaTheme="minorHAnsi" w:hAnsi="Times New Roman" w:cstheme="minorBidi"/>
                <w:sz w:val="22"/>
                <w:szCs w:val="22"/>
                <w:lang w:eastAsia="en-US"/>
              </w:rPr>
              <w:t>мототранспортных</w:t>
            </w:r>
            <w:proofErr w:type="spellEnd"/>
            <w:r w:rsidRPr="00DC3055">
              <w:rPr>
                <w:rFonts w:ascii="Times New Roman" w:eastAsiaTheme="minorHAnsi" w:hAnsi="Times New Roman" w:cstheme="minorBidi"/>
                <w:sz w:val="22"/>
                <w:szCs w:val="22"/>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14:paraId="5883F01E" w14:textId="11871EEC" w:rsidR="001179C4" w:rsidRPr="00DC3055" w:rsidRDefault="001179C4" w:rsidP="00C25FB3">
      <w:pPr>
        <w:pStyle w:val="ConsPlusNormal"/>
        <w:numPr>
          <w:ilvl w:val="0"/>
          <w:numId w:val="35"/>
        </w:numPr>
        <w:tabs>
          <w:tab w:val="left" w:pos="851"/>
          <w:tab w:val="left" w:pos="993"/>
          <w:tab w:val="left" w:pos="1276"/>
        </w:tabs>
        <w:autoSpaceDE/>
        <w:autoSpaceDN/>
        <w:adjustRightInd/>
        <w:spacing w:before="120"/>
        <w:ind w:left="0" w:firstLine="709"/>
        <w:contextualSpacing/>
        <w:jc w:val="both"/>
        <w:rPr>
          <w:rFonts w:ascii="Times New Roman" w:hAnsi="Times New Roman" w:cs="Times New Roman"/>
          <w:color w:val="000000"/>
          <w:sz w:val="24"/>
          <w:szCs w:val="24"/>
        </w:rPr>
      </w:pPr>
      <w:r w:rsidRPr="00DC3055">
        <w:rPr>
          <w:rFonts w:ascii="Times New Roman" w:hAnsi="Times New Roman" w:cs="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Р1</w:t>
      </w:r>
      <w:r w:rsidR="00EE5E7C" w:rsidRPr="00DC3055">
        <w:rPr>
          <w:rFonts w:ascii="Times New Roman" w:hAnsi="Times New Roman" w:cs="Times New Roman"/>
          <w:color w:val="000000"/>
          <w:sz w:val="24"/>
          <w:szCs w:val="24"/>
        </w:rPr>
        <w:t xml:space="preserve"> не подлежат установлению.</w:t>
      </w:r>
    </w:p>
    <w:p w14:paraId="589F8477" w14:textId="7200A410" w:rsidR="001179C4" w:rsidRPr="00DC3055" w:rsidRDefault="001179C4" w:rsidP="00C25FB3">
      <w:pPr>
        <w:pStyle w:val="ConsPlusNormal"/>
        <w:numPr>
          <w:ilvl w:val="0"/>
          <w:numId w:val="35"/>
        </w:numPr>
        <w:tabs>
          <w:tab w:val="left" w:pos="851"/>
          <w:tab w:val="left" w:pos="993"/>
          <w:tab w:val="left" w:pos="1276"/>
        </w:tabs>
        <w:autoSpaceDE/>
        <w:autoSpaceDN/>
        <w:adjustRightInd/>
        <w:spacing w:before="120"/>
        <w:ind w:left="0" w:firstLine="709"/>
        <w:contextualSpacing/>
        <w:jc w:val="both"/>
      </w:pPr>
      <w:r w:rsidRPr="00DC3055">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статьёй </w:t>
      </w:r>
      <w:proofErr w:type="gramStart"/>
      <w:r w:rsidRPr="00DC3055">
        <w:rPr>
          <w:rFonts w:ascii="Times New Roman" w:hAnsi="Times New Roman" w:cs="Times New Roman"/>
          <w:color w:val="000000"/>
          <w:sz w:val="24"/>
          <w:szCs w:val="24"/>
        </w:rPr>
        <w:t>4</w:t>
      </w:r>
      <w:r w:rsidR="002754DB" w:rsidRPr="00DC3055">
        <w:rPr>
          <w:rFonts w:ascii="Times New Roman" w:hAnsi="Times New Roman" w:cs="Times New Roman"/>
          <w:color w:val="000000"/>
          <w:sz w:val="24"/>
          <w:szCs w:val="24"/>
        </w:rPr>
        <w:t>0</w:t>
      </w:r>
      <w:r w:rsidRPr="00DC3055">
        <w:rPr>
          <w:rFonts w:ascii="Times New Roman" w:hAnsi="Times New Roman" w:cs="Times New Roman"/>
          <w:color w:val="000000"/>
          <w:sz w:val="24"/>
          <w:szCs w:val="24"/>
        </w:rPr>
        <w:t xml:space="preserve">  настоящих</w:t>
      </w:r>
      <w:proofErr w:type="gramEnd"/>
      <w:r w:rsidRPr="00DC3055">
        <w:rPr>
          <w:rFonts w:ascii="Times New Roman" w:hAnsi="Times New Roman" w:cs="Times New Roman"/>
          <w:color w:val="000000"/>
          <w:sz w:val="24"/>
          <w:szCs w:val="24"/>
        </w:rPr>
        <w:t xml:space="preserve"> Правил землепользования и застройки.</w:t>
      </w:r>
    </w:p>
    <w:p w14:paraId="6E0D1706" w14:textId="77777777" w:rsidR="0035063A" w:rsidRPr="00DC3055" w:rsidRDefault="0035063A" w:rsidP="0035063A">
      <w:pPr>
        <w:widowControl w:val="0"/>
        <w:tabs>
          <w:tab w:val="left" w:pos="851"/>
          <w:tab w:val="left" w:pos="993"/>
          <w:tab w:val="left" w:pos="1276"/>
        </w:tabs>
        <w:spacing w:after="0" w:line="240" w:lineRule="auto"/>
        <w:ind w:left="567"/>
        <w:contextualSpacing/>
        <w:jc w:val="both"/>
        <w:rPr>
          <w:rFonts w:ascii="Times New Roman" w:hAnsi="Times New Roman"/>
          <w:bCs/>
          <w:iCs/>
          <w:color w:val="000000"/>
          <w:sz w:val="24"/>
          <w:szCs w:val="24"/>
          <w:lang w:eastAsia="ru-RU"/>
        </w:rPr>
      </w:pPr>
      <w:bookmarkStart w:id="214" w:name="_Toc40276973"/>
      <w:bookmarkStart w:id="215" w:name="_Toc56024926"/>
    </w:p>
    <w:p w14:paraId="23A91ADF" w14:textId="607E1FCE" w:rsidR="00A13A78" w:rsidRPr="00DC3055" w:rsidRDefault="00A13A78" w:rsidP="00811FE7">
      <w:pPr>
        <w:keepNext/>
        <w:spacing w:before="240" w:after="60" w:line="240" w:lineRule="auto"/>
        <w:ind w:firstLine="567"/>
        <w:contextualSpacing/>
        <w:jc w:val="both"/>
        <w:outlineLvl w:val="1"/>
        <w:rPr>
          <w:rFonts w:ascii="Times New Roman" w:hAnsi="Times New Roman"/>
          <w:b/>
          <w:bCs/>
          <w:iCs/>
          <w:color w:val="000000"/>
          <w:sz w:val="24"/>
          <w:szCs w:val="24"/>
          <w:lang w:eastAsia="ru-RU"/>
        </w:rPr>
      </w:pPr>
      <w:bookmarkStart w:id="216" w:name="_Toc115991581"/>
      <w:r w:rsidRPr="00DC3055">
        <w:rPr>
          <w:rFonts w:ascii="Times New Roman" w:hAnsi="Times New Roman"/>
          <w:bCs/>
          <w:iCs/>
          <w:color w:val="000000"/>
          <w:sz w:val="24"/>
          <w:szCs w:val="24"/>
          <w:lang w:eastAsia="ru-RU"/>
        </w:rPr>
        <w:t xml:space="preserve">Статья </w:t>
      </w:r>
      <w:r w:rsidR="005C3330" w:rsidRPr="00DC3055">
        <w:rPr>
          <w:rFonts w:ascii="Times New Roman" w:hAnsi="Times New Roman"/>
          <w:bCs/>
          <w:iCs/>
          <w:color w:val="000000"/>
          <w:sz w:val="24"/>
          <w:szCs w:val="24"/>
          <w:lang w:eastAsia="ru-RU"/>
        </w:rPr>
        <w:t>39</w:t>
      </w:r>
      <w:r w:rsidRPr="00DC3055">
        <w:rPr>
          <w:rFonts w:ascii="Times New Roman" w:hAnsi="Times New Roman"/>
          <w:bCs/>
          <w:iCs/>
          <w:color w:val="000000"/>
          <w:sz w:val="24"/>
          <w:szCs w:val="24"/>
          <w:lang w:eastAsia="ru-RU"/>
        </w:rPr>
        <w:t>.</w:t>
      </w:r>
      <w:r w:rsidRPr="00DC3055">
        <w:rPr>
          <w:rFonts w:ascii="Times New Roman" w:hAnsi="Times New Roman"/>
          <w:b/>
          <w:bCs/>
          <w:iCs/>
          <w:color w:val="000000"/>
          <w:sz w:val="24"/>
          <w:szCs w:val="24"/>
          <w:lang w:eastAsia="ru-RU"/>
        </w:rPr>
        <w:t xml:space="preserve"> С</w:t>
      </w:r>
      <w:r w:rsidR="00E8240D" w:rsidRPr="00DC3055">
        <w:rPr>
          <w:rFonts w:ascii="Times New Roman" w:hAnsi="Times New Roman"/>
          <w:b/>
          <w:bCs/>
          <w:iCs/>
          <w:color w:val="000000"/>
          <w:sz w:val="24"/>
          <w:szCs w:val="24"/>
          <w:lang w:eastAsia="ru-RU"/>
        </w:rPr>
        <w:t>Н</w:t>
      </w:r>
      <w:r w:rsidRPr="00DC3055">
        <w:rPr>
          <w:rFonts w:ascii="Times New Roman" w:hAnsi="Times New Roman"/>
          <w:b/>
          <w:bCs/>
          <w:iCs/>
          <w:color w:val="000000"/>
          <w:sz w:val="24"/>
          <w:szCs w:val="24"/>
          <w:lang w:eastAsia="ru-RU"/>
        </w:rPr>
        <w:t xml:space="preserve">1. Градостроительный регламент зоны </w:t>
      </w:r>
      <w:bookmarkEnd w:id="214"/>
      <w:r w:rsidR="00E8240D" w:rsidRPr="00DC3055">
        <w:rPr>
          <w:rFonts w:ascii="Times New Roman" w:hAnsi="Times New Roman"/>
          <w:b/>
          <w:bCs/>
          <w:iCs/>
          <w:color w:val="000000"/>
          <w:sz w:val="24"/>
          <w:szCs w:val="24"/>
          <w:lang w:eastAsia="ru-RU"/>
        </w:rPr>
        <w:t>кладбищ</w:t>
      </w:r>
      <w:bookmarkEnd w:id="216"/>
      <w:r w:rsidRPr="00DC3055">
        <w:rPr>
          <w:rFonts w:ascii="Times New Roman" w:hAnsi="Times New Roman"/>
          <w:b/>
          <w:bCs/>
          <w:iCs/>
          <w:color w:val="000000"/>
          <w:sz w:val="24"/>
          <w:szCs w:val="24"/>
          <w:lang w:eastAsia="ru-RU"/>
        </w:rPr>
        <w:t xml:space="preserve"> </w:t>
      </w:r>
      <w:bookmarkEnd w:id="215"/>
    </w:p>
    <w:p w14:paraId="1664E25F" w14:textId="77777777" w:rsidR="00A13A78" w:rsidRPr="00DC3055" w:rsidRDefault="00A13A78" w:rsidP="00664E51">
      <w:pPr>
        <w:widowControl w:val="0"/>
        <w:numPr>
          <w:ilvl w:val="0"/>
          <w:numId w:val="47"/>
        </w:numPr>
        <w:tabs>
          <w:tab w:val="left" w:pos="851"/>
          <w:tab w:val="left" w:pos="993"/>
        </w:tabs>
        <w:spacing w:after="0" w:line="240" w:lineRule="auto"/>
        <w:ind w:left="0" w:firstLine="567"/>
        <w:contextualSpacing/>
        <w:jc w:val="both"/>
        <w:rPr>
          <w:rFonts w:ascii="Times New Roman" w:hAnsi="Times New Roman"/>
          <w:color w:val="000000"/>
          <w:sz w:val="24"/>
          <w:szCs w:val="24"/>
        </w:rPr>
      </w:pPr>
      <w:r w:rsidRPr="00DC3055">
        <w:rPr>
          <w:rFonts w:ascii="Times New Roman" w:hAnsi="Times New Roman"/>
          <w:color w:val="000000"/>
          <w:sz w:val="24"/>
          <w:szCs w:val="24"/>
        </w:rPr>
        <w:t>Виды разрешённого использования земельных участков и объектов капитального строительства:</w:t>
      </w:r>
    </w:p>
    <w:tbl>
      <w:tblPr>
        <w:tblW w:w="5000" w:type="pct"/>
        <w:tblLayout w:type="fixed"/>
        <w:tblCellMar>
          <w:left w:w="57" w:type="dxa"/>
          <w:right w:w="57" w:type="dxa"/>
        </w:tblCellMar>
        <w:tblLook w:val="00A0" w:firstRow="1" w:lastRow="0" w:firstColumn="1" w:lastColumn="0" w:noHBand="0" w:noVBand="0"/>
      </w:tblPr>
      <w:tblGrid>
        <w:gridCol w:w="2543"/>
        <w:gridCol w:w="6792"/>
      </w:tblGrid>
      <w:tr w:rsidR="00A13A78" w:rsidRPr="00DC3055" w14:paraId="22C6F219" w14:textId="77777777" w:rsidTr="007922EC">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374D1261" w14:textId="77777777" w:rsidR="00A13A78" w:rsidRPr="00DC3055" w:rsidRDefault="00A13A78" w:rsidP="00811FE7">
            <w:pPr>
              <w:tabs>
                <w:tab w:val="left" w:pos="851"/>
                <w:tab w:val="left" w:pos="993"/>
              </w:tabs>
              <w:spacing w:line="240" w:lineRule="auto"/>
              <w:contextualSpacing/>
              <w:jc w:val="center"/>
              <w:rPr>
                <w:rFonts w:ascii="Times New Roman" w:hAnsi="Times New Roman"/>
                <w:color w:val="000000"/>
              </w:rPr>
            </w:pPr>
            <w:r w:rsidRPr="00DC3055">
              <w:rPr>
                <w:rFonts w:ascii="Times New Roman" w:hAnsi="Times New Roman"/>
                <w:b/>
                <w:color w:val="000000"/>
              </w:rPr>
              <w:t>Основные виды использования</w:t>
            </w:r>
          </w:p>
        </w:tc>
      </w:tr>
      <w:tr w:rsidR="00A13A78" w:rsidRPr="00DC3055" w14:paraId="21BC7A94" w14:textId="77777777" w:rsidTr="007922EC">
        <w:trPr>
          <w:trHeight w:val="547"/>
        </w:trPr>
        <w:tc>
          <w:tcPr>
            <w:tcW w:w="1362" w:type="pct"/>
            <w:tcBorders>
              <w:top w:val="single" w:sz="8" w:space="0" w:color="auto"/>
              <w:left w:val="single" w:sz="8" w:space="0" w:color="auto"/>
              <w:bottom w:val="single" w:sz="8" w:space="0" w:color="auto"/>
              <w:right w:val="nil"/>
            </w:tcBorders>
          </w:tcPr>
          <w:p w14:paraId="45428146" w14:textId="77777777" w:rsidR="00A13A78" w:rsidRPr="00DC3055" w:rsidRDefault="00A13A78" w:rsidP="00811FE7">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b/>
                <w:color w:val="000000"/>
              </w:rPr>
              <w:t>Код и наименование вида разрешённого использования</w:t>
            </w:r>
          </w:p>
        </w:tc>
        <w:tc>
          <w:tcPr>
            <w:tcW w:w="3638" w:type="pct"/>
            <w:tcBorders>
              <w:top w:val="single" w:sz="8" w:space="0" w:color="auto"/>
              <w:left w:val="single" w:sz="8" w:space="0" w:color="auto"/>
              <w:bottom w:val="single" w:sz="8" w:space="0" w:color="auto"/>
              <w:right w:val="single" w:sz="8" w:space="0" w:color="auto"/>
            </w:tcBorders>
            <w:vAlign w:val="center"/>
          </w:tcPr>
          <w:p w14:paraId="23662C41" w14:textId="77777777" w:rsidR="00A13A78" w:rsidRPr="00DC3055" w:rsidRDefault="00A13A78" w:rsidP="00811FE7">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b/>
                <w:color w:val="000000"/>
              </w:rPr>
              <w:t>Описание вида разрешенного использования</w:t>
            </w:r>
          </w:p>
        </w:tc>
      </w:tr>
      <w:tr w:rsidR="00A13A78" w:rsidRPr="00DC3055" w14:paraId="03B2B98D" w14:textId="77777777" w:rsidTr="007922EC">
        <w:trPr>
          <w:trHeight w:val="694"/>
        </w:trPr>
        <w:tc>
          <w:tcPr>
            <w:tcW w:w="1362" w:type="pct"/>
            <w:tcBorders>
              <w:top w:val="single" w:sz="8" w:space="0" w:color="auto"/>
              <w:left w:val="single" w:sz="8" w:space="0" w:color="auto"/>
              <w:bottom w:val="single" w:sz="8" w:space="0" w:color="auto"/>
              <w:right w:val="nil"/>
            </w:tcBorders>
          </w:tcPr>
          <w:p w14:paraId="56B745BF" w14:textId="77777777" w:rsidR="00A13A78" w:rsidRPr="00DC3055" w:rsidRDefault="00A13A78" w:rsidP="00811FE7">
            <w:pPr>
              <w:tabs>
                <w:tab w:val="left" w:pos="851"/>
                <w:tab w:val="left" w:pos="993"/>
              </w:tabs>
              <w:spacing w:line="240" w:lineRule="auto"/>
              <w:contextualSpacing/>
              <w:rPr>
                <w:rFonts w:ascii="Times New Roman" w:hAnsi="Times New Roman"/>
                <w:color w:val="000000"/>
              </w:rPr>
            </w:pPr>
            <w:r w:rsidRPr="00DC3055">
              <w:rPr>
                <w:rFonts w:ascii="Times New Roman" w:hAnsi="Times New Roman"/>
                <w:color w:val="000000"/>
              </w:rPr>
              <w:t>3.1.1 Предоставление коммунальных услуг</w:t>
            </w:r>
          </w:p>
        </w:tc>
        <w:tc>
          <w:tcPr>
            <w:tcW w:w="3638" w:type="pct"/>
            <w:tcBorders>
              <w:top w:val="single" w:sz="8" w:space="0" w:color="auto"/>
              <w:left w:val="single" w:sz="8" w:space="0" w:color="auto"/>
              <w:bottom w:val="single" w:sz="8" w:space="0" w:color="auto"/>
              <w:right w:val="single" w:sz="8" w:space="0" w:color="auto"/>
            </w:tcBorders>
          </w:tcPr>
          <w:p w14:paraId="4FFBA340" w14:textId="77777777" w:rsidR="00A13A78" w:rsidRPr="00DC3055" w:rsidRDefault="00A13A78" w:rsidP="00811FE7">
            <w:pPr>
              <w:tabs>
                <w:tab w:val="left" w:pos="851"/>
                <w:tab w:val="left" w:pos="993"/>
              </w:tabs>
              <w:spacing w:line="240" w:lineRule="auto"/>
              <w:contextualSpacing/>
              <w:jc w:val="both"/>
              <w:rPr>
                <w:rFonts w:ascii="Times New Roman" w:hAnsi="Times New Roman"/>
                <w:color w:val="000000"/>
              </w:rPr>
            </w:pPr>
            <w:r w:rsidRPr="00DC3055">
              <w:rPr>
                <w:rFonts w:ascii="Times New Roman" w:hAnsi="Times New Roman"/>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13A78" w:rsidRPr="00DC3055" w14:paraId="627D221D" w14:textId="77777777" w:rsidTr="007922EC">
        <w:trPr>
          <w:trHeight w:val="694"/>
        </w:trPr>
        <w:tc>
          <w:tcPr>
            <w:tcW w:w="1362" w:type="pct"/>
            <w:tcBorders>
              <w:top w:val="single" w:sz="8" w:space="0" w:color="auto"/>
              <w:left w:val="single" w:sz="8" w:space="0" w:color="auto"/>
              <w:bottom w:val="single" w:sz="8" w:space="0" w:color="auto"/>
              <w:right w:val="nil"/>
            </w:tcBorders>
          </w:tcPr>
          <w:p w14:paraId="55742F47" w14:textId="77777777" w:rsidR="00A13A78" w:rsidRPr="00DC3055" w:rsidRDefault="00A13A78" w:rsidP="00811FE7">
            <w:pPr>
              <w:tabs>
                <w:tab w:val="left" w:pos="851"/>
                <w:tab w:val="left" w:pos="993"/>
              </w:tabs>
              <w:spacing w:line="240" w:lineRule="auto"/>
              <w:contextualSpacing/>
              <w:rPr>
                <w:rFonts w:ascii="Times New Roman" w:hAnsi="Times New Roman"/>
                <w:color w:val="000000"/>
              </w:rPr>
            </w:pPr>
            <w:r w:rsidRPr="00DC3055">
              <w:rPr>
                <w:rFonts w:ascii="Times New Roman" w:hAnsi="Times New Roman"/>
                <w:color w:val="000000"/>
              </w:rPr>
              <w:t>12.0 Земельные участки (территории) общего пользования</w:t>
            </w:r>
          </w:p>
        </w:tc>
        <w:tc>
          <w:tcPr>
            <w:tcW w:w="3638" w:type="pct"/>
            <w:tcBorders>
              <w:top w:val="single" w:sz="8" w:space="0" w:color="auto"/>
              <w:left w:val="single" w:sz="8" w:space="0" w:color="auto"/>
              <w:bottom w:val="single" w:sz="8" w:space="0" w:color="auto"/>
              <w:right w:val="single" w:sz="8" w:space="0" w:color="auto"/>
            </w:tcBorders>
          </w:tcPr>
          <w:p w14:paraId="6546A6E2" w14:textId="77777777" w:rsidR="00A13A78" w:rsidRPr="00DC3055" w:rsidRDefault="00A13A78" w:rsidP="00811FE7">
            <w:pPr>
              <w:tabs>
                <w:tab w:val="left" w:pos="851"/>
                <w:tab w:val="left" w:pos="993"/>
              </w:tabs>
              <w:spacing w:line="240" w:lineRule="auto"/>
              <w:contextualSpacing/>
              <w:jc w:val="both"/>
              <w:rPr>
                <w:rFonts w:ascii="Times New Roman" w:hAnsi="Times New Roman"/>
                <w:color w:val="000000"/>
              </w:rPr>
            </w:pPr>
            <w:r w:rsidRPr="00DC3055">
              <w:rPr>
                <w:rFonts w:ascii="Times New Roman" w:hAnsi="Times New Roman"/>
                <w:color w:val="00000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DC3055">
                <w:rPr>
                  <w:rFonts w:ascii="Times New Roman" w:hAnsi="Times New Roman"/>
                  <w:color w:val="000000"/>
                </w:rPr>
                <w:t>кодами 12.0.1</w:t>
              </w:r>
            </w:hyperlink>
            <w:r w:rsidRPr="00DC3055">
              <w:rPr>
                <w:rFonts w:ascii="Times New Roman" w:hAnsi="Times New Roman"/>
                <w:color w:val="000000"/>
              </w:rPr>
              <w:t xml:space="preserve"> - </w:t>
            </w:r>
            <w:hyperlink w:anchor="Par668" w:tooltip="12.0.2" w:history="1">
              <w:r w:rsidRPr="00DC3055">
                <w:rPr>
                  <w:rFonts w:ascii="Times New Roman" w:hAnsi="Times New Roman"/>
                  <w:color w:val="000000"/>
                </w:rPr>
                <w:t>12.0.2</w:t>
              </w:r>
            </w:hyperlink>
          </w:p>
        </w:tc>
      </w:tr>
      <w:tr w:rsidR="00A13A78" w:rsidRPr="00DC3055" w14:paraId="60A95210" w14:textId="77777777" w:rsidTr="007922EC">
        <w:trPr>
          <w:trHeight w:val="547"/>
        </w:trPr>
        <w:tc>
          <w:tcPr>
            <w:tcW w:w="1362" w:type="pct"/>
            <w:tcBorders>
              <w:top w:val="single" w:sz="8" w:space="0" w:color="auto"/>
              <w:left w:val="single" w:sz="8" w:space="0" w:color="auto"/>
              <w:bottom w:val="single" w:sz="8" w:space="0" w:color="auto"/>
              <w:right w:val="nil"/>
            </w:tcBorders>
          </w:tcPr>
          <w:p w14:paraId="75928F98" w14:textId="77777777" w:rsidR="00A13A78" w:rsidRPr="00DC3055" w:rsidRDefault="00A13A78" w:rsidP="00811FE7">
            <w:pPr>
              <w:tabs>
                <w:tab w:val="left" w:pos="851"/>
                <w:tab w:val="left" w:pos="993"/>
              </w:tabs>
              <w:spacing w:line="240" w:lineRule="auto"/>
              <w:contextualSpacing/>
              <w:rPr>
                <w:rFonts w:ascii="Times New Roman" w:hAnsi="Times New Roman"/>
                <w:b/>
                <w:color w:val="000000"/>
              </w:rPr>
            </w:pPr>
            <w:r w:rsidRPr="00DC3055">
              <w:rPr>
                <w:rFonts w:ascii="Times New Roman" w:hAnsi="Times New Roman"/>
                <w:color w:val="000000"/>
              </w:rPr>
              <w:t xml:space="preserve">12.0.1 Улично-дорожная сеть </w:t>
            </w:r>
          </w:p>
        </w:tc>
        <w:tc>
          <w:tcPr>
            <w:tcW w:w="3638" w:type="pct"/>
            <w:tcBorders>
              <w:top w:val="single" w:sz="8" w:space="0" w:color="auto"/>
              <w:left w:val="single" w:sz="8" w:space="0" w:color="auto"/>
              <w:bottom w:val="single" w:sz="8" w:space="0" w:color="auto"/>
              <w:right w:val="single" w:sz="8" w:space="0" w:color="auto"/>
            </w:tcBorders>
            <w:vAlign w:val="center"/>
          </w:tcPr>
          <w:p w14:paraId="129BAAFD" w14:textId="77777777" w:rsidR="00A13A78" w:rsidRPr="00DC3055" w:rsidRDefault="00A13A78" w:rsidP="00811FE7">
            <w:pPr>
              <w:pStyle w:val="ConsPlusNormal"/>
              <w:ind w:firstLine="0"/>
              <w:contextualSpacing/>
              <w:jc w:val="both"/>
              <w:rPr>
                <w:rFonts w:ascii="Times New Roman" w:hAnsi="Times New Roman" w:cs="Times New Roman"/>
                <w:color w:val="000000"/>
                <w:sz w:val="22"/>
                <w:szCs w:val="22"/>
              </w:rPr>
            </w:pPr>
            <w:r w:rsidRPr="00DC3055">
              <w:rPr>
                <w:rFonts w:ascii="Times New Roman" w:hAnsi="Times New Roman" w:cs="Times New Roman"/>
                <w:color w:val="000000"/>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C3055">
              <w:rPr>
                <w:rFonts w:ascii="Times New Roman" w:hAnsi="Times New Roman" w:cs="Times New Roman"/>
                <w:color w:val="000000"/>
                <w:sz w:val="22"/>
                <w:szCs w:val="22"/>
              </w:rPr>
              <w:t>велотранспортной</w:t>
            </w:r>
            <w:proofErr w:type="spellEnd"/>
            <w:r w:rsidRPr="00DC3055">
              <w:rPr>
                <w:rFonts w:ascii="Times New Roman" w:hAnsi="Times New Roman" w:cs="Times New Roman"/>
                <w:color w:val="000000"/>
                <w:sz w:val="22"/>
                <w:szCs w:val="22"/>
              </w:rPr>
              <w:t xml:space="preserve"> и инженерной инфраструктуры;</w:t>
            </w:r>
          </w:p>
          <w:p w14:paraId="78FB6D9E" w14:textId="268B2380" w:rsidR="00A13A78" w:rsidRPr="00DC3055" w:rsidRDefault="00A13A78" w:rsidP="001B6E09">
            <w:pPr>
              <w:tabs>
                <w:tab w:val="left" w:pos="851"/>
                <w:tab w:val="left" w:pos="993"/>
              </w:tabs>
              <w:spacing w:line="240" w:lineRule="auto"/>
              <w:contextualSpacing/>
              <w:jc w:val="both"/>
              <w:rPr>
                <w:rFonts w:ascii="Times New Roman" w:hAnsi="Times New Roman"/>
                <w:color w:val="000000"/>
              </w:rPr>
            </w:pPr>
            <w:r w:rsidRPr="00DC3055">
              <w:rPr>
                <w:rFonts w:ascii="Times New Roman" w:hAnsi="Times New Roman"/>
                <w:color w:val="00000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w:t>
            </w:r>
            <w:r w:rsidRPr="00DC3055">
              <w:rPr>
                <w:rFonts w:ascii="Times New Roman" w:hAnsi="Times New Roman"/>
                <w:color w:val="000000"/>
                <w:lang w:eastAsia="ru-RU"/>
              </w:rPr>
              <w:lastRenderedPageBreak/>
              <w:t xml:space="preserve">видами разрешенного использования с </w:t>
            </w:r>
            <w:hyperlink w:anchor="Par186" w:tooltip="2.7.1" w:history="1">
              <w:r w:rsidRPr="00DC3055">
                <w:rPr>
                  <w:rFonts w:ascii="Times New Roman" w:hAnsi="Times New Roman"/>
                  <w:color w:val="000000"/>
                  <w:lang w:eastAsia="ru-RU"/>
                </w:rPr>
                <w:t>кодами 2.7.1</w:t>
              </w:r>
            </w:hyperlink>
            <w:r w:rsidRPr="00DC3055">
              <w:rPr>
                <w:rFonts w:ascii="Times New Roman" w:hAnsi="Times New Roman"/>
                <w:color w:val="000000"/>
                <w:lang w:eastAsia="ru-RU"/>
              </w:rPr>
              <w:t xml:space="preserve">, </w:t>
            </w:r>
            <w:hyperlink w:anchor="Par382" w:tooltip="4.9" w:history="1">
              <w:r w:rsidRPr="00DC3055">
                <w:rPr>
                  <w:rFonts w:ascii="Times New Roman" w:hAnsi="Times New Roman"/>
                  <w:color w:val="000000"/>
                  <w:lang w:eastAsia="ru-RU"/>
                </w:rPr>
                <w:t>4.9</w:t>
              </w:r>
            </w:hyperlink>
            <w:r w:rsidRPr="00DC3055">
              <w:rPr>
                <w:rFonts w:ascii="Times New Roman" w:hAnsi="Times New Roman"/>
                <w:color w:val="000000"/>
                <w:lang w:eastAsia="ru-RU"/>
              </w:rPr>
              <w:t xml:space="preserve">, </w:t>
            </w:r>
            <w:hyperlink w:anchor="Par567" w:tooltip="7.2.3" w:history="1">
              <w:r w:rsidRPr="00DC3055">
                <w:rPr>
                  <w:rFonts w:ascii="Times New Roman" w:hAnsi="Times New Roman"/>
                  <w:color w:val="000000"/>
                  <w:lang w:eastAsia="ru-RU"/>
                </w:rPr>
                <w:t>7.2.3</w:t>
              </w:r>
            </w:hyperlink>
            <w:r w:rsidRPr="00DC3055">
              <w:rPr>
                <w:rFonts w:ascii="Times New Roman" w:hAnsi="Times New Roman"/>
                <w:color w:val="000000"/>
                <w:lang w:eastAsia="ru-RU"/>
              </w:rPr>
              <w:t>, а также некапитальных сооружений, предназначенных для охраны транспортных средств</w:t>
            </w:r>
          </w:p>
        </w:tc>
      </w:tr>
      <w:tr w:rsidR="00A13A78" w:rsidRPr="00DC3055" w14:paraId="5A2DDBA1" w14:textId="77777777" w:rsidTr="007922EC">
        <w:trPr>
          <w:trHeight w:val="547"/>
        </w:trPr>
        <w:tc>
          <w:tcPr>
            <w:tcW w:w="1362" w:type="pct"/>
            <w:tcBorders>
              <w:top w:val="single" w:sz="8" w:space="0" w:color="auto"/>
              <w:left w:val="single" w:sz="8" w:space="0" w:color="auto"/>
              <w:bottom w:val="single" w:sz="8" w:space="0" w:color="auto"/>
              <w:right w:val="nil"/>
            </w:tcBorders>
          </w:tcPr>
          <w:p w14:paraId="5ABE1FD4" w14:textId="77777777" w:rsidR="00A13A78" w:rsidRPr="00DC3055" w:rsidRDefault="00A13A78" w:rsidP="00811FE7">
            <w:pPr>
              <w:tabs>
                <w:tab w:val="left" w:pos="851"/>
                <w:tab w:val="left" w:pos="993"/>
              </w:tabs>
              <w:spacing w:line="240" w:lineRule="auto"/>
              <w:contextualSpacing/>
              <w:rPr>
                <w:rFonts w:ascii="Times New Roman" w:hAnsi="Times New Roman"/>
                <w:color w:val="000000"/>
              </w:rPr>
            </w:pPr>
            <w:r w:rsidRPr="00DC3055">
              <w:rPr>
                <w:rFonts w:ascii="Times New Roman" w:hAnsi="Times New Roman"/>
                <w:color w:val="000000"/>
              </w:rPr>
              <w:t>12.0.2 Благоустройство территории</w:t>
            </w:r>
          </w:p>
        </w:tc>
        <w:tc>
          <w:tcPr>
            <w:tcW w:w="3638" w:type="pct"/>
            <w:tcBorders>
              <w:top w:val="single" w:sz="8" w:space="0" w:color="auto"/>
              <w:left w:val="single" w:sz="8" w:space="0" w:color="auto"/>
              <w:bottom w:val="single" w:sz="8" w:space="0" w:color="auto"/>
              <w:right w:val="single" w:sz="8" w:space="0" w:color="auto"/>
            </w:tcBorders>
            <w:vAlign w:val="center"/>
          </w:tcPr>
          <w:p w14:paraId="4AD7F70F" w14:textId="77777777" w:rsidR="00A13A78" w:rsidRPr="00DC3055" w:rsidRDefault="00A13A78" w:rsidP="00811FE7">
            <w:pPr>
              <w:tabs>
                <w:tab w:val="left" w:pos="851"/>
                <w:tab w:val="left" w:pos="993"/>
              </w:tabs>
              <w:spacing w:line="240" w:lineRule="auto"/>
              <w:contextualSpacing/>
              <w:jc w:val="both"/>
              <w:rPr>
                <w:rFonts w:ascii="Times New Roman" w:hAnsi="Times New Roman"/>
                <w:color w:val="000000"/>
              </w:rPr>
            </w:pPr>
            <w:r w:rsidRPr="00DC3055">
              <w:rPr>
                <w:rFonts w:ascii="Times New Roman" w:hAnsi="Times New Roman"/>
                <w:color w:val="00000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13A78" w:rsidRPr="00DC3055" w14:paraId="4D217258" w14:textId="77777777" w:rsidTr="007922EC">
        <w:trPr>
          <w:trHeight w:val="547"/>
        </w:trPr>
        <w:tc>
          <w:tcPr>
            <w:tcW w:w="1362" w:type="pct"/>
            <w:tcBorders>
              <w:top w:val="single" w:sz="8" w:space="0" w:color="auto"/>
              <w:left w:val="single" w:sz="8" w:space="0" w:color="auto"/>
              <w:bottom w:val="single" w:sz="8" w:space="0" w:color="auto"/>
              <w:right w:val="nil"/>
            </w:tcBorders>
          </w:tcPr>
          <w:p w14:paraId="2C4F9FE2" w14:textId="77777777" w:rsidR="00A13A78" w:rsidRPr="00DC3055" w:rsidRDefault="00A13A78" w:rsidP="00811FE7">
            <w:pPr>
              <w:pStyle w:val="ConsPlusNormal"/>
              <w:ind w:firstLine="0"/>
              <w:contextualSpacing/>
              <w:rPr>
                <w:rFonts w:ascii="Times New Roman" w:hAnsi="Times New Roman" w:cs="Times New Roman"/>
                <w:color w:val="000000"/>
                <w:sz w:val="22"/>
                <w:szCs w:val="22"/>
              </w:rPr>
            </w:pPr>
            <w:r w:rsidRPr="00DC3055">
              <w:rPr>
                <w:rFonts w:ascii="Times New Roman" w:hAnsi="Times New Roman" w:cs="Times New Roman"/>
                <w:color w:val="000000"/>
                <w:sz w:val="22"/>
                <w:szCs w:val="22"/>
              </w:rPr>
              <w:t>12.1 Ритуальная деятельность</w:t>
            </w:r>
          </w:p>
        </w:tc>
        <w:tc>
          <w:tcPr>
            <w:tcW w:w="3638" w:type="pct"/>
            <w:tcBorders>
              <w:top w:val="single" w:sz="8" w:space="0" w:color="auto"/>
              <w:left w:val="single" w:sz="8" w:space="0" w:color="auto"/>
              <w:bottom w:val="single" w:sz="8" w:space="0" w:color="auto"/>
              <w:right w:val="single" w:sz="8" w:space="0" w:color="auto"/>
            </w:tcBorders>
            <w:vAlign w:val="center"/>
          </w:tcPr>
          <w:p w14:paraId="05B56644" w14:textId="77777777" w:rsidR="00A13A78" w:rsidRPr="00DC3055" w:rsidRDefault="00A13A78" w:rsidP="00811FE7">
            <w:pPr>
              <w:tabs>
                <w:tab w:val="left" w:pos="851"/>
                <w:tab w:val="left" w:pos="993"/>
              </w:tabs>
              <w:spacing w:line="240" w:lineRule="auto"/>
              <w:contextualSpacing/>
              <w:jc w:val="both"/>
              <w:rPr>
                <w:rFonts w:ascii="Times New Roman" w:hAnsi="Times New Roman"/>
                <w:color w:val="000000"/>
              </w:rPr>
            </w:pPr>
            <w:r w:rsidRPr="00DC3055">
              <w:rPr>
                <w:rFonts w:ascii="Times New Roman" w:hAnsi="Times New Roman"/>
                <w:color w:val="000000"/>
              </w:rPr>
              <w:t>Размещение кладбищ, крематориев и мест захоронения;</w:t>
            </w:r>
          </w:p>
          <w:p w14:paraId="1B20E4EB" w14:textId="77777777" w:rsidR="00A13A78" w:rsidRPr="00DC3055" w:rsidRDefault="00A13A78" w:rsidP="00811FE7">
            <w:pPr>
              <w:tabs>
                <w:tab w:val="left" w:pos="851"/>
                <w:tab w:val="left" w:pos="993"/>
              </w:tabs>
              <w:spacing w:line="240" w:lineRule="auto"/>
              <w:contextualSpacing/>
              <w:jc w:val="both"/>
              <w:rPr>
                <w:rFonts w:ascii="Times New Roman" w:hAnsi="Times New Roman"/>
                <w:color w:val="000000"/>
              </w:rPr>
            </w:pPr>
            <w:r w:rsidRPr="00DC3055">
              <w:rPr>
                <w:rFonts w:ascii="Times New Roman" w:hAnsi="Times New Roman"/>
                <w:color w:val="000000"/>
              </w:rPr>
              <w:t>размещение соответствующих культовых сооружений;</w:t>
            </w:r>
          </w:p>
          <w:p w14:paraId="57FAD746" w14:textId="77777777" w:rsidR="00A13A78" w:rsidRPr="00DC3055" w:rsidRDefault="00A13A78" w:rsidP="00811FE7">
            <w:pPr>
              <w:tabs>
                <w:tab w:val="left" w:pos="851"/>
                <w:tab w:val="left" w:pos="993"/>
              </w:tabs>
              <w:spacing w:line="240" w:lineRule="auto"/>
              <w:contextualSpacing/>
              <w:jc w:val="both"/>
              <w:rPr>
                <w:rFonts w:ascii="Times New Roman" w:hAnsi="Times New Roman"/>
                <w:color w:val="000000"/>
              </w:rPr>
            </w:pPr>
            <w:r w:rsidRPr="00DC3055">
              <w:rPr>
                <w:rFonts w:ascii="Times New Roman" w:hAnsi="Times New Roman"/>
                <w:color w:val="000000"/>
              </w:rPr>
              <w:t>осуществление деятельности по производству продукции ритуально-обрядового назначения</w:t>
            </w:r>
          </w:p>
        </w:tc>
      </w:tr>
    </w:tbl>
    <w:p w14:paraId="172C729D" w14:textId="77777777" w:rsidR="00A13A78" w:rsidRPr="00DC3055" w:rsidRDefault="00A13A78" w:rsidP="00811FE7">
      <w:pPr>
        <w:pStyle w:val="ConsPlusNormal"/>
        <w:tabs>
          <w:tab w:val="left" w:pos="851"/>
          <w:tab w:val="left" w:pos="1134"/>
        </w:tabs>
        <w:autoSpaceDE/>
        <w:autoSpaceDN/>
        <w:adjustRightInd/>
        <w:contextualSpacing/>
        <w:jc w:val="both"/>
        <w:rPr>
          <w:rFonts w:ascii="Times New Roman" w:hAnsi="Times New Roman" w:cs="Times New Roman"/>
          <w:color w:val="000000"/>
          <w:sz w:val="24"/>
          <w:szCs w:val="24"/>
        </w:rPr>
      </w:pPr>
    </w:p>
    <w:tbl>
      <w:tblPr>
        <w:tblW w:w="5000" w:type="pct"/>
        <w:tblLayout w:type="fixed"/>
        <w:tblCellMar>
          <w:left w:w="57" w:type="dxa"/>
          <w:right w:w="57" w:type="dxa"/>
        </w:tblCellMar>
        <w:tblLook w:val="00A0" w:firstRow="1" w:lastRow="0" w:firstColumn="1" w:lastColumn="0" w:noHBand="0" w:noVBand="0"/>
      </w:tblPr>
      <w:tblGrid>
        <w:gridCol w:w="2552"/>
        <w:gridCol w:w="6783"/>
      </w:tblGrid>
      <w:tr w:rsidR="00A13A78" w:rsidRPr="00DC3055" w14:paraId="6745AF26" w14:textId="77777777" w:rsidTr="007922EC">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1F359FF1" w14:textId="77777777" w:rsidR="00A13A78" w:rsidRPr="00DC3055" w:rsidRDefault="00A13A78" w:rsidP="00811FE7">
            <w:pPr>
              <w:tabs>
                <w:tab w:val="left" w:pos="851"/>
                <w:tab w:val="left" w:pos="993"/>
              </w:tabs>
              <w:spacing w:line="240" w:lineRule="auto"/>
              <w:contextualSpacing/>
              <w:jc w:val="center"/>
              <w:rPr>
                <w:rFonts w:ascii="Times New Roman" w:hAnsi="Times New Roman"/>
                <w:color w:val="000000"/>
              </w:rPr>
            </w:pPr>
            <w:r w:rsidRPr="00DC3055">
              <w:rPr>
                <w:rFonts w:ascii="Times New Roman" w:hAnsi="Times New Roman"/>
                <w:b/>
                <w:color w:val="000000"/>
              </w:rPr>
              <w:t>Условно разрешённые виды использования</w:t>
            </w:r>
          </w:p>
        </w:tc>
      </w:tr>
      <w:tr w:rsidR="00A13A78" w:rsidRPr="00DC3055" w14:paraId="35DD0137" w14:textId="77777777" w:rsidTr="007922EC">
        <w:trPr>
          <w:trHeight w:val="547"/>
        </w:trPr>
        <w:tc>
          <w:tcPr>
            <w:tcW w:w="1367" w:type="pct"/>
            <w:tcBorders>
              <w:top w:val="single" w:sz="8" w:space="0" w:color="auto"/>
              <w:left w:val="single" w:sz="8" w:space="0" w:color="auto"/>
              <w:bottom w:val="single" w:sz="8" w:space="0" w:color="auto"/>
              <w:right w:val="nil"/>
            </w:tcBorders>
          </w:tcPr>
          <w:p w14:paraId="775D3365" w14:textId="77777777" w:rsidR="00A13A78" w:rsidRPr="00DC3055" w:rsidRDefault="00A13A78" w:rsidP="00811FE7">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b/>
                <w:color w:val="000000"/>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4D89ADCA" w14:textId="77777777" w:rsidR="00A13A78" w:rsidRPr="00DC3055" w:rsidRDefault="00A13A78" w:rsidP="00811FE7">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b/>
                <w:color w:val="000000"/>
              </w:rPr>
              <w:t>Описание вида разрешенного использования</w:t>
            </w:r>
          </w:p>
        </w:tc>
      </w:tr>
      <w:tr w:rsidR="00A13A78" w:rsidRPr="00DC3055" w14:paraId="542B351F" w14:textId="77777777" w:rsidTr="007922EC">
        <w:trPr>
          <w:trHeight w:val="547"/>
        </w:trPr>
        <w:tc>
          <w:tcPr>
            <w:tcW w:w="1367" w:type="pct"/>
            <w:tcBorders>
              <w:top w:val="single" w:sz="8" w:space="0" w:color="auto"/>
              <w:left w:val="single" w:sz="8" w:space="0" w:color="auto"/>
              <w:bottom w:val="single" w:sz="8" w:space="0" w:color="auto"/>
              <w:right w:val="nil"/>
            </w:tcBorders>
          </w:tcPr>
          <w:p w14:paraId="7A8464DB" w14:textId="77777777" w:rsidR="00A13A78" w:rsidRPr="00DC3055" w:rsidRDefault="00A13A78" w:rsidP="00811FE7">
            <w:pPr>
              <w:pStyle w:val="ConsPlusNormal"/>
              <w:ind w:firstLine="0"/>
              <w:contextualSpacing/>
              <w:rPr>
                <w:rFonts w:ascii="Times New Roman" w:hAnsi="Times New Roman" w:cs="Times New Roman"/>
                <w:color w:val="000000"/>
                <w:sz w:val="22"/>
                <w:szCs w:val="22"/>
              </w:rPr>
            </w:pPr>
            <w:r w:rsidRPr="00DC3055">
              <w:rPr>
                <w:rFonts w:ascii="Times New Roman" w:hAnsi="Times New Roman" w:cs="Times New Roman"/>
                <w:color w:val="000000"/>
                <w:sz w:val="22"/>
                <w:szCs w:val="22"/>
              </w:rPr>
              <w:t>3.7.1 Осуществление религиозных обрядов</w:t>
            </w:r>
          </w:p>
        </w:tc>
        <w:tc>
          <w:tcPr>
            <w:tcW w:w="3633" w:type="pct"/>
            <w:tcBorders>
              <w:top w:val="single" w:sz="8" w:space="0" w:color="auto"/>
              <w:left w:val="single" w:sz="8" w:space="0" w:color="auto"/>
              <w:bottom w:val="single" w:sz="8" w:space="0" w:color="auto"/>
              <w:right w:val="single" w:sz="8" w:space="0" w:color="auto"/>
            </w:tcBorders>
          </w:tcPr>
          <w:p w14:paraId="441E2982" w14:textId="77777777" w:rsidR="00A13A78" w:rsidRPr="00DC3055" w:rsidRDefault="00A13A78" w:rsidP="00811FE7">
            <w:pPr>
              <w:tabs>
                <w:tab w:val="left" w:pos="851"/>
                <w:tab w:val="left" w:pos="993"/>
              </w:tabs>
              <w:spacing w:after="0" w:line="240" w:lineRule="auto"/>
              <w:contextualSpacing/>
              <w:jc w:val="both"/>
              <w:rPr>
                <w:rFonts w:ascii="Times New Roman" w:hAnsi="Times New Roman"/>
                <w:color w:val="000000"/>
              </w:rPr>
            </w:pPr>
            <w:r w:rsidRPr="00DC3055">
              <w:rPr>
                <w:rFonts w:ascii="Times New Roman" w:hAnsi="Times New Roman"/>
                <w:color w:val="00000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bl>
    <w:p w14:paraId="18A1B863" w14:textId="77777777" w:rsidR="00A13A78" w:rsidRPr="00DC3055" w:rsidRDefault="00A13A78" w:rsidP="00811FE7">
      <w:pPr>
        <w:pStyle w:val="ConsPlusNormal"/>
        <w:tabs>
          <w:tab w:val="left" w:pos="851"/>
          <w:tab w:val="left" w:pos="1134"/>
        </w:tabs>
        <w:autoSpaceDE/>
        <w:autoSpaceDN/>
        <w:adjustRightInd/>
        <w:contextualSpacing/>
        <w:jc w:val="both"/>
        <w:rPr>
          <w:rFonts w:ascii="Times New Roman" w:hAnsi="Times New Roman" w:cs="Times New Roman"/>
          <w:color w:val="000000"/>
          <w:sz w:val="24"/>
          <w:szCs w:val="24"/>
        </w:rPr>
      </w:pPr>
    </w:p>
    <w:tbl>
      <w:tblPr>
        <w:tblW w:w="5000" w:type="pct"/>
        <w:tblLayout w:type="fixed"/>
        <w:tblCellMar>
          <w:left w:w="57" w:type="dxa"/>
          <w:right w:w="57" w:type="dxa"/>
        </w:tblCellMar>
        <w:tblLook w:val="00A0" w:firstRow="1" w:lastRow="0" w:firstColumn="1" w:lastColumn="0" w:noHBand="0" w:noVBand="0"/>
      </w:tblPr>
      <w:tblGrid>
        <w:gridCol w:w="2552"/>
        <w:gridCol w:w="6783"/>
      </w:tblGrid>
      <w:tr w:rsidR="00A13A78" w:rsidRPr="00DC3055" w14:paraId="0EB8F88E" w14:textId="77777777" w:rsidTr="007922EC">
        <w:trPr>
          <w:trHeight w:val="543"/>
        </w:trPr>
        <w:tc>
          <w:tcPr>
            <w:tcW w:w="5000" w:type="pct"/>
            <w:gridSpan w:val="2"/>
            <w:tcBorders>
              <w:top w:val="single" w:sz="8" w:space="0" w:color="auto"/>
              <w:left w:val="single" w:sz="8" w:space="0" w:color="auto"/>
              <w:bottom w:val="single" w:sz="8" w:space="0" w:color="auto"/>
              <w:right w:val="single" w:sz="8" w:space="0" w:color="auto"/>
            </w:tcBorders>
            <w:vAlign w:val="center"/>
          </w:tcPr>
          <w:p w14:paraId="0F2B6471" w14:textId="77777777" w:rsidR="00A13A78" w:rsidRPr="00DC3055" w:rsidRDefault="00A13A78" w:rsidP="00811FE7">
            <w:pPr>
              <w:tabs>
                <w:tab w:val="left" w:pos="851"/>
                <w:tab w:val="left" w:pos="993"/>
              </w:tabs>
              <w:spacing w:line="240" w:lineRule="auto"/>
              <w:contextualSpacing/>
              <w:jc w:val="center"/>
              <w:rPr>
                <w:rFonts w:ascii="Times New Roman" w:hAnsi="Times New Roman"/>
                <w:color w:val="000000"/>
              </w:rPr>
            </w:pPr>
            <w:r w:rsidRPr="00DC3055">
              <w:rPr>
                <w:rFonts w:ascii="Times New Roman" w:hAnsi="Times New Roman"/>
                <w:b/>
                <w:color w:val="000000"/>
              </w:rPr>
              <w:t>Вспомогательные виды использования</w:t>
            </w:r>
          </w:p>
        </w:tc>
      </w:tr>
      <w:tr w:rsidR="00A13A78" w:rsidRPr="00DC3055" w14:paraId="7EB4F9B5" w14:textId="77777777" w:rsidTr="007922EC">
        <w:trPr>
          <w:trHeight w:val="547"/>
        </w:trPr>
        <w:tc>
          <w:tcPr>
            <w:tcW w:w="1367" w:type="pct"/>
            <w:tcBorders>
              <w:top w:val="single" w:sz="8" w:space="0" w:color="auto"/>
              <w:left w:val="single" w:sz="8" w:space="0" w:color="auto"/>
              <w:bottom w:val="single" w:sz="8" w:space="0" w:color="auto"/>
              <w:right w:val="nil"/>
            </w:tcBorders>
          </w:tcPr>
          <w:p w14:paraId="69240739" w14:textId="77777777" w:rsidR="00A13A78" w:rsidRPr="00DC3055" w:rsidRDefault="00A13A78" w:rsidP="00811FE7">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b/>
                <w:color w:val="000000"/>
              </w:rPr>
              <w:t>Код и наименование вида разрешённого использования</w:t>
            </w:r>
          </w:p>
        </w:tc>
        <w:tc>
          <w:tcPr>
            <w:tcW w:w="3633" w:type="pct"/>
            <w:tcBorders>
              <w:top w:val="single" w:sz="8" w:space="0" w:color="auto"/>
              <w:left w:val="single" w:sz="8" w:space="0" w:color="auto"/>
              <w:bottom w:val="single" w:sz="8" w:space="0" w:color="auto"/>
              <w:right w:val="single" w:sz="8" w:space="0" w:color="auto"/>
            </w:tcBorders>
            <w:vAlign w:val="center"/>
          </w:tcPr>
          <w:p w14:paraId="2635F2EB" w14:textId="77777777" w:rsidR="00A13A78" w:rsidRPr="00DC3055" w:rsidRDefault="00A13A78" w:rsidP="00811FE7">
            <w:pPr>
              <w:tabs>
                <w:tab w:val="left" w:pos="851"/>
                <w:tab w:val="left" w:pos="993"/>
              </w:tabs>
              <w:spacing w:line="240" w:lineRule="auto"/>
              <w:contextualSpacing/>
              <w:jc w:val="center"/>
              <w:rPr>
                <w:rFonts w:ascii="Times New Roman" w:hAnsi="Times New Roman"/>
                <w:b/>
                <w:color w:val="000000"/>
              </w:rPr>
            </w:pPr>
            <w:r w:rsidRPr="00DC3055">
              <w:rPr>
                <w:rFonts w:ascii="Times New Roman" w:hAnsi="Times New Roman"/>
                <w:b/>
                <w:color w:val="000000"/>
              </w:rPr>
              <w:t>Описание вида разрешенного использования</w:t>
            </w:r>
          </w:p>
        </w:tc>
      </w:tr>
      <w:tr w:rsidR="00A13A78" w:rsidRPr="00DC3055" w14:paraId="0789CF6B" w14:textId="77777777" w:rsidTr="007922EC">
        <w:trPr>
          <w:trHeight w:val="547"/>
        </w:trPr>
        <w:tc>
          <w:tcPr>
            <w:tcW w:w="1367" w:type="pct"/>
            <w:tcBorders>
              <w:top w:val="single" w:sz="8" w:space="0" w:color="auto"/>
              <w:left w:val="single" w:sz="8" w:space="0" w:color="auto"/>
              <w:bottom w:val="single" w:sz="8" w:space="0" w:color="auto"/>
              <w:right w:val="nil"/>
            </w:tcBorders>
          </w:tcPr>
          <w:p w14:paraId="7FDC9ADF" w14:textId="77777777" w:rsidR="00A13A78" w:rsidRPr="00DC3055" w:rsidRDefault="00A13A78" w:rsidP="00811FE7">
            <w:pPr>
              <w:tabs>
                <w:tab w:val="left" w:pos="851"/>
                <w:tab w:val="left" w:pos="993"/>
              </w:tabs>
              <w:spacing w:after="0" w:line="240" w:lineRule="auto"/>
              <w:contextualSpacing/>
              <w:rPr>
                <w:rFonts w:ascii="Times New Roman" w:hAnsi="Times New Roman"/>
                <w:color w:val="000000"/>
              </w:rPr>
            </w:pPr>
            <w:r w:rsidRPr="00DC3055">
              <w:rPr>
                <w:rFonts w:ascii="Times New Roman" w:hAnsi="Times New Roman"/>
                <w:color w:val="000000"/>
              </w:rPr>
              <w:t>2.7.1 Хранение автотранспорта</w:t>
            </w:r>
          </w:p>
        </w:tc>
        <w:tc>
          <w:tcPr>
            <w:tcW w:w="3633" w:type="pct"/>
            <w:tcBorders>
              <w:top w:val="single" w:sz="8" w:space="0" w:color="auto"/>
              <w:left w:val="single" w:sz="8" w:space="0" w:color="auto"/>
              <w:bottom w:val="single" w:sz="8" w:space="0" w:color="auto"/>
              <w:right w:val="single" w:sz="8" w:space="0" w:color="auto"/>
            </w:tcBorders>
          </w:tcPr>
          <w:p w14:paraId="4D2E629C" w14:textId="4A95DCBE" w:rsidR="00A13A78" w:rsidRPr="00DC3055" w:rsidRDefault="001B6E09" w:rsidP="00811FE7">
            <w:pPr>
              <w:tabs>
                <w:tab w:val="left" w:pos="851"/>
                <w:tab w:val="left" w:pos="993"/>
              </w:tabs>
              <w:spacing w:after="0" w:line="240" w:lineRule="auto"/>
              <w:contextualSpacing/>
              <w:jc w:val="both"/>
              <w:rPr>
                <w:rFonts w:ascii="Times New Roman" w:hAnsi="Times New Roman"/>
                <w:color w:val="000000"/>
              </w:rPr>
            </w:pPr>
            <w:r w:rsidRPr="00DC3055">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C3055">
              <w:rPr>
                <w:rFonts w:ascii="Times New Roman" w:hAnsi="Times New Roman" w:cs="Times New Roman"/>
              </w:rPr>
              <w:t>машино</w:t>
            </w:r>
            <w:proofErr w:type="spellEnd"/>
            <w:r w:rsidRPr="00DC3055">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w:anchor="P317" w:history="1">
              <w:r w:rsidRPr="00DC3055">
                <w:rPr>
                  <w:rFonts w:ascii="Times New Roman" w:hAnsi="Times New Roman" w:cs="Times New Roman"/>
                </w:rPr>
                <w:t>кодами 2.7.2, 4.9</w:t>
              </w:r>
            </w:hyperlink>
          </w:p>
        </w:tc>
      </w:tr>
    </w:tbl>
    <w:p w14:paraId="4CE7000E" w14:textId="43986C0C" w:rsidR="00A13A78" w:rsidRPr="00DC3055" w:rsidRDefault="00A13A78" w:rsidP="00664E51">
      <w:pPr>
        <w:widowControl w:val="0"/>
        <w:numPr>
          <w:ilvl w:val="0"/>
          <w:numId w:val="47"/>
        </w:numPr>
        <w:tabs>
          <w:tab w:val="left" w:pos="851"/>
          <w:tab w:val="left" w:pos="993"/>
          <w:tab w:val="left" w:pos="1276"/>
        </w:tabs>
        <w:spacing w:after="0" w:line="240" w:lineRule="auto"/>
        <w:ind w:left="0" w:firstLine="567"/>
        <w:contextualSpacing/>
        <w:jc w:val="both"/>
        <w:rPr>
          <w:rFonts w:ascii="Times New Roman" w:hAnsi="Times New Roman"/>
          <w:color w:val="000000"/>
          <w:sz w:val="24"/>
          <w:szCs w:val="24"/>
        </w:rPr>
      </w:pPr>
      <w:r w:rsidRPr="00DC3055">
        <w:rPr>
          <w:rFonts w:ascii="Times New Roman" w:hAnsi="Times New Roman" w:cs="Times New Roman"/>
          <w:color w:val="000000"/>
          <w:sz w:val="24"/>
          <w:szCs w:val="24"/>
        </w:rPr>
        <w:t xml:space="preserve">Предельные (минимальные и (или) максимальные) размеры земельных </w:t>
      </w:r>
      <w:r w:rsidRPr="00DC3055">
        <w:rPr>
          <w:rFonts w:ascii="Times New Roman" w:hAnsi="Times New Roman"/>
          <w:color w:val="000000"/>
          <w:sz w:val="24"/>
          <w:szCs w:val="24"/>
        </w:rPr>
        <w:t>участков и предельные параметры разрешенного строительства, реконструкции объектов капитального строительства к территориальной зоне С</w:t>
      </w:r>
      <w:r w:rsidR="00E8240D" w:rsidRPr="00DC3055">
        <w:rPr>
          <w:rFonts w:ascii="Times New Roman" w:hAnsi="Times New Roman"/>
          <w:color w:val="000000"/>
          <w:sz w:val="24"/>
          <w:szCs w:val="24"/>
        </w:rPr>
        <w:t>Н</w:t>
      </w:r>
      <w:r w:rsidR="00EE5E7C" w:rsidRPr="00DC3055">
        <w:rPr>
          <w:rFonts w:ascii="Times New Roman" w:hAnsi="Times New Roman"/>
          <w:color w:val="000000"/>
          <w:sz w:val="24"/>
          <w:szCs w:val="24"/>
        </w:rPr>
        <w:t>1:</w:t>
      </w:r>
    </w:p>
    <w:p w14:paraId="21E0AEA3" w14:textId="634BB162" w:rsidR="00EE5E7C" w:rsidRPr="00DC3055" w:rsidRDefault="007547E3" w:rsidP="00EE5E7C">
      <w:pPr>
        <w:widowControl w:val="0"/>
        <w:tabs>
          <w:tab w:val="left" w:pos="851"/>
          <w:tab w:val="left" w:pos="993"/>
          <w:tab w:val="left" w:pos="1276"/>
        </w:tabs>
        <w:spacing w:after="0" w:line="240" w:lineRule="auto"/>
        <w:ind w:left="567"/>
        <w:contextualSpacing/>
        <w:jc w:val="both"/>
        <w:rPr>
          <w:rFonts w:ascii="Times New Roman" w:hAnsi="Times New Roman"/>
          <w:color w:val="000000"/>
          <w:sz w:val="24"/>
          <w:szCs w:val="24"/>
        </w:rPr>
      </w:pPr>
      <w:r w:rsidRPr="00DC3055">
        <w:rPr>
          <w:rFonts w:ascii="Times New Roman" w:hAnsi="Times New Roman"/>
          <w:color w:val="000000"/>
          <w:sz w:val="24"/>
          <w:szCs w:val="24"/>
        </w:rPr>
        <w:t>- максимальный размер земельного участка кладбища – 40 га;</w:t>
      </w:r>
    </w:p>
    <w:p w14:paraId="28323B8E" w14:textId="2BF37620" w:rsidR="007547E3" w:rsidRPr="00DC3055" w:rsidRDefault="007547E3" w:rsidP="00EE5E7C">
      <w:pPr>
        <w:widowControl w:val="0"/>
        <w:tabs>
          <w:tab w:val="left" w:pos="851"/>
          <w:tab w:val="left" w:pos="993"/>
          <w:tab w:val="left" w:pos="1276"/>
        </w:tabs>
        <w:spacing w:after="0" w:line="240" w:lineRule="auto"/>
        <w:ind w:left="567"/>
        <w:contextualSpacing/>
        <w:jc w:val="both"/>
        <w:rPr>
          <w:rFonts w:ascii="Times New Roman" w:hAnsi="Times New Roman"/>
          <w:color w:val="000000"/>
          <w:sz w:val="24"/>
          <w:szCs w:val="24"/>
        </w:rPr>
      </w:pPr>
      <w:r w:rsidRPr="00DC3055">
        <w:rPr>
          <w:rFonts w:ascii="Times New Roman" w:hAnsi="Times New Roman"/>
          <w:color w:val="000000"/>
          <w:sz w:val="24"/>
          <w:szCs w:val="24"/>
        </w:rPr>
        <w:t>- иные предельные параметры не подлежат установлению.</w:t>
      </w:r>
    </w:p>
    <w:p w14:paraId="54F9FE2A" w14:textId="5B95D8AE" w:rsidR="00A13A78" w:rsidRPr="00DC3055" w:rsidRDefault="00A13A78" w:rsidP="00664E51">
      <w:pPr>
        <w:widowControl w:val="0"/>
        <w:numPr>
          <w:ilvl w:val="0"/>
          <w:numId w:val="47"/>
        </w:numPr>
        <w:tabs>
          <w:tab w:val="left" w:pos="851"/>
          <w:tab w:val="left" w:pos="993"/>
          <w:tab w:val="left" w:pos="1276"/>
        </w:tabs>
        <w:spacing w:after="0" w:line="240" w:lineRule="auto"/>
        <w:ind w:left="0" w:firstLine="567"/>
        <w:contextualSpacing/>
        <w:jc w:val="both"/>
        <w:rPr>
          <w:rFonts w:ascii="Arial" w:hAnsi="Arial" w:cs="Arial"/>
          <w:sz w:val="20"/>
          <w:szCs w:val="20"/>
        </w:rPr>
      </w:pPr>
      <w:r w:rsidRPr="00DC3055">
        <w:rPr>
          <w:rFonts w:ascii="Times New Roman" w:hAnsi="Times New Roman"/>
          <w:color w:val="000000"/>
          <w:sz w:val="24"/>
          <w:szCs w:val="24"/>
        </w:rPr>
        <w:t>Ограничения использования</w:t>
      </w:r>
      <w:r w:rsidRPr="00DC3055">
        <w:rPr>
          <w:rFonts w:ascii="Times New Roman" w:hAnsi="Times New Roman" w:cs="Times New Roman"/>
          <w:color w:val="000000"/>
          <w:sz w:val="24"/>
          <w:szCs w:val="24"/>
        </w:rPr>
        <w:t xml:space="preserve"> земельных участков и объектов капитального строительства, находящихся в зоне С</w:t>
      </w:r>
      <w:r w:rsidR="00E8240D" w:rsidRPr="00DC3055">
        <w:rPr>
          <w:rFonts w:ascii="Times New Roman" w:hAnsi="Times New Roman" w:cs="Times New Roman"/>
          <w:color w:val="000000"/>
          <w:sz w:val="24"/>
          <w:szCs w:val="24"/>
        </w:rPr>
        <w:t>Н</w:t>
      </w:r>
      <w:r w:rsidRPr="00DC3055">
        <w:rPr>
          <w:rFonts w:ascii="Times New Roman" w:hAnsi="Times New Roman" w:cs="Times New Roman"/>
          <w:color w:val="000000"/>
          <w:sz w:val="24"/>
          <w:szCs w:val="24"/>
        </w:rPr>
        <w:t xml:space="preserve">1 и расположенных в границах зон с особыми условиями использования территории, устанавливаются в соответствии со статьёй </w:t>
      </w:r>
      <w:proofErr w:type="gramStart"/>
      <w:r w:rsidR="00985F62" w:rsidRPr="00DC3055">
        <w:rPr>
          <w:rFonts w:ascii="Times New Roman" w:hAnsi="Times New Roman" w:cs="Times New Roman"/>
          <w:color w:val="000000"/>
          <w:sz w:val="24"/>
          <w:szCs w:val="24"/>
        </w:rPr>
        <w:t>4</w:t>
      </w:r>
      <w:r w:rsidR="002754DB" w:rsidRPr="00DC3055">
        <w:rPr>
          <w:rFonts w:ascii="Times New Roman" w:hAnsi="Times New Roman" w:cs="Times New Roman"/>
          <w:color w:val="000000"/>
          <w:sz w:val="24"/>
          <w:szCs w:val="24"/>
        </w:rPr>
        <w:t>0</w:t>
      </w:r>
      <w:r w:rsidRPr="00DC3055">
        <w:rPr>
          <w:rFonts w:ascii="Times New Roman" w:hAnsi="Times New Roman" w:cs="Times New Roman"/>
          <w:color w:val="000000"/>
          <w:sz w:val="24"/>
          <w:szCs w:val="24"/>
        </w:rPr>
        <w:t xml:space="preserve">  настоящих</w:t>
      </w:r>
      <w:proofErr w:type="gramEnd"/>
      <w:r w:rsidRPr="00DC3055">
        <w:rPr>
          <w:rFonts w:ascii="Times New Roman" w:hAnsi="Times New Roman" w:cs="Times New Roman"/>
          <w:color w:val="000000"/>
          <w:sz w:val="24"/>
          <w:szCs w:val="24"/>
        </w:rPr>
        <w:t xml:space="preserve"> Правил землепользования и застройки</w:t>
      </w:r>
      <w:r w:rsidR="00614E09" w:rsidRPr="00DC3055">
        <w:rPr>
          <w:rFonts w:ascii="Times New Roman" w:hAnsi="Times New Roman" w:cs="Times New Roman"/>
          <w:color w:val="000000"/>
          <w:sz w:val="24"/>
          <w:szCs w:val="24"/>
        </w:rPr>
        <w:t>.</w:t>
      </w:r>
    </w:p>
    <w:p w14:paraId="3275631B" w14:textId="77777777" w:rsidR="00266866" w:rsidRPr="00DC3055" w:rsidRDefault="00266866" w:rsidP="00B8152F">
      <w:pPr>
        <w:widowControl w:val="0"/>
        <w:tabs>
          <w:tab w:val="left" w:pos="851"/>
          <w:tab w:val="left" w:pos="993"/>
          <w:tab w:val="left" w:pos="1276"/>
        </w:tabs>
        <w:spacing w:after="0" w:line="240" w:lineRule="auto"/>
        <w:ind w:left="567"/>
        <w:contextualSpacing/>
        <w:jc w:val="both"/>
        <w:rPr>
          <w:rFonts w:ascii="Times New Roman" w:hAnsi="Times New Roman"/>
          <w:bCs/>
          <w:iCs/>
          <w:color w:val="000000"/>
          <w:sz w:val="24"/>
          <w:szCs w:val="24"/>
          <w:lang w:eastAsia="ru-RU"/>
        </w:rPr>
      </w:pPr>
    </w:p>
    <w:p w14:paraId="54A56615" w14:textId="78D486EC" w:rsidR="005421EE" w:rsidRPr="00DC3055" w:rsidRDefault="005421EE" w:rsidP="00811FE7">
      <w:pPr>
        <w:keepNext/>
        <w:spacing w:before="240" w:after="60" w:line="240" w:lineRule="auto"/>
        <w:ind w:firstLine="567"/>
        <w:contextualSpacing/>
        <w:jc w:val="both"/>
        <w:outlineLvl w:val="1"/>
        <w:rPr>
          <w:rFonts w:ascii="Times New Roman" w:hAnsi="Times New Roman"/>
          <w:b/>
          <w:bCs/>
          <w:iCs/>
          <w:color w:val="000000"/>
          <w:sz w:val="24"/>
          <w:szCs w:val="24"/>
          <w:lang w:eastAsia="ru-RU"/>
        </w:rPr>
      </w:pPr>
      <w:bookmarkStart w:id="217" w:name="_Toc42091699"/>
      <w:bookmarkStart w:id="218" w:name="_Toc56024928"/>
      <w:bookmarkStart w:id="219" w:name="_Toc115991582"/>
      <w:r w:rsidRPr="00DC3055">
        <w:rPr>
          <w:rFonts w:ascii="Times New Roman" w:hAnsi="Times New Roman"/>
          <w:bCs/>
          <w:iCs/>
          <w:color w:val="000000"/>
          <w:sz w:val="24"/>
          <w:szCs w:val="24"/>
          <w:lang w:eastAsia="ru-RU"/>
        </w:rPr>
        <w:t xml:space="preserve">Статья </w:t>
      </w:r>
      <w:r w:rsidR="002D60DD" w:rsidRPr="00DC3055">
        <w:rPr>
          <w:rFonts w:ascii="Times New Roman" w:hAnsi="Times New Roman"/>
          <w:bCs/>
          <w:iCs/>
          <w:color w:val="000000"/>
          <w:sz w:val="24"/>
          <w:szCs w:val="24"/>
          <w:lang w:eastAsia="ru-RU"/>
        </w:rPr>
        <w:t>4</w:t>
      </w:r>
      <w:r w:rsidR="005C3330" w:rsidRPr="00DC3055">
        <w:rPr>
          <w:rFonts w:ascii="Times New Roman" w:hAnsi="Times New Roman"/>
          <w:bCs/>
          <w:iCs/>
          <w:color w:val="000000"/>
          <w:sz w:val="24"/>
          <w:szCs w:val="24"/>
          <w:lang w:eastAsia="ru-RU"/>
        </w:rPr>
        <w:t>0</w:t>
      </w:r>
      <w:r w:rsidRPr="00DC3055">
        <w:rPr>
          <w:rFonts w:ascii="Times New Roman" w:hAnsi="Times New Roman"/>
          <w:bCs/>
          <w:iCs/>
          <w:color w:val="000000"/>
          <w:sz w:val="24"/>
          <w:szCs w:val="24"/>
          <w:lang w:eastAsia="ru-RU"/>
        </w:rPr>
        <w:t>.</w:t>
      </w:r>
      <w:r w:rsidRPr="00DC3055">
        <w:rPr>
          <w:rFonts w:ascii="Times New Roman" w:hAnsi="Times New Roman"/>
          <w:b/>
          <w:bCs/>
          <w:iCs/>
          <w:color w:val="000000"/>
          <w:sz w:val="24"/>
          <w:szCs w:val="24"/>
          <w:lang w:eastAsia="ru-RU"/>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17"/>
      <w:bookmarkEnd w:id="218"/>
      <w:bookmarkEnd w:id="219"/>
    </w:p>
    <w:p w14:paraId="684A19D4" w14:textId="4510D6DF" w:rsidR="005421EE" w:rsidRPr="00DC3055" w:rsidRDefault="005421EE" w:rsidP="00C25FB3">
      <w:pPr>
        <w:pStyle w:val="affe"/>
        <w:numPr>
          <w:ilvl w:val="0"/>
          <w:numId w:val="34"/>
        </w:numPr>
        <w:tabs>
          <w:tab w:val="clear" w:pos="798"/>
          <w:tab w:val="left" w:pos="851"/>
        </w:tabs>
        <w:spacing w:before="0"/>
        <w:ind w:left="0" w:firstLine="567"/>
        <w:contextualSpacing/>
        <w:rPr>
          <w:rFonts w:ascii="Times New Roman" w:hAnsi="Times New Roman"/>
          <w:color w:val="000000"/>
        </w:rPr>
      </w:pPr>
      <w:r w:rsidRPr="00DC3055">
        <w:rPr>
          <w:rFonts w:ascii="Times New Roman" w:hAnsi="Times New Roman"/>
          <w:color w:val="000000"/>
        </w:rPr>
        <w:t xml:space="preserve">На территории </w:t>
      </w:r>
      <w:proofErr w:type="spellStart"/>
      <w:r w:rsidR="00A67FBB">
        <w:rPr>
          <w:rFonts w:ascii="Times New Roman" w:hAnsi="Times New Roman" w:cs="Times New Roman"/>
          <w:color w:val="000000" w:themeColor="text1"/>
        </w:rPr>
        <w:t>Пгт</w:t>
      </w:r>
      <w:proofErr w:type="spellEnd"/>
      <w:r w:rsidR="00A67FBB">
        <w:rPr>
          <w:rFonts w:ascii="Times New Roman" w:hAnsi="Times New Roman" w:cs="Times New Roman"/>
          <w:color w:val="000000" w:themeColor="text1"/>
        </w:rPr>
        <w:t xml:space="preserve">   Экимчан</w:t>
      </w:r>
      <w:r w:rsidR="005C3330" w:rsidRPr="00DC3055">
        <w:rPr>
          <w:rFonts w:ascii="Times New Roman" w:hAnsi="Times New Roman"/>
          <w:color w:val="000000"/>
        </w:rPr>
        <w:t xml:space="preserve"> </w:t>
      </w:r>
      <w:r w:rsidRPr="00DC3055">
        <w:rPr>
          <w:rFonts w:ascii="Times New Roman" w:hAnsi="Times New Roman"/>
          <w:color w:val="000000"/>
        </w:rPr>
        <w:t>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tbl>
      <w:tblPr>
        <w:tblW w:w="4927" w:type="pct"/>
        <w:tblCellMar>
          <w:left w:w="10" w:type="dxa"/>
          <w:right w:w="10" w:type="dxa"/>
        </w:tblCellMar>
        <w:tblLook w:val="00A0" w:firstRow="1" w:lastRow="0" w:firstColumn="1" w:lastColumn="0" w:noHBand="0" w:noVBand="0"/>
      </w:tblPr>
      <w:tblGrid>
        <w:gridCol w:w="705"/>
        <w:gridCol w:w="2345"/>
        <w:gridCol w:w="6159"/>
      </w:tblGrid>
      <w:tr w:rsidR="005421EE" w:rsidRPr="00DC3055" w14:paraId="00E5254C" w14:textId="77777777" w:rsidTr="0003080D">
        <w:trPr>
          <w:trHeight w:val="20"/>
          <w:tblHeader/>
        </w:trPr>
        <w:tc>
          <w:tcPr>
            <w:tcW w:w="705" w:type="dxa"/>
            <w:tcBorders>
              <w:top w:val="single" w:sz="4" w:space="0" w:color="000000"/>
              <w:left w:val="single" w:sz="4" w:space="0" w:color="000000"/>
            </w:tcBorders>
          </w:tcPr>
          <w:p w14:paraId="7DCDD0EC" w14:textId="77777777" w:rsidR="005421EE" w:rsidRPr="00DC3055" w:rsidRDefault="005421EE" w:rsidP="00811FE7">
            <w:pPr>
              <w:pStyle w:val="Standard"/>
              <w:widowControl w:val="0"/>
              <w:spacing w:before="0" w:line="240" w:lineRule="auto"/>
              <w:contextualSpacing/>
              <w:jc w:val="center"/>
              <w:rPr>
                <w:rFonts w:ascii="Times New Roman" w:hAnsi="Times New Roman" w:cs="Times New Roman"/>
                <w:color w:val="000000"/>
                <w:spacing w:val="-2"/>
                <w:sz w:val="22"/>
                <w:szCs w:val="22"/>
              </w:rPr>
            </w:pPr>
            <w:r w:rsidRPr="00DC3055">
              <w:rPr>
                <w:rFonts w:ascii="Times New Roman" w:hAnsi="Times New Roman" w:cs="Times New Roman"/>
                <w:b/>
                <w:color w:val="000000"/>
                <w:spacing w:val="-2"/>
                <w:sz w:val="22"/>
                <w:szCs w:val="22"/>
                <w:shd w:val="clear" w:color="auto" w:fill="FFFFFF"/>
              </w:rPr>
              <w:t>№ п/п</w:t>
            </w:r>
          </w:p>
        </w:tc>
        <w:tc>
          <w:tcPr>
            <w:tcW w:w="2345" w:type="dxa"/>
            <w:tcBorders>
              <w:top w:val="single" w:sz="4" w:space="0" w:color="000000"/>
              <w:left w:val="single" w:sz="4" w:space="0" w:color="000000"/>
            </w:tcBorders>
          </w:tcPr>
          <w:p w14:paraId="5BD4F80D" w14:textId="77777777" w:rsidR="005421EE" w:rsidRPr="00DC3055" w:rsidRDefault="005421EE" w:rsidP="00811FE7">
            <w:pPr>
              <w:pStyle w:val="Standard"/>
              <w:widowControl w:val="0"/>
              <w:spacing w:before="0" w:line="240" w:lineRule="auto"/>
              <w:contextualSpacing/>
              <w:jc w:val="center"/>
              <w:rPr>
                <w:rFonts w:ascii="Times New Roman" w:hAnsi="Times New Roman" w:cs="Times New Roman"/>
                <w:color w:val="000000"/>
                <w:spacing w:val="-2"/>
                <w:sz w:val="22"/>
                <w:szCs w:val="22"/>
              </w:rPr>
            </w:pPr>
            <w:r w:rsidRPr="00DC3055">
              <w:rPr>
                <w:rFonts w:ascii="Times New Roman" w:hAnsi="Times New Roman" w:cs="Times New Roman"/>
                <w:b/>
                <w:color w:val="000000"/>
                <w:spacing w:val="-2"/>
                <w:sz w:val="22"/>
                <w:szCs w:val="22"/>
                <w:shd w:val="clear" w:color="auto" w:fill="FFFFFF"/>
              </w:rPr>
              <w:t>Вид зоны</w:t>
            </w:r>
          </w:p>
        </w:tc>
        <w:tc>
          <w:tcPr>
            <w:tcW w:w="6159" w:type="dxa"/>
            <w:tcBorders>
              <w:top w:val="single" w:sz="4" w:space="0" w:color="000000"/>
              <w:left w:val="single" w:sz="4" w:space="0" w:color="000000"/>
              <w:right w:val="single" w:sz="4" w:space="0" w:color="000000"/>
            </w:tcBorders>
          </w:tcPr>
          <w:p w14:paraId="143CF08E" w14:textId="77777777" w:rsidR="005421EE" w:rsidRPr="00DC3055" w:rsidRDefault="005421EE" w:rsidP="00811FE7">
            <w:pPr>
              <w:pStyle w:val="Standard"/>
              <w:widowControl w:val="0"/>
              <w:spacing w:before="0" w:line="240" w:lineRule="auto"/>
              <w:contextualSpacing/>
              <w:jc w:val="center"/>
              <w:rPr>
                <w:rFonts w:ascii="Times New Roman" w:hAnsi="Times New Roman" w:cs="Times New Roman"/>
                <w:color w:val="000000"/>
                <w:spacing w:val="-2"/>
                <w:sz w:val="22"/>
                <w:szCs w:val="22"/>
              </w:rPr>
            </w:pPr>
            <w:r w:rsidRPr="00DC3055">
              <w:rPr>
                <w:rFonts w:ascii="Times New Roman" w:hAnsi="Times New Roman" w:cs="Times New Roman"/>
                <w:b/>
                <w:color w:val="000000"/>
                <w:spacing w:val="-2"/>
                <w:sz w:val="22"/>
                <w:szCs w:val="22"/>
                <w:shd w:val="clear" w:color="auto" w:fill="FFFFFF"/>
              </w:rPr>
              <w:t>Основание</w:t>
            </w:r>
          </w:p>
        </w:tc>
      </w:tr>
      <w:tr w:rsidR="005421EE" w:rsidRPr="00DC3055" w14:paraId="7D19CB6E" w14:textId="77777777" w:rsidTr="0003080D">
        <w:trPr>
          <w:trHeight w:val="20"/>
          <w:tblHeader/>
        </w:trPr>
        <w:tc>
          <w:tcPr>
            <w:tcW w:w="705" w:type="dxa"/>
            <w:tcBorders>
              <w:top w:val="single" w:sz="4" w:space="0" w:color="000000"/>
              <w:left w:val="single" w:sz="4" w:space="0" w:color="000000"/>
            </w:tcBorders>
          </w:tcPr>
          <w:p w14:paraId="71D48071" w14:textId="77777777" w:rsidR="005421EE" w:rsidRPr="00DC3055" w:rsidRDefault="005421EE" w:rsidP="00811FE7">
            <w:pPr>
              <w:pStyle w:val="Standard"/>
              <w:widowControl w:val="0"/>
              <w:spacing w:before="0" w:line="240" w:lineRule="auto"/>
              <w:contextualSpacing/>
              <w:jc w:val="center"/>
              <w:rPr>
                <w:rFonts w:ascii="Times New Roman" w:hAnsi="Times New Roman" w:cs="Times New Roman"/>
                <w:color w:val="000000"/>
                <w:spacing w:val="-2"/>
                <w:sz w:val="22"/>
                <w:szCs w:val="22"/>
              </w:rPr>
            </w:pPr>
            <w:r w:rsidRPr="00DC3055">
              <w:rPr>
                <w:rFonts w:ascii="Times New Roman" w:hAnsi="Times New Roman" w:cs="Times New Roman"/>
                <w:color w:val="000000"/>
                <w:spacing w:val="-2"/>
                <w:sz w:val="22"/>
                <w:szCs w:val="22"/>
                <w:shd w:val="clear" w:color="auto" w:fill="FFFFFF"/>
              </w:rPr>
              <w:t>1</w:t>
            </w:r>
          </w:p>
        </w:tc>
        <w:tc>
          <w:tcPr>
            <w:tcW w:w="2345" w:type="dxa"/>
            <w:tcBorders>
              <w:top w:val="single" w:sz="4" w:space="0" w:color="000000"/>
              <w:left w:val="single" w:sz="4" w:space="0" w:color="000000"/>
            </w:tcBorders>
          </w:tcPr>
          <w:p w14:paraId="005052DC" w14:textId="77777777" w:rsidR="005421EE" w:rsidRPr="00DC3055" w:rsidRDefault="005421EE" w:rsidP="00811FE7">
            <w:pPr>
              <w:pStyle w:val="Standard"/>
              <w:widowControl w:val="0"/>
              <w:spacing w:before="0" w:line="240" w:lineRule="auto"/>
              <w:contextualSpacing/>
              <w:jc w:val="center"/>
              <w:rPr>
                <w:rFonts w:ascii="Times New Roman" w:hAnsi="Times New Roman" w:cs="Times New Roman"/>
                <w:color w:val="000000"/>
                <w:spacing w:val="-2"/>
                <w:sz w:val="22"/>
                <w:szCs w:val="22"/>
              </w:rPr>
            </w:pPr>
            <w:r w:rsidRPr="00DC3055">
              <w:rPr>
                <w:rFonts w:ascii="Times New Roman" w:hAnsi="Times New Roman" w:cs="Times New Roman"/>
                <w:color w:val="000000"/>
                <w:spacing w:val="-2"/>
                <w:sz w:val="22"/>
                <w:szCs w:val="22"/>
                <w:shd w:val="clear" w:color="auto" w:fill="FFFFFF"/>
              </w:rPr>
              <w:t>2</w:t>
            </w:r>
          </w:p>
        </w:tc>
        <w:tc>
          <w:tcPr>
            <w:tcW w:w="6159" w:type="dxa"/>
            <w:tcBorders>
              <w:top w:val="single" w:sz="4" w:space="0" w:color="000000"/>
              <w:left w:val="single" w:sz="4" w:space="0" w:color="000000"/>
              <w:right w:val="single" w:sz="4" w:space="0" w:color="000000"/>
            </w:tcBorders>
          </w:tcPr>
          <w:p w14:paraId="24877ED7" w14:textId="77777777" w:rsidR="005421EE" w:rsidRPr="00DC3055" w:rsidRDefault="005421EE" w:rsidP="00811FE7">
            <w:pPr>
              <w:pStyle w:val="Standard"/>
              <w:widowControl w:val="0"/>
              <w:spacing w:before="0" w:line="240" w:lineRule="auto"/>
              <w:contextualSpacing/>
              <w:jc w:val="center"/>
              <w:rPr>
                <w:rFonts w:ascii="Times New Roman" w:hAnsi="Times New Roman" w:cs="Times New Roman"/>
                <w:color w:val="000000"/>
                <w:spacing w:val="-2"/>
                <w:sz w:val="22"/>
                <w:szCs w:val="22"/>
              </w:rPr>
            </w:pPr>
            <w:r w:rsidRPr="00DC3055">
              <w:rPr>
                <w:rFonts w:ascii="Times New Roman" w:hAnsi="Times New Roman" w:cs="Times New Roman"/>
                <w:color w:val="000000"/>
                <w:spacing w:val="-2"/>
                <w:sz w:val="22"/>
                <w:szCs w:val="22"/>
                <w:shd w:val="clear" w:color="auto" w:fill="FFFFFF"/>
              </w:rPr>
              <w:t>3</w:t>
            </w:r>
          </w:p>
        </w:tc>
      </w:tr>
      <w:tr w:rsidR="005421EE" w:rsidRPr="00DC3055" w14:paraId="4264208B" w14:textId="77777777" w:rsidTr="0003080D">
        <w:trPr>
          <w:trHeight w:val="20"/>
        </w:trPr>
        <w:tc>
          <w:tcPr>
            <w:tcW w:w="705" w:type="dxa"/>
            <w:tcBorders>
              <w:top w:val="single" w:sz="4" w:space="0" w:color="000000"/>
              <w:left w:val="single" w:sz="4" w:space="0" w:color="000000"/>
              <w:bottom w:val="single" w:sz="4" w:space="0" w:color="000000"/>
            </w:tcBorders>
          </w:tcPr>
          <w:p w14:paraId="20D64273" w14:textId="295E0393" w:rsidR="005421EE" w:rsidRPr="00DC3055" w:rsidRDefault="00771706" w:rsidP="00811FE7">
            <w:pPr>
              <w:pStyle w:val="Standard"/>
              <w:widowControl w:val="0"/>
              <w:spacing w:before="0" w:line="240" w:lineRule="auto"/>
              <w:contextualSpacing/>
              <w:jc w:val="center"/>
              <w:rPr>
                <w:rFonts w:ascii="Times New Roman" w:hAnsi="Times New Roman" w:cs="Times New Roman"/>
                <w:color w:val="000000"/>
                <w:spacing w:val="-2"/>
                <w:sz w:val="22"/>
                <w:szCs w:val="22"/>
                <w:shd w:val="clear" w:color="auto" w:fill="FFFFFF"/>
              </w:rPr>
            </w:pPr>
            <w:r w:rsidRPr="00DC3055">
              <w:rPr>
                <w:rFonts w:ascii="Times New Roman" w:hAnsi="Times New Roman" w:cs="Times New Roman"/>
                <w:color w:val="000000"/>
                <w:spacing w:val="-2"/>
                <w:sz w:val="22"/>
                <w:szCs w:val="22"/>
                <w:shd w:val="clear" w:color="auto" w:fill="FFFFFF"/>
              </w:rPr>
              <w:t>1</w:t>
            </w:r>
            <w:r w:rsidR="005421EE" w:rsidRPr="00DC3055">
              <w:rPr>
                <w:rFonts w:ascii="Times New Roman" w:hAnsi="Times New Roman" w:cs="Times New Roman"/>
                <w:color w:val="000000"/>
                <w:spacing w:val="-2"/>
                <w:sz w:val="22"/>
                <w:szCs w:val="22"/>
                <w:shd w:val="clear" w:color="auto" w:fill="FFFFFF"/>
              </w:rPr>
              <w:t>.</w:t>
            </w:r>
          </w:p>
        </w:tc>
        <w:tc>
          <w:tcPr>
            <w:tcW w:w="2345" w:type="dxa"/>
            <w:tcBorders>
              <w:top w:val="single" w:sz="4" w:space="0" w:color="000000"/>
              <w:left w:val="single" w:sz="4" w:space="0" w:color="000000"/>
              <w:bottom w:val="single" w:sz="4" w:space="0" w:color="000000"/>
            </w:tcBorders>
          </w:tcPr>
          <w:p w14:paraId="56C00653" w14:textId="77777777" w:rsidR="005421EE" w:rsidRPr="00DC3055" w:rsidRDefault="005421EE" w:rsidP="00811FE7">
            <w:pPr>
              <w:pStyle w:val="Standard"/>
              <w:widowControl w:val="0"/>
              <w:shd w:val="clear" w:color="auto" w:fill="FFFFFF"/>
              <w:spacing w:before="0" w:line="240" w:lineRule="auto"/>
              <w:ind w:left="133" w:right="58"/>
              <w:contextualSpacing/>
              <w:jc w:val="both"/>
              <w:rPr>
                <w:rFonts w:ascii="Times New Roman" w:hAnsi="Times New Roman" w:cs="Times New Roman"/>
                <w:spacing w:val="-2"/>
                <w:sz w:val="22"/>
                <w:szCs w:val="22"/>
              </w:rPr>
            </w:pPr>
            <w:r w:rsidRPr="00DC3055">
              <w:rPr>
                <w:rFonts w:ascii="Times New Roman" w:hAnsi="Times New Roman" w:cs="Times New Roman"/>
                <w:spacing w:val="-2"/>
                <w:sz w:val="22"/>
                <w:szCs w:val="22"/>
                <w:shd w:val="clear" w:color="auto" w:fill="FFFFFF"/>
              </w:rPr>
              <w:t xml:space="preserve">Охранная зона </w:t>
            </w:r>
            <w:r w:rsidRPr="00DC3055">
              <w:rPr>
                <w:rFonts w:ascii="Times New Roman" w:hAnsi="Times New Roman" w:cs="Times New Roman"/>
                <w:spacing w:val="-4"/>
                <w:sz w:val="22"/>
                <w:szCs w:val="22"/>
              </w:rPr>
              <w:lastRenderedPageBreak/>
              <w:t>объектов электроэнергетики (объектов электросетевого хозяйства и объектов по производству электрической энергии)</w:t>
            </w:r>
          </w:p>
        </w:tc>
        <w:tc>
          <w:tcPr>
            <w:tcW w:w="6159" w:type="dxa"/>
            <w:tcBorders>
              <w:top w:val="single" w:sz="4" w:space="0" w:color="000000"/>
              <w:left w:val="single" w:sz="4" w:space="0" w:color="000000"/>
              <w:bottom w:val="single" w:sz="4" w:space="0" w:color="000000"/>
              <w:right w:val="single" w:sz="4" w:space="0" w:color="000000"/>
            </w:tcBorders>
          </w:tcPr>
          <w:p w14:paraId="1FBF821C" w14:textId="77777777" w:rsidR="005421EE" w:rsidRPr="00DC3055" w:rsidRDefault="005421EE" w:rsidP="00811FE7">
            <w:pPr>
              <w:pStyle w:val="Standard"/>
              <w:widowControl w:val="0"/>
              <w:tabs>
                <w:tab w:val="left" w:pos="419"/>
              </w:tabs>
              <w:spacing w:before="0" w:line="240" w:lineRule="auto"/>
              <w:ind w:left="64" w:right="141"/>
              <w:contextualSpacing/>
              <w:jc w:val="both"/>
              <w:rPr>
                <w:rFonts w:ascii="Times New Roman" w:hAnsi="Times New Roman" w:cs="Times New Roman"/>
                <w:spacing w:val="-2"/>
                <w:sz w:val="22"/>
                <w:szCs w:val="22"/>
              </w:rPr>
            </w:pPr>
            <w:r w:rsidRPr="00DC3055">
              <w:rPr>
                <w:rFonts w:ascii="Times New Roman" w:hAnsi="Times New Roman" w:cs="Times New Roman"/>
                <w:spacing w:val="-2"/>
                <w:sz w:val="22"/>
                <w:szCs w:val="22"/>
                <w:shd w:val="clear" w:color="auto" w:fill="FFFFFF"/>
              </w:rPr>
              <w:lastRenderedPageBreak/>
              <w:t xml:space="preserve">Постановление Правительства Российской Федерации                                    </w:t>
            </w:r>
            <w:r w:rsidRPr="00DC3055">
              <w:rPr>
                <w:rFonts w:ascii="Times New Roman" w:hAnsi="Times New Roman" w:cs="Times New Roman"/>
                <w:spacing w:val="-2"/>
                <w:sz w:val="22"/>
                <w:szCs w:val="22"/>
                <w:shd w:val="clear" w:color="auto" w:fill="FFFFFF"/>
              </w:rPr>
              <w:lastRenderedPageBreak/>
              <w:t>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0EF2B7D" w14:textId="77777777" w:rsidR="005421EE" w:rsidRPr="00DC3055" w:rsidRDefault="005421EE" w:rsidP="00811FE7">
            <w:pPr>
              <w:pStyle w:val="Standard"/>
              <w:widowControl w:val="0"/>
              <w:tabs>
                <w:tab w:val="left" w:pos="419"/>
              </w:tabs>
              <w:spacing w:before="0" w:line="240" w:lineRule="auto"/>
              <w:ind w:left="64" w:right="141"/>
              <w:contextualSpacing/>
              <w:jc w:val="both"/>
              <w:rPr>
                <w:rFonts w:ascii="Times New Roman" w:hAnsi="Times New Roman" w:cs="Times New Roman"/>
                <w:spacing w:val="-4"/>
                <w:sz w:val="22"/>
                <w:szCs w:val="22"/>
              </w:rPr>
            </w:pPr>
            <w:r w:rsidRPr="00DC3055">
              <w:rPr>
                <w:rFonts w:ascii="Times New Roman" w:hAnsi="Times New Roman" w:cs="Times New Roman"/>
                <w:spacing w:val="-4"/>
                <w:sz w:val="22"/>
                <w:szCs w:val="22"/>
              </w:rPr>
              <w:t>Постановление Правительства Российской Федерации                                                     от 18.11.2013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5421EE" w:rsidRPr="00DC3055" w14:paraId="580C403C" w14:textId="77777777" w:rsidTr="0003080D">
        <w:trPr>
          <w:trHeight w:val="20"/>
        </w:trPr>
        <w:tc>
          <w:tcPr>
            <w:tcW w:w="705" w:type="dxa"/>
            <w:tcBorders>
              <w:top w:val="single" w:sz="4" w:space="0" w:color="000000"/>
              <w:left w:val="single" w:sz="4" w:space="0" w:color="000000"/>
              <w:bottom w:val="single" w:sz="4" w:space="0" w:color="000000"/>
            </w:tcBorders>
          </w:tcPr>
          <w:p w14:paraId="734F172B" w14:textId="347898F7" w:rsidR="005421EE" w:rsidRPr="00DC3055" w:rsidRDefault="00131655" w:rsidP="00811FE7">
            <w:pPr>
              <w:pStyle w:val="Standard"/>
              <w:widowControl w:val="0"/>
              <w:spacing w:before="0" w:line="240" w:lineRule="auto"/>
              <w:contextualSpacing/>
              <w:jc w:val="center"/>
              <w:rPr>
                <w:rFonts w:ascii="Times New Roman" w:hAnsi="Times New Roman" w:cs="Times New Roman"/>
                <w:color w:val="000000"/>
                <w:spacing w:val="-2"/>
                <w:sz w:val="22"/>
                <w:szCs w:val="22"/>
              </w:rPr>
            </w:pPr>
            <w:r w:rsidRPr="00DC3055">
              <w:rPr>
                <w:rFonts w:ascii="Times New Roman" w:hAnsi="Times New Roman" w:cs="Times New Roman"/>
                <w:color w:val="000000"/>
                <w:spacing w:val="-2"/>
                <w:sz w:val="22"/>
                <w:szCs w:val="22"/>
                <w:shd w:val="clear" w:color="auto" w:fill="FFFFFF"/>
              </w:rPr>
              <w:t>2</w:t>
            </w:r>
            <w:r w:rsidR="005421EE" w:rsidRPr="00DC3055">
              <w:rPr>
                <w:rFonts w:ascii="Times New Roman" w:hAnsi="Times New Roman" w:cs="Times New Roman"/>
                <w:color w:val="000000"/>
                <w:spacing w:val="-2"/>
                <w:sz w:val="22"/>
                <w:szCs w:val="22"/>
                <w:shd w:val="clear" w:color="auto" w:fill="FFFFFF"/>
              </w:rPr>
              <w:t>.</w:t>
            </w:r>
          </w:p>
        </w:tc>
        <w:tc>
          <w:tcPr>
            <w:tcW w:w="2345" w:type="dxa"/>
            <w:tcBorders>
              <w:top w:val="single" w:sz="4" w:space="0" w:color="000000"/>
              <w:left w:val="single" w:sz="4" w:space="0" w:color="000000"/>
              <w:bottom w:val="single" w:sz="4" w:space="0" w:color="000000"/>
            </w:tcBorders>
          </w:tcPr>
          <w:p w14:paraId="3C38BFB6" w14:textId="29FA3A47" w:rsidR="005421EE" w:rsidRPr="00DC3055" w:rsidRDefault="00131655" w:rsidP="00131655">
            <w:pPr>
              <w:pStyle w:val="Standard"/>
              <w:widowControl w:val="0"/>
              <w:tabs>
                <w:tab w:val="left" w:pos="419"/>
              </w:tabs>
              <w:spacing w:before="0" w:line="240" w:lineRule="auto"/>
              <w:ind w:left="64" w:right="141"/>
              <w:contextualSpacing/>
              <w:jc w:val="both"/>
              <w:rPr>
                <w:rFonts w:ascii="Times New Roman" w:hAnsi="Times New Roman" w:cs="Times New Roman"/>
                <w:spacing w:val="-4"/>
                <w:sz w:val="22"/>
                <w:szCs w:val="22"/>
              </w:rPr>
            </w:pPr>
            <w:proofErr w:type="spellStart"/>
            <w:r w:rsidRPr="00DC3055">
              <w:rPr>
                <w:rFonts w:ascii="Times New Roman" w:hAnsi="Times New Roman" w:cs="Times New Roman"/>
                <w:spacing w:val="-4"/>
                <w:sz w:val="22"/>
                <w:szCs w:val="22"/>
              </w:rPr>
              <w:t>Приаэродромная</w:t>
            </w:r>
            <w:proofErr w:type="spellEnd"/>
            <w:r w:rsidRPr="00DC3055">
              <w:rPr>
                <w:rFonts w:ascii="Times New Roman" w:hAnsi="Times New Roman" w:cs="Times New Roman"/>
                <w:spacing w:val="-4"/>
                <w:sz w:val="22"/>
                <w:szCs w:val="22"/>
              </w:rPr>
              <w:t xml:space="preserve"> территория</w:t>
            </w:r>
          </w:p>
        </w:tc>
        <w:tc>
          <w:tcPr>
            <w:tcW w:w="6159" w:type="dxa"/>
            <w:tcBorders>
              <w:top w:val="single" w:sz="4" w:space="0" w:color="000000"/>
              <w:left w:val="single" w:sz="4" w:space="0" w:color="000000"/>
              <w:bottom w:val="single" w:sz="4" w:space="0" w:color="000000"/>
              <w:right w:val="single" w:sz="4" w:space="0" w:color="000000"/>
            </w:tcBorders>
          </w:tcPr>
          <w:p w14:paraId="5F243578" w14:textId="77777777" w:rsidR="00131655" w:rsidRPr="00DC3055" w:rsidRDefault="00131655" w:rsidP="00131655">
            <w:pPr>
              <w:autoSpaceDE w:val="0"/>
              <w:autoSpaceDN w:val="0"/>
              <w:adjustRightInd w:val="0"/>
              <w:spacing w:after="0" w:line="240" w:lineRule="auto"/>
              <w:ind w:left="64" w:right="141"/>
              <w:rPr>
                <w:rFonts w:ascii="Times New Roman" w:eastAsia="Segoe UI" w:hAnsi="Times New Roman" w:cs="Times New Roman"/>
                <w:spacing w:val="-4"/>
              </w:rPr>
            </w:pPr>
            <w:r w:rsidRPr="00DC3055">
              <w:rPr>
                <w:rFonts w:ascii="Times New Roman" w:eastAsia="Segoe UI" w:hAnsi="Times New Roman" w:cs="Times New Roman"/>
                <w:spacing w:val="-4"/>
              </w:rPr>
              <w:t>Воздушный кодекс Российской Федерации" от 19.03.1997 N 60-ФЗ</w:t>
            </w:r>
          </w:p>
          <w:p w14:paraId="6D3F8BFC" w14:textId="6CE65700" w:rsidR="005421EE" w:rsidRPr="00DC3055" w:rsidRDefault="00131655" w:rsidP="00131655">
            <w:pPr>
              <w:pStyle w:val="Standard"/>
              <w:widowControl w:val="0"/>
              <w:tabs>
                <w:tab w:val="left" w:pos="419"/>
              </w:tabs>
              <w:spacing w:before="0" w:line="240" w:lineRule="auto"/>
              <w:ind w:left="64" w:right="141"/>
              <w:contextualSpacing/>
              <w:jc w:val="both"/>
              <w:rPr>
                <w:rFonts w:ascii="Times New Roman" w:hAnsi="Times New Roman" w:cs="Times New Roman"/>
                <w:spacing w:val="-4"/>
                <w:sz w:val="22"/>
                <w:szCs w:val="22"/>
              </w:rPr>
            </w:pPr>
            <w:r w:rsidRPr="00DC3055">
              <w:rPr>
                <w:rFonts w:ascii="Times New Roman" w:hAnsi="Times New Roman" w:cs="Times New Roman"/>
                <w:spacing w:val="-2"/>
                <w:sz w:val="22"/>
                <w:szCs w:val="22"/>
                <w:shd w:val="clear" w:color="auto" w:fill="FFFFFF"/>
              </w:rPr>
              <w:t xml:space="preserve">Постановление Правительства Российской Федерации                                    </w:t>
            </w:r>
            <w:r w:rsidRPr="00DC3055">
              <w:rPr>
                <w:rFonts w:ascii="Times New Roman" w:hAnsi="Times New Roman" w:cs="Times New Roman"/>
                <w:spacing w:val="-4"/>
                <w:sz w:val="22"/>
                <w:szCs w:val="22"/>
              </w:rPr>
              <w:t>от 11.03.2010 №138 «Об утверждении федеральных правил использования воздушного пространства Российской Федерации»</w:t>
            </w:r>
          </w:p>
          <w:p w14:paraId="62E980ED" w14:textId="77777777" w:rsidR="00131655" w:rsidRPr="00DC3055" w:rsidRDefault="00131655" w:rsidP="00131655">
            <w:pPr>
              <w:pStyle w:val="Standard"/>
              <w:widowControl w:val="0"/>
              <w:tabs>
                <w:tab w:val="left" w:pos="419"/>
              </w:tabs>
              <w:spacing w:before="0" w:line="240" w:lineRule="auto"/>
              <w:ind w:left="64" w:right="141"/>
              <w:contextualSpacing/>
              <w:jc w:val="both"/>
              <w:rPr>
                <w:rFonts w:ascii="Times New Roman" w:hAnsi="Times New Roman" w:cs="Times New Roman"/>
                <w:spacing w:val="-4"/>
                <w:sz w:val="22"/>
                <w:szCs w:val="22"/>
              </w:rPr>
            </w:pPr>
          </w:p>
          <w:p w14:paraId="1BEFC2AE" w14:textId="525948DD" w:rsidR="00131655" w:rsidRPr="00DC3055" w:rsidRDefault="00131655" w:rsidP="00131655">
            <w:pPr>
              <w:pStyle w:val="Standard"/>
              <w:widowControl w:val="0"/>
              <w:tabs>
                <w:tab w:val="left" w:pos="419"/>
              </w:tabs>
              <w:spacing w:before="0" w:line="240" w:lineRule="auto"/>
              <w:ind w:left="64" w:right="141"/>
              <w:contextualSpacing/>
              <w:jc w:val="both"/>
              <w:rPr>
                <w:rFonts w:ascii="Times New Roman" w:hAnsi="Times New Roman" w:cs="Times New Roman"/>
                <w:spacing w:val="-4"/>
                <w:sz w:val="22"/>
                <w:szCs w:val="22"/>
              </w:rPr>
            </w:pPr>
            <w:r w:rsidRPr="00DC3055">
              <w:rPr>
                <w:rFonts w:ascii="Times New Roman" w:hAnsi="Times New Roman" w:cs="Times New Roman"/>
                <w:spacing w:val="-2"/>
                <w:sz w:val="22"/>
                <w:szCs w:val="22"/>
                <w:shd w:val="clear" w:color="auto" w:fill="FFFFFF"/>
              </w:rPr>
              <w:t xml:space="preserve">Постановление Правительства Российской Федерации                                    </w:t>
            </w:r>
            <w:r w:rsidRPr="00DC3055">
              <w:rPr>
                <w:rFonts w:ascii="Times New Roman" w:hAnsi="Times New Roman" w:cs="Times New Roman"/>
                <w:spacing w:val="-4"/>
                <w:sz w:val="22"/>
                <w:szCs w:val="22"/>
              </w:rPr>
              <w:t xml:space="preserve">от 02.12.2017 №1460 «Об утверждении Правил установления </w:t>
            </w:r>
            <w:proofErr w:type="spellStart"/>
            <w:r w:rsidRPr="00DC3055">
              <w:rPr>
                <w:rFonts w:ascii="Times New Roman" w:hAnsi="Times New Roman" w:cs="Times New Roman"/>
                <w:spacing w:val="-4"/>
                <w:sz w:val="22"/>
                <w:szCs w:val="22"/>
              </w:rPr>
              <w:t>приаэродромной</w:t>
            </w:r>
            <w:proofErr w:type="spellEnd"/>
            <w:r w:rsidRPr="00DC3055">
              <w:rPr>
                <w:rFonts w:ascii="Times New Roman" w:hAnsi="Times New Roman" w:cs="Times New Roman"/>
                <w:spacing w:val="-4"/>
                <w:sz w:val="22"/>
                <w:szCs w:val="22"/>
              </w:rPr>
              <w:t xml:space="preserve"> территории, Правил выделения на </w:t>
            </w:r>
            <w:proofErr w:type="spellStart"/>
            <w:r w:rsidRPr="00DC3055">
              <w:rPr>
                <w:rFonts w:ascii="Times New Roman" w:hAnsi="Times New Roman" w:cs="Times New Roman"/>
                <w:spacing w:val="-4"/>
                <w:sz w:val="22"/>
                <w:szCs w:val="22"/>
              </w:rPr>
              <w:t>приаэродромной</w:t>
            </w:r>
            <w:proofErr w:type="spellEnd"/>
            <w:r w:rsidRPr="00DC3055">
              <w:rPr>
                <w:rFonts w:ascii="Times New Roman" w:hAnsi="Times New Roman" w:cs="Times New Roman"/>
                <w:spacing w:val="-4"/>
                <w:sz w:val="22"/>
                <w:szCs w:val="22"/>
              </w:rPr>
              <w:t xml:space="preserve"> территории </w:t>
            </w:r>
            <w:proofErr w:type="spellStart"/>
            <w:r w:rsidRPr="00DC3055">
              <w:rPr>
                <w:rFonts w:ascii="Times New Roman" w:hAnsi="Times New Roman" w:cs="Times New Roman"/>
                <w:spacing w:val="-4"/>
                <w:sz w:val="22"/>
                <w:szCs w:val="22"/>
              </w:rPr>
              <w:t>подзон</w:t>
            </w:r>
            <w:proofErr w:type="spellEnd"/>
            <w:r w:rsidRPr="00DC3055">
              <w:rPr>
                <w:rFonts w:ascii="Times New Roman" w:hAnsi="Times New Roman" w:cs="Times New Roman"/>
                <w:spacing w:val="-4"/>
                <w:sz w:val="22"/>
                <w:szCs w:val="22"/>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DC3055">
              <w:rPr>
                <w:rFonts w:ascii="Times New Roman" w:hAnsi="Times New Roman" w:cs="Times New Roman"/>
                <w:spacing w:val="-4"/>
                <w:sz w:val="22"/>
                <w:szCs w:val="22"/>
              </w:rPr>
              <w:t>приаэродромной</w:t>
            </w:r>
            <w:proofErr w:type="spellEnd"/>
            <w:r w:rsidRPr="00DC3055">
              <w:rPr>
                <w:rFonts w:ascii="Times New Roman" w:hAnsi="Times New Roman" w:cs="Times New Roman"/>
                <w:spacing w:val="-4"/>
                <w:sz w:val="22"/>
                <w:szCs w:val="22"/>
              </w:rPr>
              <w:t xml:space="preserve"> территории»</w:t>
            </w:r>
          </w:p>
        </w:tc>
      </w:tr>
      <w:tr w:rsidR="005421EE" w:rsidRPr="00DC3055" w14:paraId="556F8681" w14:textId="77777777" w:rsidTr="0003080D">
        <w:trPr>
          <w:trHeight w:val="20"/>
        </w:trPr>
        <w:tc>
          <w:tcPr>
            <w:tcW w:w="705" w:type="dxa"/>
            <w:tcBorders>
              <w:top w:val="single" w:sz="4" w:space="0" w:color="000000"/>
              <w:left w:val="single" w:sz="4" w:space="0" w:color="000000"/>
              <w:bottom w:val="single" w:sz="4" w:space="0" w:color="000000"/>
            </w:tcBorders>
          </w:tcPr>
          <w:p w14:paraId="69093262" w14:textId="01944627" w:rsidR="005421EE" w:rsidRPr="00DC3055" w:rsidRDefault="00131655" w:rsidP="00811FE7">
            <w:pPr>
              <w:pStyle w:val="Standard"/>
              <w:widowControl w:val="0"/>
              <w:spacing w:before="0" w:line="240" w:lineRule="auto"/>
              <w:contextualSpacing/>
              <w:jc w:val="center"/>
              <w:rPr>
                <w:rFonts w:ascii="Times New Roman" w:hAnsi="Times New Roman" w:cs="Times New Roman"/>
                <w:color w:val="000000"/>
                <w:spacing w:val="-2"/>
                <w:sz w:val="22"/>
                <w:szCs w:val="22"/>
              </w:rPr>
            </w:pPr>
            <w:r w:rsidRPr="00DC3055">
              <w:rPr>
                <w:rFonts w:ascii="Times New Roman" w:hAnsi="Times New Roman" w:cs="Times New Roman"/>
                <w:color w:val="000000"/>
                <w:spacing w:val="-2"/>
                <w:sz w:val="22"/>
                <w:szCs w:val="22"/>
                <w:shd w:val="clear" w:color="auto" w:fill="FFFFFF"/>
              </w:rPr>
              <w:t>3</w:t>
            </w:r>
            <w:r w:rsidR="005421EE" w:rsidRPr="00DC3055">
              <w:rPr>
                <w:rFonts w:ascii="Times New Roman" w:hAnsi="Times New Roman" w:cs="Times New Roman"/>
                <w:color w:val="000000"/>
                <w:spacing w:val="-2"/>
                <w:sz w:val="22"/>
                <w:szCs w:val="22"/>
                <w:shd w:val="clear" w:color="auto" w:fill="FFFFFF"/>
              </w:rPr>
              <w:t>.</w:t>
            </w:r>
          </w:p>
        </w:tc>
        <w:tc>
          <w:tcPr>
            <w:tcW w:w="2345" w:type="dxa"/>
            <w:tcBorders>
              <w:top w:val="single" w:sz="4" w:space="0" w:color="000000"/>
              <w:left w:val="single" w:sz="4" w:space="0" w:color="000000"/>
              <w:bottom w:val="single" w:sz="4" w:space="0" w:color="000000"/>
            </w:tcBorders>
          </w:tcPr>
          <w:p w14:paraId="20DECBB8" w14:textId="77777777" w:rsidR="005421EE" w:rsidRPr="00DC3055" w:rsidRDefault="005421EE" w:rsidP="00811FE7">
            <w:pPr>
              <w:pStyle w:val="Standard"/>
              <w:widowControl w:val="0"/>
              <w:tabs>
                <w:tab w:val="left" w:pos="419"/>
              </w:tabs>
              <w:spacing w:before="0" w:line="240" w:lineRule="auto"/>
              <w:ind w:left="133" w:right="58"/>
              <w:contextualSpacing/>
              <w:jc w:val="both"/>
              <w:rPr>
                <w:rFonts w:ascii="Times New Roman" w:hAnsi="Times New Roman" w:cs="Times New Roman"/>
                <w:color w:val="000000"/>
                <w:spacing w:val="-2"/>
                <w:sz w:val="22"/>
                <w:szCs w:val="22"/>
              </w:rPr>
            </w:pPr>
            <w:r w:rsidRPr="00DC3055">
              <w:rPr>
                <w:rFonts w:ascii="Times New Roman" w:hAnsi="Times New Roman" w:cs="Times New Roman"/>
                <w:color w:val="000000"/>
                <w:spacing w:val="-2"/>
                <w:sz w:val="22"/>
                <w:szCs w:val="22"/>
                <w:shd w:val="clear" w:color="auto" w:fill="FFFFFF"/>
              </w:rPr>
              <w:t>Зоны затопления и подтопления</w:t>
            </w:r>
          </w:p>
        </w:tc>
        <w:tc>
          <w:tcPr>
            <w:tcW w:w="6159" w:type="dxa"/>
            <w:tcBorders>
              <w:top w:val="single" w:sz="4" w:space="0" w:color="000000"/>
              <w:left w:val="single" w:sz="4" w:space="0" w:color="000000"/>
              <w:bottom w:val="single" w:sz="4" w:space="0" w:color="000000"/>
              <w:right w:val="single" w:sz="4" w:space="0" w:color="000000"/>
            </w:tcBorders>
          </w:tcPr>
          <w:p w14:paraId="1E3A1DD3" w14:textId="77777777" w:rsidR="005421EE" w:rsidRPr="00DC3055" w:rsidRDefault="005421EE" w:rsidP="00811FE7">
            <w:pPr>
              <w:pStyle w:val="Standard"/>
              <w:widowControl w:val="0"/>
              <w:tabs>
                <w:tab w:val="left" w:pos="419"/>
              </w:tabs>
              <w:spacing w:before="0" w:line="240" w:lineRule="auto"/>
              <w:ind w:left="64" w:right="141"/>
              <w:contextualSpacing/>
              <w:jc w:val="both"/>
              <w:rPr>
                <w:rFonts w:ascii="Times New Roman" w:hAnsi="Times New Roman" w:cs="Times New Roman"/>
                <w:color w:val="000000"/>
                <w:spacing w:val="-2"/>
                <w:sz w:val="22"/>
                <w:szCs w:val="22"/>
                <w:shd w:val="clear" w:color="auto" w:fill="FFFFFF"/>
              </w:rPr>
            </w:pPr>
            <w:r w:rsidRPr="00DC3055">
              <w:rPr>
                <w:rFonts w:ascii="Times New Roman" w:hAnsi="Times New Roman" w:cs="Times New Roman"/>
                <w:color w:val="000000"/>
                <w:spacing w:val="-2"/>
                <w:sz w:val="22"/>
                <w:szCs w:val="22"/>
                <w:shd w:val="clear" w:color="auto" w:fill="FFFFFF"/>
              </w:rPr>
              <w:t>Водный кодекс Российской Федерации;</w:t>
            </w:r>
          </w:p>
          <w:p w14:paraId="44148971" w14:textId="77777777" w:rsidR="00131655" w:rsidRPr="00DC3055" w:rsidRDefault="00131655" w:rsidP="00811FE7">
            <w:pPr>
              <w:pStyle w:val="Standard"/>
              <w:widowControl w:val="0"/>
              <w:tabs>
                <w:tab w:val="left" w:pos="419"/>
              </w:tabs>
              <w:spacing w:before="0" w:line="240" w:lineRule="auto"/>
              <w:ind w:left="64" w:right="141"/>
              <w:contextualSpacing/>
              <w:jc w:val="both"/>
              <w:rPr>
                <w:rFonts w:ascii="Times New Roman" w:hAnsi="Times New Roman" w:cs="Times New Roman"/>
                <w:color w:val="000000"/>
                <w:spacing w:val="-2"/>
                <w:sz w:val="22"/>
                <w:szCs w:val="22"/>
              </w:rPr>
            </w:pPr>
          </w:p>
          <w:p w14:paraId="3696E22C" w14:textId="77777777" w:rsidR="005421EE" w:rsidRPr="00DC3055" w:rsidRDefault="005421EE" w:rsidP="00811FE7">
            <w:pPr>
              <w:pStyle w:val="Standard"/>
              <w:widowControl w:val="0"/>
              <w:tabs>
                <w:tab w:val="left" w:pos="419"/>
              </w:tabs>
              <w:spacing w:before="0" w:line="240" w:lineRule="auto"/>
              <w:ind w:left="64" w:right="141"/>
              <w:contextualSpacing/>
              <w:jc w:val="both"/>
              <w:rPr>
                <w:rFonts w:ascii="Times New Roman" w:hAnsi="Times New Roman" w:cs="Times New Roman"/>
                <w:color w:val="000000"/>
                <w:spacing w:val="-2"/>
                <w:sz w:val="22"/>
                <w:szCs w:val="22"/>
              </w:rPr>
            </w:pPr>
            <w:r w:rsidRPr="00DC3055">
              <w:rPr>
                <w:rFonts w:ascii="Times New Roman" w:hAnsi="Times New Roman" w:cs="Times New Roman"/>
                <w:color w:val="000000"/>
                <w:spacing w:val="-2"/>
                <w:sz w:val="22"/>
                <w:szCs w:val="22"/>
                <w:shd w:val="clear" w:color="auto" w:fill="FFFFFF"/>
              </w:rPr>
              <w:t xml:space="preserve">Постановление Правительства </w:t>
            </w:r>
            <w:r w:rsidRPr="00DC3055">
              <w:rPr>
                <w:rFonts w:ascii="Times New Roman" w:hAnsi="Times New Roman" w:cs="Times New Roman"/>
                <w:spacing w:val="-2"/>
                <w:sz w:val="22"/>
                <w:szCs w:val="22"/>
                <w:shd w:val="clear" w:color="auto" w:fill="FFFFFF"/>
              </w:rPr>
              <w:t xml:space="preserve">Российской Федерации  </w:t>
            </w:r>
            <w:r w:rsidRPr="00DC3055">
              <w:rPr>
                <w:rFonts w:ascii="Times New Roman" w:hAnsi="Times New Roman" w:cs="Times New Roman"/>
                <w:color w:val="000000"/>
                <w:spacing w:val="-2"/>
                <w:sz w:val="22"/>
                <w:szCs w:val="22"/>
                <w:shd w:val="clear" w:color="auto" w:fill="FFFFFF"/>
              </w:rPr>
              <w:t> от 18.04.2014 №360 «О зонах затопления, подтопления»</w:t>
            </w:r>
          </w:p>
        </w:tc>
      </w:tr>
      <w:tr w:rsidR="00131655" w:rsidRPr="00DC3055" w14:paraId="63199A25" w14:textId="77777777" w:rsidTr="002754DB">
        <w:trPr>
          <w:trHeight w:val="1178"/>
        </w:trPr>
        <w:tc>
          <w:tcPr>
            <w:tcW w:w="705" w:type="dxa"/>
            <w:tcBorders>
              <w:top w:val="single" w:sz="4" w:space="0" w:color="000000"/>
              <w:left w:val="single" w:sz="4" w:space="0" w:color="000000"/>
              <w:bottom w:val="single" w:sz="4" w:space="0" w:color="000000"/>
            </w:tcBorders>
          </w:tcPr>
          <w:p w14:paraId="6DC60655" w14:textId="797A385A" w:rsidR="00131655" w:rsidRPr="00DC3055" w:rsidRDefault="00131655" w:rsidP="00131655">
            <w:pPr>
              <w:pStyle w:val="Standard"/>
              <w:widowControl w:val="0"/>
              <w:spacing w:before="0" w:line="240" w:lineRule="auto"/>
              <w:contextualSpacing/>
              <w:jc w:val="center"/>
              <w:rPr>
                <w:rFonts w:ascii="Times New Roman" w:hAnsi="Times New Roman" w:cs="Times New Roman"/>
                <w:color w:val="000000"/>
                <w:spacing w:val="-2"/>
                <w:sz w:val="22"/>
                <w:szCs w:val="22"/>
                <w:shd w:val="clear" w:color="auto" w:fill="FFFFFF"/>
              </w:rPr>
            </w:pPr>
            <w:r w:rsidRPr="00DC3055">
              <w:rPr>
                <w:rFonts w:ascii="Times New Roman" w:hAnsi="Times New Roman" w:cs="Times New Roman"/>
                <w:color w:val="000000"/>
                <w:spacing w:val="-2"/>
                <w:sz w:val="22"/>
                <w:szCs w:val="22"/>
                <w:shd w:val="clear" w:color="auto" w:fill="FFFFFF"/>
              </w:rPr>
              <w:t>4.</w:t>
            </w:r>
          </w:p>
        </w:tc>
        <w:tc>
          <w:tcPr>
            <w:tcW w:w="2345" w:type="dxa"/>
            <w:tcBorders>
              <w:top w:val="single" w:sz="4" w:space="0" w:color="000000"/>
              <w:left w:val="single" w:sz="4" w:space="0" w:color="000000"/>
              <w:bottom w:val="single" w:sz="4" w:space="0" w:color="000000"/>
            </w:tcBorders>
          </w:tcPr>
          <w:p w14:paraId="60EDE383" w14:textId="60D0C4A3" w:rsidR="00131655" w:rsidRPr="00DC3055" w:rsidRDefault="00131655" w:rsidP="00131655">
            <w:pPr>
              <w:pStyle w:val="Standard"/>
              <w:widowControl w:val="0"/>
              <w:tabs>
                <w:tab w:val="left" w:pos="419"/>
              </w:tabs>
              <w:spacing w:before="0" w:line="240" w:lineRule="auto"/>
              <w:ind w:left="64" w:right="141"/>
              <w:contextualSpacing/>
              <w:jc w:val="both"/>
              <w:rPr>
                <w:rFonts w:ascii="Times New Roman" w:hAnsi="Times New Roman" w:cs="Times New Roman"/>
                <w:color w:val="000000"/>
                <w:spacing w:val="-2"/>
                <w:sz w:val="22"/>
                <w:szCs w:val="22"/>
                <w:shd w:val="clear" w:color="auto" w:fill="FFFFFF"/>
              </w:rPr>
            </w:pPr>
            <w:proofErr w:type="spellStart"/>
            <w:r w:rsidRPr="00DC3055">
              <w:rPr>
                <w:rFonts w:ascii="Times New Roman" w:hAnsi="Times New Roman" w:cs="Times New Roman"/>
                <w:color w:val="000000"/>
                <w:spacing w:val="-2"/>
                <w:sz w:val="22"/>
                <w:szCs w:val="22"/>
                <w:shd w:val="clear" w:color="auto" w:fill="FFFFFF"/>
              </w:rPr>
              <w:t>Водоохранная</w:t>
            </w:r>
            <w:proofErr w:type="spellEnd"/>
            <w:r w:rsidRPr="00DC3055">
              <w:rPr>
                <w:rFonts w:ascii="Times New Roman" w:hAnsi="Times New Roman" w:cs="Times New Roman"/>
                <w:color w:val="000000"/>
                <w:spacing w:val="-2"/>
                <w:sz w:val="22"/>
                <w:szCs w:val="22"/>
                <w:shd w:val="clear" w:color="auto" w:fill="FFFFFF"/>
              </w:rPr>
              <w:t xml:space="preserve"> (рыбоохранная зона)</w:t>
            </w:r>
          </w:p>
        </w:tc>
        <w:tc>
          <w:tcPr>
            <w:tcW w:w="6159" w:type="dxa"/>
            <w:tcBorders>
              <w:top w:val="single" w:sz="4" w:space="0" w:color="000000"/>
              <w:left w:val="single" w:sz="4" w:space="0" w:color="000000"/>
              <w:bottom w:val="single" w:sz="4" w:space="0" w:color="000000"/>
              <w:right w:val="single" w:sz="4" w:space="0" w:color="000000"/>
            </w:tcBorders>
          </w:tcPr>
          <w:p w14:paraId="35F71EF6" w14:textId="7DA50EBD" w:rsidR="00131655" w:rsidRPr="00DC3055" w:rsidRDefault="00131655" w:rsidP="00131655">
            <w:pPr>
              <w:pStyle w:val="ConsPlusDocList"/>
              <w:spacing w:after="240"/>
              <w:ind w:left="64" w:right="141"/>
              <w:rPr>
                <w:rFonts w:ascii="Times New Roman" w:eastAsia="Segoe UI" w:hAnsi="Times New Roman" w:cs="Times New Roman"/>
                <w:color w:val="000000"/>
                <w:spacing w:val="-2"/>
                <w:sz w:val="22"/>
                <w:szCs w:val="22"/>
                <w:shd w:val="clear" w:color="auto" w:fill="FFFFFF"/>
                <w:lang w:eastAsia="en-US"/>
              </w:rPr>
            </w:pPr>
            <w:r w:rsidRPr="00DC3055">
              <w:rPr>
                <w:rFonts w:ascii="Times New Roman" w:eastAsia="Segoe UI" w:hAnsi="Times New Roman" w:cs="Times New Roman"/>
                <w:color w:val="000000"/>
                <w:spacing w:val="-2"/>
                <w:sz w:val="22"/>
                <w:szCs w:val="22"/>
                <w:shd w:val="clear" w:color="auto" w:fill="FFFFFF"/>
                <w:lang w:eastAsia="en-US"/>
              </w:rPr>
              <w:t>Водный кодекс Российской Федерации от 3 июня 2006 г. N 74</w:t>
            </w:r>
          </w:p>
          <w:p w14:paraId="213E0384" w14:textId="478D6ED8" w:rsidR="00131655" w:rsidRPr="00DC3055" w:rsidRDefault="002754DB" w:rsidP="002754DB">
            <w:pPr>
              <w:pStyle w:val="ConsPlusDocList"/>
              <w:spacing w:after="240"/>
              <w:ind w:left="64" w:right="141"/>
              <w:rPr>
                <w:rFonts w:ascii="Times New Roman" w:eastAsia="Segoe UI" w:hAnsi="Times New Roman" w:cs="Times New Roman"/>
                <w:color w:val="000000"/>
                <w:spacing w:val="-2"/>
                <w:sz w:val="22"/>
                <w:szCs w:val="22"/>
                <w:shd w:val="clear" w:color="auto" w:fill="FFFFFF"/>
                <w:lang w:eastAsia="en-US"/>
              </w:rPr>
            </w:pPr>
            <w:r w:rsidRPr="00DC3055">
              <w:rPr>
                <w:rFonts w:ascii="Times New Roman" w:hAnsi="Times New Roman" w:cs="Times New Roman"/>
                <w:color w:val="000000"/>
                <w:spacing w:val="-2"/>
                <w:sz w:val="22"/>
                <w:szCs w:val="22"/>
                <w:shd w:val="clear" w:color="auto" w:fill="FFFFFF"/>
              </w:rPr>
              <w:t>Постановление Правительства Российской Федерации                                             от 06.10.2008 №743 «Об утверждении Правил установления рыбоохранных зон»</w:t>
            </w:r>
          </w:p>
        </w:tc>
      </w:tr>
    </w:tbl>
    <w:p w14:paraId="31B3537E" w14:textId="77777777" w:rsidR="005421EE" w:rsidRPr="00DC3055" w:rsidRDefault="005421EE" w:rsidP="00C25FB3">
      <w:pPr>
        <w:pStyle w:val="affe"/>
        <w:numPr>
          <w:ilvl w:val="0"/>
          <w:numId w:val="34"/>
        </w:numPr>
        <w:tabs>
          <w:tab w:val="clear" w:pos="798"/>
          <w:tab w:val="left" w:pos="851"/>
        </w:tabs>
        <w:spacing w:before="0"/>
        <w:ind w:left="0" w:firstLine="567"/>
        <w:contextualSpacing/>
        <w:rPr>
          <w:rFonts w:ascii="Times New Roman" w:hAnsi="Times New Roman"/>
          <w:color w:val="000000"/>
        </w:rPr>
      </w:pPr>
      <w:r w:rsidRPr="00DC3055">
        <w:rPr>
          <w:rFonts w:ascii="Times New Roman" w:hAnsi="Times New Roman"/>
          <w:color w:val="000000"/>
        </w:rPr>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14:paraId="4796C47E" w14:textId="77777777" w:rsidR="005421EE" w:rsidRPr="00DC3055" w:rsidRDefault="005421EE" w:rsidP="00C25FB3">
      <w:pPr>
        <w:pStyle w:val="affe"/>
        <w:numPr>
          <w:ilvl w:val="0"/>
          <w:numId w:val="34"/>
        </w:numPr>
        <w:tabs>
          <w:tab w:val="clear" w:pos="798"/>
          <w:tab w:val="left" w:pos="851"/>
        </w:tabs>
        <w:spacing w:before="0"/>
        <w:ind w:left="0" w:firstLine="567"/>
        <w:contextualSpacing/>
        <w:rPr>
          <w:rFonts w:ascii="Times New Roman" w:hAnsi="Times New Roman"/>
          <w:color w:val="000000"/>
        </w:rPr>
      </w:pPr>
      <w:r w:rsidRPr="00DC3055">
        <w:rPr>
          <w:rFonts w:ascii="Times New Roman" w:hAnsi="Times New Roman"/>
          <w:color w:val="000000"/>
        </w:rPr>
        <w:t xml:space="preserve">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w:t>
      </w:r>
      <w:r w:rsidRPr="00DC3055">
        <w:rPr>
          <w:rFonts w:ascii="Times New Roman" w:hAnsi="Times New Roman"/>
          <w:color w:val="000000"/>
        </w:rPr>
        <w:lastRenderedPageBreak/>
        <w:t>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7DFCE6B1" w14:textId="77777777" w:rsidR="005421EE" w:rsidRPr="00DC3055" w:rsidRDefault="005421EE" w:rsidP="00C25FB3">
      <w:pPr>
        <w:pStyle w:val="affe"/>
        <w:numPr>
          <w:ilvl w:val="0"/>
          <w:numId w:val="34"/>
        </w:numPr>
        <w:tabs>
          <w:tab w:val="clear" w:pos="798"/>
          <w:tab w:val="left" w:pos="851"/>
        </w:tabs>
        <w:spacing w:before="0"/>
        <w:ind w:left="0" w:firstLine="567"/>
        <w:contextualSpacing/>
        <w:rPr>
          <w:rFonts w:ascii="Times New Roman" w:hAnsi="Times New Roman"/>
          <w:color w:val="000000"/>
        </w:rPr>
      </w:pPr>
      <w:r w:rsidRPr="00DC3055">
        <w:rPr>
          <w:rFonts w:ascii="Times New Roman" w:hAnsi="Times New Roman"/>
          <w:color w:val="000000"/>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6A2B1B18" w14:textId="29F42642" w:rsidR="005421EE" w:rsidRPr="00DC3055" w:rsidRDefault="005421EE" w:rsidP="00C25FB3">
      <w:pPr>
        <w:pStyle w:val="a6"/>
        <w:numPr>
          <w:ilvl w:val="0"/>
          <w:numId w:val="34"/>
        </w:numPr>
        <w:tabs>
          <w:tab w:val="left" w:pos="1134"/>
        </w:tabs>
        <w:spacing w:after="0" w:line="240" w:lineRule="auto"/>
        <w:ind w:firstLine="567"/>
        <w:jc w:val="both"/>
        <w:rPr>
          <w:rFonts w:ascii="Times New Roman" w:hAnsi="Times New Roman"/>
          <w:color w:val="000000"/>
          <w:sz w:val="24"/>
          <w:szCs w:val="24"/>
        </w:rPr>
      </w:pPr>
      <w:r w:rsidRPr="00DC3055">
        <w:rPr>
          <w:rFonts w:ascii="Times New Roman" w:hAnsi="Times New Roman"/>
          <w:color w:val="000000"/>
          <w:sz w:val="24"/>
          <w:szCs w:val="24"/>
        </w:rPr>
        <w:t xml:space="preserve">Особенности применения градостроительных регламентов в местах пересечения территориальных зон с зонами с особыми условиями использования территорий указаны в статье 11 настоящих Правил землепользования и </w:t>
      </w:r>
      <w:proofErr w:type="spellStart"/>
      <w:r w:rsidR="00A67FBB">
        <w:rPr>
          <w:rFonts w:ascii="Times New Roman" w:eastAsia="Times New Roman" w:hAnsi="Times New Roman"/>
          <w:color w:val="000000" w:themeColor="text1"/>
          <w:sz w:val="24"/>
          <w:szCs w:val="24"/>
          <w:lang w:eastAsia="ru-RU"/>
        </w:rPr>
        <w:t>Пгт</w:t>
      </w:r>
      <w:proofErr w:type="spellEnd"/>
      <w:r w:rsidR="00A67FBB">
        <w:rPr>
          <w:rFonts w:ascii="Times New Roman" w:eastAsia="Times New Roman" w:hAnsi="Times New Roman"/>
          <w:color w:val="000000" w:themeColor="text1"/>
          <w:sz w:val="24"/>
          <w:szCs w:val="24"/>
          <w:lang w:eastAsia="ru-RU"/>
        </w:rPr>
        <w:t xml:space="preserve">   Экимчан</w:t>
      </w:r>
      <w:r w:rsidR="00DA67C6" w:rsidRPr="00DC3055">
        <w:rPr>
          <w:rFonts w:ascii="Times New Roman" w:hAnsi="Times New Roman"/>
          <w:color w:val="000000" w:themeColor="text1"/>
          <w:sz w:val="24"/>
          <w:szCs w:val="24"/>
        </w:rPr>
        <w:t>.</w:t>
      </w:r>
    </w:p>
    <w:p w14:paraId="39412969" w14:textId="37DEFAF0" w:rsidR="005421EE" w:rsidRPr="00DC3055" w:rsidRDefault="005421EE" w:rsidP="00323C48">
      <w:pPr>
        <w:pStyle w:val="affe"/>
        <w:numPr>
          <w:ilvl w:val="0"/>
          <w:numId w:val="34"/>
        </w:numPr>
        <w:tabs>
          <w:tab w:val="clear" w:pos="798"/>
          <w:tab w:val="left" w:pos="851"/>
        </w:tabs>
        <w:spacing w:before="0"/>
        <w:ind w:left="0" w:firstLine="567"/>
        <w:contextualSpacing/>
        <w:rPr>
          <w:rFonts w:ascii="Times New Roman" w:hAnsi="Times New Roman"/>
          <w:color w:val="000000"/>
        </w:rPr>
        <w:sectPr w:rsidR="005421EE" w:rsidRPr="00DC3055" w:rsidSect="000F6442">
          <w:footerReference w:type="default" r:id="rId15"/>
          <w:pgSz w:w="11906" w:h="16838"/>
          <w:pgMar w:top="1134" w:right="850" w:bottom="1134" w:left="1701" w:header="708" w:footer="708" w:gutter="0"/>
          <w:pgNumType w:start="0"/>
          <w:cols w:space="708"/>
          <w:titlePg/>
          <w:docGrid w:linePitch="360"/>
        </w:sectPr>
      </w:pPr>
      <w:r w:rsidRPr="00DC3055">
        <w:rPr>
          <w:rFonts w:ascii="Times New Roman" w:hAnsi="Times New Roman"/>
          <w:color w:val="000000"/>
        </w:rPr>
        <w:t>Указанные в части 1 настоящей статьи нормативные акты применяются в редакции, актуальной на дату применения.</w:t>
      </w:r>
    </w:p>
    <w:p w14:paraId="6FB76225" w14:textId="4EE4C47F" w:rsidR="00D375F9" w:rsidRPr="005C0449" w:rsidRDefault="00D375F9" w:rsidP="00811FE7">
      <w:pPr>
        <w:pStyle w:val="ConsPlusNormal"/>
        <w:tabs>
          <w:tab w:val="left" w:pos="851"/>
          <w:tab w:val="left" w:pos="993"/>
          <w:tab w:val="left" w:pos="1276"/>
        </w:tabs>
        <w:autoSpaceDE/>
        <w:autoSpaceDN/>
        <w:adjustRightInd/>
        <w:spacing w:before="120"/>
        <w:ind w:firstLine="0"/>
        <w:contextualSpacing/>
        <w:jc w:val="both"/>
      </w:pPr>
    </w:p>
    <w:sectPr w:rsidR="00D375F9" w:rsidRPr="005C0449" w:rsidSect="00014B6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A80DB" w14:textId="77777777" w:rsidR="00E24475" w:rsidRDefault="00E24475">
      <w:pPr>
        <w:spacing w:after="0" w:line="240" w:lineRule="auto"/>
      </w:pPr>
      <w:r>
        <w:separator/>
      </w:r>
    </w:p>
  </w:endnote>
  <w:endnote w:type="continuationSeparator" w:id="0">
    <w:p w14:paraId="2318EC9D" w14:textId="77777777" w:rsidR="00E24475" w:rsidRDefault="00E2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Peterburg">
    <w:altName w:val="Times New Roman"/>
    <w:panose1 w:val="00000000000000000000"/>
    <w:charset w:val="00"/>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65DB" w14:textId="43A074EE" w:rsidR="00DA67C6" w:rsidRDefault="00DA67C6">
    <w:pPr>
      <w:pStyle w:val="af3"/>
      <w:jc w:val="center"/>
    </w:pPr>
    <w:r>
      <w:fldChar w:fldCharType="begin"/>
    </w:r>
    <w:r>
      <w:instrText>PAGE   \* MERGEFORMAT</w:instrText>
    </w:r>
    <w:r>
      <w:fldChar w:fldCharType="separate"/>
    </w:r>
    <w:r w:rsidR="00A67FBB">
      <w:rPr>
        <w:noProof/>
      </w:rPr>
      <w:t>58</w:t>
    </w:r>
    <w:r>
      <w:rPr>
        <w:noProof/>
      </w:rPr>
      <w:fldChar w:fldCharType="end"/>
    </w:r>
  </w:p>
  <w:p w14:paraId="55F64BB0" w14:textId="77777777" w:rsidR="00DA67C6" w:rsidRDefault="00DA67C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79DAC" w14:textId="77777777" w:rsidR="00E24475" w:rsidRDefault="00E24475">
      <w:pPr>
        <w:spacing w:after="0" w:line="240" w:lineRule="auto"/>
      </w:pPr>
      <w:r>
        <w:separator/>
      </w:r>
    </w:p>
  </w:footnote>
  <w:footnote w:type="continuationSeparator" w:id="0">
    <w:p w14:paraId="1DFAB956" w14:textId="77777777" w:rsidR="00E24475" w:rsidRDefault="00E24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74F"/>
    <w:multiLevelType w:val="hybridMultilevel"/>
    <w:tmpl w:val="1CA6533C"/>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15:restartNumberingAfterBreak="0">
    <w:nsid w:val="02F80CE3"/>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1A084D"/>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3" w15:restartNumberingAfterBreak="0">
    <w:nsid w:val="04DF138A"/>
    <w:multiLevelType w:val="hybridMultilevel"/>
    <w:tmpl w:val="898C5F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4D3BBF"/>
    <w:multiLevelType w:val="hybridMultilevel"/>
    <w:tmpl w:val="96526382"/>
    <w:lvl w:ilvl="0" w:tplc="F660669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0783564D"/>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6" w15:restartNumberingAfterBreak="0">
    <w:nsid w:val="09C62512"/>
    <w:multiLevelType w:val="hybridMultilevel"/>
    <w:tmpl w:val="8D0C6A18"/>
    <w:lvl w:ilvl="0" w:tplc="A6F0D812">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AB7471E"/>
    <w:multiLevelType w:val="multilevel"/>
    <w:tmpl w:val="BC244D30"/>
    <w:lvl w:ilvl="0">
      <w:start w:val="1"/>
      <w:numFmt w:val="decimal"/>
      <w:lvlText w:val="%1."/>
      <w:lvlJc w:val="left"/>
      <w:pPr>
        <w:tabs>
          <w:tab w:val="num" w:pos="1260"/>
        </w:tabs>
        <w:ind w:left="1260" w:hanging="360"/>
      </w:pPr>
      <w:rPr>
        <w:rFonts w:ascii="Times New Roman" w:hAnsi="Times New Roman" w:cs="Times New Roman" w:hint="default"/>
        <w:sz w:val="24"/>
        <w:szCs w:val="24"/>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15:restartNumberingAfterBreak="0">
    <w:nsid w:val="0AE948B0"/>
    <w:multiLevelType w:val="hybridMultilevel"/>
    <w:tmpl w:val="5A3E93A0"/>
    <w:lvl w:ilvl="0" w:tplc="F2FE9738">
      <w:start w:val="1"/>
      <w:numFmt w:val="decimal"/>
      <w:lvlText w:val="%1)"/>
      <w:lvlJc w:val="left"/>
      <w:pPr>
        <w:ind w:left="1429"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E9F1D5C"/>
    <w:multiLevelType w:val="hybridMultilevel"/>
    <w:tmpl w:val="6142C08C"/>
    <w:lvl w:ilvl="0" w:tplc="4240F52E">
      <w:start w:val="1"/>
      <w:numFmt w:val="decimal"/>
      <w:lvlText w:val="%1."/>
      <w:lvlJc w:val="left"/>
      <w:pPr>
        <w:ind w:left="4188" w:hanging="360"/>
      </w:pPr>
      <w:rPr>
        <w:rFonts w:ascii="Times New Roman" w:hAnsi="Times New Roman" w:cs="Times New Roman" w:hint="default"/>
        <w:sz w:val="24"/>
        <w:szCs w:val="24"/>
      </w:rPr>
    </w:lvl>
    <w:lvl w:ilvl="1" w:tplc="4EBE65B8">
      <w:start w:val="1"/>
      <w:numFmt w:val="lowerLetter"/>
      <w:lvlText w:val="%2."/>
      <w:lvlJc w:val="left"/>
      <w:pPr>
        <w:ind w:left="4908" w:hanging="360"/>
      </w:pPr>
    </w:lvl>
    <w:lvl w:ilvl="2" w:tplc="A4C254EA">
      <w:start w:val="1"/>
      <w:numFmt w:val="lowerRoman"/>
      <w:lvlText w:val="%3."/>
      <w:lvlJc w:val="right"/>
      <w:pPr>
        <w:ind w:left="5628" w:hanging="180"/>
      </w:pPr>
    </w:lvl>
    <w:lvl w:ilvl="3" w:tplc="00ECCF02">
      <w:start w:val="1"/>
      <w:numFmt w:val="decimal"/>
      <w:lvlText w:val="%4."/>
      <w:lvlJc w:val="left"/>
      <w:pPr>
        <w:ind w:left="6348" w:hanging="360"/>
      </w:pPr>
    </w:lvl>
    <w:lvl w:ilvl="4" w:tplc="32902D70">
      <w:start w:val="1"/>
      <w:numFmt w:val="lowerLetter"/>
      <w:lvlText w:val="%5."/>
      <w:lvlJc w:val="left"/>
      <w:pPr>
        <w:ind w:left="7068" w:hanging="360"/>
      </w:pPr>
    </w:lvl>
    <w:lvl w:ilvl="5" w:tplc="9B92C9BA">
      <w:start w:val="1"/>
      <w:numFmt w:val="lowerRoman"/>
      <w:lvlText w:val="%6."/>
      <w:lvlJc w:val="right"/>
      <w:pPr>
        <w:ind w:left="7788" w:hanging="180"/>
      </w:pPr>
    </w:lvl>
    <w:lvl w:ilvl="6" w:tplc="8EAE1826">
      <w:start w:val="1"/>
      <w:numFmt w:val="decimal"/>
      <w:lvlText w:val="%7."/>
      <w:lvlJc w:val="left"/>
      <w:pPr>
        <w:ind w:left="8508" w:hanging="360"/>
      </w:pPr>
    </w:lvl>
    <w:lvl w:ilvl="7" w:tplc="D2221480">
      <w:start w:val="1"/>
      <w:numFmt w:val="lowerLetter"/>
      <w:lvlText w:val="%8."/>
      <w:lvlJc w:val="left"/>
      <w:pPr>
        <w:ind w:left="9228" w:hanging="360"/>
      </w:pPr>
    </w:lvl>
    <w:lvl w:ilvl="8" w:tplc="E3EEC4D8">
      <w:start w:val="1"/>
      <w:numFmt w:val="lowerRoman"/>
      <w:lvlText w:val="%9."/>
      <w:lvlJc w:val="right"/>
      <w:pPr>
        <w:ind w:left="9948" w:hanging="180"/>
      </w:pPr>
    </w:lvl>
  </w:abstractNum>
  <w:abstractNum w:abstractNumId="10" w15:restartNumberingAfterBreak="0">
    <w:nsid w:val="0F9B5280"/>
    <w:multiLevelType w:val="hybridMultilevel"/>
    <w:tmpl w:val="F52C35F4"/>
    <w:lvl w:ilvl="0" w:tplc="5C10276C">
      <w:start w:val="1"/>
      <w:numFmt w:val="decimal"/>
      <w:pStyle w:val="G"/>
      <w:lvlText w:val="Статья %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2" w15:restartNumberingAfterBreak="0">
    <w:nsid w:val="12EE5FB7"/>
    <w:multiLevelType w:val="multilevel"/>
    <w:tmpl w:val="127EB644"/>
    <w:lvl w:ilvl="0">
      <w:start w:val="1"/>
      <w:numFmt w:val="decimal"/>
      <w:lvlText w:val="%1."/>
      <w:lvlJc w:val="left"/>
      <w:pPr>
        <w:ind w:left="1070"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3" w15:restartNumberingAfterBreak="0">
    <w:nsid w:val="13847365"/>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14" w15:restartNumberingAfterBreak="0">
    <w:nsid w:val="13A72D99"/>
    <w:multiLevelType w:val="hybridMultilevel"/>
    <w:tmpl w:val="601CB10A"/>
    <w:lvl w:ilvl="0" w:tplc="44C6DB74">
      <w:start w:val="1"/>
      <w:numFmt w:val="decimal"/>
      <w:lvlText w:val="%1)"/>
      <w:lvlJc w:val="left"/>
      <w:pPr>
        <w:ind w:left="1287" w:hanging="360"/>
      </w:pPr>
      <w:rPr>
        <w:rFonts w:eastAsia="Times New Roman" w:hint="default"/>
        <w:b w:val="0"/>
        <w:color w:val="000000" w:themeColor="text1"/>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AFB3506"/>
    <w:multiLevelType w:val="hybridMultilevel"/>
    <w:tmpl w:val="90D23198"/>
    <w:lvl w:ilvl="0" w:tplc="EA789100">
      <w:start w:val="1"/>
      <w:numFmt w:val="decimal"/>
      <w:lvlText w:val="%1)"/>
      <w:lvlJc w:val="left"/>
      <w:pPr>
        <w:ind w:left="1287" w:hanging="360"/>
      </w:pPr>
      <w:rPr>
        <w:rFonts w:eastAsia="Times New Roman" w:hint="default"/>
        <w:b w:val="0"/>
        <w:color w:val="000000" w:themeColor="text1"/>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ED17985"/>
    <w:multiLevelType w:val="multilevel"/>
    <w:tmpl w:val="127EB644"/>
    <w:lvl w:ilvl="0">
      <w:start w:val="1"/>
      <w:numFmt w:val="decimal"/>
      <w:lvlText w:val="%1."/>
      <w:lvlJc w:val="left"/>
      <w:pPr>
        <w:ind w:left="928"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17" w15:restartNumberingAfterBreak="0">
    <w:nsid w:val="1EFD15B3"/>
    <w:multiLevelType w:val="hybridMultilevel"/>
    <w:tmpl w:val="6542E9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1F454AB"/>
    <w:multiLevelType w:val="multilevel"/>
    <w:tmpl w:val="6240BF44"/>
    <w:lvl w:ilvl="0">
      <w:start w:val="1"/>
      <w:numFmt w:val="decimal"/>
      <w:lvlText w:val="%1."/>
      <w:lvlJc w:val="left"/>
      <w:pPr>
        <w:tabs>
          <w:tab w:val="num" w:pos="1260"/>
        </w:tabs>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9" w15:restartNumberingAfterBreak="0">
    <w:nsid w:val="26FE25EE"/>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20" w15:restartNumberingAfterBreak="0">
    <w:nsid w:val="2A3856A0"/>
    <w:multiLevelType w:val="hybridMultilevel"/>
    <w:tmpl w:val="6964B9BC"/>
    <w:lvl w:ilvl="0" w:tplc="F6467FAE">
      <w:start w:val="1"/>
      <w:numFmt w:val="decimal"/>
      <w:lvlText w:val="%1)"/>
      <w:lvlJc w:val="left"/>
      <w:pPr>
        <w:ind w:left="1070" w:hanging="360"/>
      </w:pPr>
      <w:rPr>
        <w:rFonts w:eastAsia="Times New Roman" w:hint="default"/>
        <w:b w:val="0"/>
        <w:color w:val="000000" w:themeColor="text1"/>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2B256AD0"/>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22" w15:restartNumberingAfterBreak="0">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45302B7"/>
    <w:multiLevelType w:val="hybridMultilevel"/>
    <w:tmpl w:val="E8849E28"/>
    <w:lvl w:ilvl="0" w:tplc="C03A1FE8">
      <w:start w:val="1"/>
      <w:numFmt w:val="decimal"/>
      <w:pStyle w:val="a"/>
      <w:lvlText w:val="%1)"/>
      <w:lvlJc w:val="left"/>
      <w:pPr>
        <w:ind w:left="1353"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AA8A0DDE">
      <w:start w:val="1"/>
      <w:numFmt w:val="russianLower"/>
      <w:lvlText w:val="%2)"/>
      <w:lvlJc w:val="left"/>
      <w:pPr>
        <w:ind w:left="2575" w:hanging="360"/>
      </w:pPr>
      <w:rPr>
        <w:rFonts w:hint="default"/>
      </w:rPr>
    </w:lvl>
    <w:lvl w:ilvl="2" w:tplc="0419001B" w:tentative="1">
      <w:start w:val="1"/>
      <w:numFmt w:val="lowerRoman"/>
      <w:lvlText w:val="%3."/>
      <w:lvlJc w:val="right"/>
      <w:pPr>
        <w:ind w:left="3295" w:hanging="180"/>
      </w:pPr>
    </w:lvl>
    <w:lvl w:ilvl="3" w:tplc="0419000F">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4" w15:restartNumberingAfterBreak="0">
    <w:nsid w:val="39802125"/>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25" w15:restartNumberingAfterBreak="0">
    <w:nsid w:val="3D442C0D"/>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26" w15:restartNumberingAfterBreak="0">
    <w:nsid w:val="3D471FF6"/>
    <w:multiLevelType w:val="multilevel"/>
    <w:tmpl w:val="0FDCF1D8"/>
    <w:lvl w:ilvl="0">
      <w:start w:val="1"/>
      <w:numFmt w:val="decimal"/>
      <w:lvlText w:val="%1."/>
      <w:lvlJc w:val="left"/>
      <w:pPr>
        <w:tabs>
          <w:tab w:val="num" w:pos="1260"/>
        </w:tabs>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27" w15:restartNumberingAfterBreak="0">
    <w:nsid w:val="3E807CC3"/>
    <w:multiLevelType w:val="multilevel"/>
    <w:tmpl w:val="7B0E4A9E"/>
    <w:lvl w:ilvl="0">
      <w:start w:val="1"/>
      <w:numFmt w:val="decimal"/>
      <w:lvlText w:val="%1."/>
      <w:lvlJc w:val="left"/>
      <w:pPr>
        <w:ind w:left="1070" w:hanging="360"/>
      </w:pPr>
      <w:rPr>
        <w:rFonts w:hint="default"/>
        <w:b w:val="0"/>
        <w:sz w:val="24"/>
        <w:szCs w:val="24"/>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8" w15:restartNumberingAfterBreak="0">
    <w:nsid w:val="3F8D4F08"/>
    <w:multiLevelType w:val="multilevel"/>
    <w:tmpl w:val="127EB644"/>
    <w:lvl w:ilvl="0">
      <w:start w:val="1"/>
      <w:numFmt w:val="decimal"/>
      <w:lvlText w:val="%1."/>
      <w:lvlJc w:val="left"/>
      <w:pPr>
        <w:ind w:left="1070"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9" w15:restartNumberingAfterBreak="0">
    <w:nsid w:val="40275ACF"/>
    <w:multiLevelType w:val="hybridMultilevel"/>
    <w:tmpl w:val="BCF8FBDC"/>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15:restartNumberingAfterBreak="0">
    <w:nsid w:val="462D6D03"/>
    <w:multiLevelType w:val="hybridMultilevel"/>
    <w:tmpl w:val="433013B0"/>
    <w:lvl w:ilvl="0" w:tplc="5564761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6BA114F"/>
    <w:multiLevelType w:val="multilevel"/>
    <w:tmpl w:val="127EB644"/>
    <w:lvl w:ilvl="0">
      <w:start w:val="1"/>
      <w:numFmt w:val="decimal"/>
      <w:lvlText w:val="%1."/>
      <w:lvlJc w:val="left"/>
      <w:pPr>
        <w:ind w:left="1070"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2" w15:restartNumberingAfterBreak="0">
    <w:nsid w:val="48E542B1"/>
    <w:multiLevelType w:val="hybridMultilevel"/>
    <w:tmpl w:val="8D0C6A18"/>
    <w:lvl w:ilvl="0" w:tplc="A6F0D812">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993436A"/>
    <w:multiLevelType w:val="hybridMultilevel"/>
    <w:tmpl w:val="66DA15CA"/>
    <w:lvl w:ilvl="0" w:tplc="5D7021C2">
      <w:start w:val="1"/>
      <w:numFmt w:val="decimal"/>
      <w:lvlText w:val="%1)"/>
      <w:lvlJc w:val="left"/>
      <w:pPr>
        <w:ind w:left="1070" w:hanging="360"/>
      </w:pPr>
      <w:rPr>
        <w:rFonts w:eastAsia="Times New Roman" w:hint="default"/>
        <w:b w:val="0"/>
        <w:color w:val="000000" w:themeColor="text1"/>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49D10ABB"/>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35" w15:restartNumberingAfterBreak="0">
    <w:nsid w:val="50620A09"/>
    <w:multiLevelType w:val="hybridMultilevel"/>
    <w:tmpl w:val="3710E7DC"/>
    <w:lvl w:ilvl="0" w:tplc="1B9E0636">
      <w:start w:val="1"/>
      <w:numFmt w:val="bullet"/>
      <w:lvlText w:val=""/>
      <w:lvlJc w:val="left"/>
      <w:pPr>
        <w:ind w:left="1429" w:hanging="360"/>
      </w:pPr>
      <w:rPr>
        <w:rFonts w:ascii="Symbol" w:hAnsi="Symbol" w:cs="Symbol" w:hint="default"/>
      </w:rPr>
    </w:lvl>
    <w:lvl w:ilvl="1" w:tplc="97E4A0C0">
      <w:start w:val="1"/>
      <w:numFmt w:val="bullet"/>
      <w:lvlText w:val="o"/>
      <w:lvlJc w:val="left"/>
      <w:pPr>
        <w:ind w:left="2149" w:hanging="360"/>
      </w:pPr>
      <w:rPr>
        <w:rFonts w:ascii="Courier New" w:hAnsi="Courier New" w:cs="Courier New" w:hint="default"/>
      </w:rPr>
    </w:lvl>
    <w:lvl w:ilvl="2" w:tplc="61546CFA">
      <w:start w:val="1"/>
      <w:numFmt w:val="bullet"/>
      <w:lvlText w:val=""/>
      <w:lvlJc w:val="left"/>
      <w:pPr>
        <w:ind w:left="2869" w:hanging="360"/>
      </w:pPr>
      <w:rPr>
        <w:rFonts w:ascii="Wingdings" w:hAnsi="Wingdings" w:cs="Wingdings" w:hint="default"/>
      </w:rPr>
    </w:lvl>
    <w:lvl w:ilvl="3" w:tplc="33D26C96">
      <w:start w:val="1"/>
      <w:numFmt w:val="bullet"/>
      <w:lvlText w:val=""/>
      <w:lvlJc w:val="left"/>
      <w:pPr>
        <w:ind w:left="3589" w:hanging="360"/>
      </w:pPr>
      <w:rPr>
        <w:rFonts w:ascii="Symbol" w:hAnsi="Symbol" w:cs="Symbol" w:hint="default"/>
      </w:rPr>
    </w:lvl>
    <w:lvl w:ilvl="4" w:tplc="30080DDA">
      <w:start w:val="1"/>
      <w:numFmt w:val="bullet"/>
      <w:lvlText w:val="o"/>
      <w:lvlJc w:val="left"/>
      <w:pPr>
        <w:ind w:left="4309" w:hanging="360"/>
      </w:pPr>
      <w:rPr>
        <w:rFonts w:ascii="Courier New" w:hAnsi="Courier New" w:cs="Courier New" w:hint="default"/>
      </w:rPr>
    </w:lvl>
    <w:lvl w:ilvl="5" w:tplc="E794D480">
      <w:start w:val="1"/>
      <w:numFmt w:val="bullet"/>
      <w:lvlText w:val=""/>
      <w:lvlJc w:val="left"/>
      <w:pPr>
        <w:ind w:left="5029" w:hanging="360"/>
      </w:pPr>
      <w:rPr>
        <w:rFonts w:ascii="Wingdings" w:hAnsi="Wingdings" w:cs="Wingdings" w:hint="default"/>
      </w:rPr>
    </w:lvl>
    <w:lvl w:ilvl="6" w:tplc="C394BAB8">
      <w:start w:val="1"/>
      <w:numFmt w:val="bullet"/>
      <w:lvlText w:val=""/>
      <w:lvlJc w:val="left"/>
      <w:pPr>
        <w:ind w:left="5749" w:hanging="360"/>
      </w:pPr>
      <w:rPr>
        <w:rFonts w:ascii="Symbol" w:hAnsi="Symbol" w:cs="Symbol" w:hint="default"/>
      </w:rPr>
    </w:lvl>
    <w:lvl w:ilvl="7" w:tplc="BC78C140">
      <w:start w:val="1"/>
      <w:numFmt w:val="bullet"/>
      <w:lvlText w:val="o"/>
      <w:lvlJc w:val="left"/>
      <w:pPr>
        <w:ind w:left="6469" w:hanging="360"/>
      </w:pPr>
      <w:rPr>
        <w:rFonts w:ascii="Courier New" w:hAnsi="Courier New" w:cs="Courier New" w:hint="default"/>
      </w:rPr>
    </w:lvl>
    <w:lvl w:ilvl="8" w:tplc="36941C12">
      <w:start w:val="1"/>
      <w:numFmt w:val="bullet"/>
      <w:lvlText w:val=""/>
      <w:lvlJc w:val="left"/>
      <w:pPr>
        <w:ind w:left="7189" w:hanging="360"/>
      </w:pPr>
      <w:rPr>
        <w:rFonts w:ascii="Wingdings" w:hAnsi="Wingdings" w:cs="Wingdings" w:hint="default"/>
      </w:rPr>
    </w:lvl>
  </w:abstractNum>
  <w:abstractNum w:abstractNumId="36" w15:restartNumberingAfterBreak="0">
    <w:nsid w:val="51C412BE"/>
    <w:multiLevelType w:val="multilevel"/>
    <w:tmpl w:val="D3E0BB9C"/>
    <w:lvl w:ilvl="0">
      <w:start w:val="1"/>
      <w:numFmt w:val="decimal"/>
      <w:lvlText w:val="%1."/>
      <w:lvlJc w:val="left"/>
      <w:pPr>
        <w:tabs>
          <w:tab w:val="num" w:pos="1260"/>
        </w:tabs>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7" w15:restartNumberingAfterBreak="0">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15:restartNumberingAfterBreak="0">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5D054041"/>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40" w15:restartNumberingAfterBreak="0">
    <w:nsid w:val="5D66600E"/>
    <w:multiLevelType w:val="hybridMultilevel"/>
    <w:tmpl w:val="7D6E8600"/>
    <w:lvl w:ilvl="0" w:tplc="37AAC292">
      <w:start w:val="1"/>
      <w:numFmt w:val="decimal"/>
      <w:lvlText w:val="%1)"/>
      <w:lvlJc w:val="left"/>
      <w:pPr>
        <w:ind w:left="1287" w:hanging="360"/>
      </w:pPr>
      <w:rPr>
        <w:rFonts w:eastAsia="Times New Roman" w:hint="default"/>
        <w:b w:val="0"/>
        <w:color w:val="000000" w:themeColor="text1"/>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06B2E4E"/>
    <w:multiLevelType w:val="hybridMultilevel"/>
    <w:tmpl w:val="E81405D0"/>
    <w:lvl w:ilvl="0" w:tplc="5D9E08A8">
      <w:start w:val="1"/>
      <w:numFmt w:val="decimal"/>
      <w:lvlText w:val="%1)"/>
      <w:lvlJc w:val="left"/>
      <w:pPr>
        <w:ind w:left="1287" w:hanging="360"/>
      </w:pPr>
      <w:rPr>
        <w:rFonts w:eastAsia="Times New Roman" w:hint="default"/>
        <w:b w:val="0"/>
        <w:color w:val="000000" w:themeColor="text1"/>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4A71D0C"/>
    <w:multiLevelType w:val="hybridMultilevel"/>
    <w:tmpl w:val="60901386"/>
    <w:lvl w:ilvl="0" w:tplc="D0E2F972">
      <w:start w:val="1"/>
      <w:numFmt w:val="decimal"/>
      <w:lvlText w:val="%1."/>
      <w:lvlJc w:val="left"/>
      <w:pPr>
        <w:tabs>
          <w:tab w:val="num" w:pos="798"/>
        </w:tabs>
        <w:ind w:left="-53" w:firstLine="851"/>
      </w:pPr>
      <w:rPr>
        <w:rFonts w:cs="Times New Roman" w:hint="default"/>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43" w15:restartNumberingAfterBreak="0">
    <w:nsid w:val="6EA57FD3"/>
    <w:multiLevelType w:val="hybridMultilevel"/>
    <w:tmpl w:val="032E3742"/>
    <w:lvl w:ilvl="0" w:tplc="302426D2">
      <w:start w:val="1"/>
      <w:numFmt w:val="decimal"/>
      <w:lvlText w:val="%1."/>
      <w:lvlJc w:val="left"/>
      <w:pPr>
        <w:tabs>
          <w:tab w:val="num" w:pos="1260"/>
        </w:tabs>
        <w:ind w:left="1260" w:hanging="360"/>
      </w:pPr>
      <w:rPr>
        <w:rFonts w:ascii="Times New Roman" w:hAnsi="Times New Roman" w:cs="Times New Roman" w:hint="default"/>
        <w:sz w:val="24"/>
        <w:szCs w:val="24"/>
      </w:rPr>
    </w:lvl>
    <w:lvl w:ilvl="1" w:tplc="D7C2BE64" w:tentative="1">
      <w:start w:val="1"/>
      <w:numFmt w:val="lowerLetter"/>
      <w:lvlText w:val="%2."/>
      <w:lvlJc w:val="left"/>
      <w:pPr>
        <w:tabs>
          <w:tab w:val="num" w:pos="1980"/>
        </w:tabs>
        <w:ind w:left="1980" w:hanging="360"/>
      </w:pPr>
    </w:lvl>
    <w:lvl w:ilvl="2" w:tplc="B14AF41A" w:tentative="1">
      <w:start w:val="1"/>
      <w:numFmt w:val="lowerRoman"/>
      <w:lvlText w:val="%3."/>
      <w:lvlJc w:val="right"/>
      <w:pPr>
        <w:tabs>
          <w:tab w:val="num" w:pos="2700"/>
        </w:tabs>
        <w:ind w:left="2700" w:hanging="180"/>
      </w:pPr>
    </w:lvl>
    <w:lvl w:ilvl="3" w:tplc="1AB034A8">
      <w:start w:val="1"/>
      <w:numFmt w:val="decimal"/>
      <w:lvlText w:val="%4."/>
      <w:lvlJc w:val="left"/>
      <w:pPr>
        <w:tabs>
          <w:tab w:val="num" w:pos="3420"/>
        </w:tabs>
        <w:ind w:left="3420" w:hanging="360"/>
      </w:pPr>
    </w:lvl>
    <w:lvl w:ilvl="4" w:tplc="78D89300">
      <w:start w:val="1"/>
      <w:numFmt w:val="lowerLetter"/>
      <w:lvlText w:val="%5."/>
      <w:lvlJc w:val="left"/>
      <w:pPr>
        <w:tabs>
          <w:tab w:val="num" w:pos="4140"/>
        </w:tabs>
        <w:ind w:left="4140" w:hanging="360"/>
      </w:pPr>
    </w:lvl>
    <w:lvl w:ilvl="5" w:tplc="0A745744" w:tentative="1">
      <w:start w:val="1"/>
      <w:numFmt w:val="lowerRoman"/>
      <w:lvlText w:val="%6."/>
      <w:lvlJc w:val="right"/>
      <w:pPr>
        <w:tabs>
          <w:tab w:val="num" w:pos="4860"/>
        </w:tabs>
        <w:ind w:left="4860" w:hanging="180"/>
      </w:pPr>
    </w:lvl>
    <w:lvl w:ilvl="6" w:tplc="2E2E20C0" w:tentative="1">
      <w:start w:val="1"/>
      <w:numFmt w:val="decimal"/>
      <w:lvlText w:val="%7."/>
      <w:lvlJc w:val="left"/>
      <w:pPr>
        <w:tabs>
          <w:tab w:val="num" w:pos="5580"/>
        </w:tabs>
        <w:ind w:left="5580" w:hanging="360"/>
      </w:pPr>
    </w:lvl>
    <w:lvl w:ilvl="7" w:tplc="B1CEAD7E" w:tentative="1">
      <w:start w:val="1"/>
      <w:numFmt w:val="lowerLetter"/>
      <w:lvlText w:val="%8."/>
      <w:lvlJc w:val="left"/>
      <w:pPr>
        <w:tabs>
          <w:tab w:val="num" w:pos="6300"/>
        </w:tabs>
        <w:ind w:left="6300" w:hanging="360"/>
      </w:pPr>
    </w:lvl>
    <w:lvl w:ilvl="8" w:tplc="29C0F2B2" w:tentative="1">
      <w:start w:val="1"/>
      <w:numFmt w:val="lowerRoman"/>
      <w:lvlText w:val="%9."/>
      <w:lvlJc w:val="right"/>
      <w:pPr>
        <w:tabs>
          <w:tab w:val="num" w:pos="7020"/>
        </w:tabs>
        <w:ind w:left="7020" w:hanging="180"/>
      </w:pPr>
    </w:lvl>
  </w:abstractNum>
  <w:abstractNum w:abstractNumId="44" w15:restartNumberingAfterBreak="0">
    <w:nsid w:val="703D1967"/>
    <w:multiLevelType w:val="multilevel"/>
    <w:tmpl w:val="127EB644"/>
    <w:lvl w:ilvl="0">
      <w:start w:val="1"/>
      <w:numFmt w:val="decimal"/>
      <w:lvlText w:val="%1."/>
      <w:lvlJc w:val="left"/>
      <w:pPr>
        <w:ind w:left="1070"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5" w15:restartNumberingAfterBreak="0">
    <w:nsid w:val="70FD6227"/>
    <w:multiLevelType w:val="hybridMultilevel"/>
    <w:tmpl w:val="2A4E7FB4"/>
    <w:lvl w:ilvl="0" w:tplc="F24E3CF0">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46" w15:restartNumberingAfterBreak="0">
    <w:nsid w:val="731B250B"/>
    <w:multiLevelType w:val="hybridMultilevel"/>
    <w:tmpl w:val="AB3004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7E31772"/>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48" w15:restartNumberingAfterBreak="0">
    <w:nsid w:val="7CA221A7"/>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49" w15:restartNumberingAfterBreak="0">
    <w:nsid w:val="7E137F36"/>
    <w:multiLevelType w:val="multilevel"/>
    <w:tmpl w:val="127EB644"/>
    <w:lvl w:ilvl="0">
      <w:start w:val="1"/>
      <w:numFmt w:val="decimal"/>
      <w:lvlText w:val="%1."/>
      <w:lvlJc w:val="left"/>
      <w:pPr>
        <w:ind w:left="1287" w:hanging="360"/>
      </w:pPr>
      <w:rPr>
        <w:rFonts w:cs="Times New Roman" w:hint="default"/>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50" w15:restartNumberingAfterBreak="0">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6"/>
  </w:num>
  <w:num w:numId="2">
    <w:abstractNumId w:val="37"/>
  </w:num>
  <w:num w:numId="3">
    <w:abstractNumId w:val="43"/>
  </w:num>
  <w:num w:numId="4">
    <w:abstractNumId w:val="26"/>
  </w:num>
  <w:num w:numId="5">
    <w:abstractNumId w:val="18"/>
  </w:num>
  <w:num w:numId="6">
    <w:abstractNumId w:val="11"/>
  </w:num>
  <w:num w:numId="7">
    <w:abstractNumId w:val="35"/>
  </w:num>
  <w:num w:numId="8">
    <w:abstractNumId w:val="30"/>
  </w:num>
  <w:num w:numId="9">
    <w:abstractNumId w:val="25"/>
  </w:num>
  <w:num w:numId="10">
    <w:abstractNumId w:val="29"/>
  </w:num>
  <w:num w:numId="11">
    <w:abstractNumId w:val="45"/>
  </w:num>
  <w:num w:numId="12">
    <w:abstractNumId w:val="1"/>
  </w:num>
  <w:num w:numId="13">
    <w:abstractNumId w:val="0"/>
  </w:num>
  <w:num w:numId="14">
    <w:abstractNumId w:val="9"/>
  </w:num>
  <w:num w:numId="15">
    <w:abstractNumId w:val="4"/>
  </w:num>
  <w:num w:numId="16">
    <w:abstractNumId w:val="10"/>
  </w:num>
  <w:num w:numId="17">
    <w:abstractNumId w:val="17"/>
  </w:num>
  <w:num w:numId="18">
    <w:abstractNumId w:val="3"/>
  </w:num>
  <w:num w:numId="19">
    <w:abstractNumId w:val="8"/>
  </w:num>
  <w:num w:numId="20">
    <w:abstractNumId w:val="38"/>
  </w:num>
  <w:num w:numId="21">
    <w:abstractNumId w:val="50"/>
  </w:num>
  <w:num w:numId="22">
    <w:abstractNumId w:val="22"/>
  </w:num>
  <w:num w:numId="23">
    <w:abstractNumId w:val="23"/>
  </w:num>
  <w:num w:numId="24">
    <w:abstractNumId w:val="7"/>
  </w:num>
  <w:num w:numId="25">
    <w:abstractNumId w:val="44"/>
  </w:num>
  <w:num w:numId="26">
    <w:abstractNumId w:val="31"/>
  </w:num>
  <w:num w:numId="27">
    <w:abstractNumId w:val="13"/>
  </w:num>
  <w:num w:numId="28">
    <w:abstractNumId w:val="47"/>
  </w:num>
  <w:num w:numId="29">
    <w:abstractNumId w:val="16"/>
  </w:num>
  <w:num w:numId="30">
    <w:abstractNumId w:val="5"/>
  </w:num>
  <w:num w:numId="31">
    <w:abstractNumId w:val="48"/>
  </w:num>
  <w:num w:numId="32">
    <w:abstractNumId w:val="34"/>
  </w:num>
  <w:num w:numId="33">
    <w:abstractNumId w:val="27"/>
  </w:num>
  <w:num w:numId="34">
    <w:abstractNumId w:val="42"/>
  </w:num>
  <w:num w:numId="35">
    <w:abstractNumId w:val="21"/>
  </w:num>
  <w:num w:numId="36">
    <w:abstractNumId w:val="46"/>
  </w:num>
  <w:num w:numId="37">
    <w:abstractNumId w:val="2"/>
  </w:num>
  <w:num w:numId="38">
    <w:abstractNumId w:val="19"/>
  </w:num>
  <w:num w:numId="39">
    <w:abstractNumId w:val="24"/>
  </w:num>
  <w:num w:numId="40">
    <w:abstractNumId w:val="32"/>
  </w:num>
  <w:num w:numId="41">
    <w:abstractNumId w:val="6"/>
  </w:num>
  <w:num w:numId="42">
    <w:abstractNumId w:val="33"/>
  </w:num>
  <w:num w:numId="43">
    <w:abstractNumId w:val="14"/>
  </w:num>
  <w:num w:numId="44">
    <w:abstractNumId w:val="15"/>
  </w:num>
  <w:num w:numId="45">
    <w:abstractNumId w:val="40"/>
  </w:num>
  <w:num w:numId="46">
    <w:abstractNumId w:val="41"/>
  </w:num>
  <w:num w:numId="47">
    <w:abstractNumId w:val="49"/>
  </w:num>
  <w:num w:numId="48">
    <w:abstractNumId w:val="12"/>
  </w:num>
  <w:num w:numId="49">
    <w:abstractNumId w:val="28"/>
  </w:num>
  <w:num w:numId="50">
    <w:abstractNumId w:val="39"/>
  </w:num>
  <w:num w:numId="51">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44"/>
    <w:rsid w:val="00005333"/>
    <w:rsid w:val="00014B6A"/>
    <w:rsid w:val="00014C23"/>
    <w:rsid w:val="000301D1"/>
    <w:rsid w:val="0003080D"/>
    <w:rsid w:val="00032450"/>
    <w:rsid w:val="00034A41"/>
    <w:rsid w:val="000366AA"/>
    <w:rsid w:val="000373A1"/>
    <w:rsid w:val="00040775"/>
    <w:rsid w:val="00053352"/>
    <w:rsid w:val="0006330F"/>
    <w:rsid w:val="00065B03"/>
    <w:rsid w:val="0007069E"/>
    <w:rsid w:val="00070CD9"/>
    <w:rsid w:val="000835A1"/>
    <w:rsid w:val="00085584"/>
    <w:rsid w:val="00085A07"/>
    <w:rsid w:val="000B09BC"/>
    <w:rsid w:val="000C7D1A"/>
    <w:rsid w:val="000D7A76"/>
    <w:rsid w:val="000E17B7"/>
    <w:rsid w:val="000E225C"/>
    <w:rsid w:val="000E244B"/>
    <w:rsid w:val="000E4153"/>
    <w:rsid w:val="000F2BB2"/>
    <w:rsid w:val="000F4F85"/>
    <w:rsid w:val="000F6442"/>
    <w:rsid w:val="001034FA"/>
    <w:rsid w:val="001067C6"/>
    <w:rsid w:val="00115574"/>
    <w:rsid w:val="0011654D"/>
    <w:rsid w:val="001179C4"/>
    <w:rsid w:val="00131655"/>
    <w:rsid w:val="001372A8"/>
    <w:rsid w:val="0014012F"/>
    <w:rsid w:val="0014022E"/>
    <w:rsid w:val="00143B9F"/>
    <w:rsid w:val="00157B69"/>
    <w:rsid w:val="001640D1"/>
    <w:rsid w:val="00171F69"/>
    <w:rsid w:val="001724B7"/>
    <w:rsid w:val="00187D34"/>
    <w:rsid w:val="00195E18"/>
    <w:rsid w:val="001A698B"/>
    <w:rsid w:val="001A7996"/>
    <w:rsid w:val="001B6E09"/>
    <w:rsid w:val="001D0679"/>
    <w:rsid w:val="001D7CA5"/>
    <w:rsid w:val="001E3AD4"/>
    <w:rsid w:val="001E6BDB"/>
    <w:rsid w:val="001F1D4D"/>
    <w:rsid w:val="001F5757"/>
    <w:rsid w:val="00212CA9"/>
    <w:rsid w:val="00226446"/>
    <w:rsid w:val="002315D9"/>
    <w:rsid w:val="00241673"/>
    <w:rsid w:val="00251A7D"/>
    <w:rsid w:val="00252558"/>
    <w:rsid w:val="00262F9C"/>
    <w:rsid w:val="00266866"/>
    <w:rsid w:val="00267F81"/>
    <w:rsid w:val="00271241"/>
    <w:rsid w:val="00275456"/>
    <w:rsid w:val="002754DB"/>
    <w:rsid w:val="00287040"/>
    <w:rsid w:val="00290AFD"/>
    <w:rsid w:val="002A726C"/>
    <w:rsid w:val="002A7D5F"/>
    <w:rsid w:val="002B5012"/>
    <w:rsid w:val="002C03AF"/>
    <w:rsid w:val="002C10D0"/>
    <w:rsid w:val="002C7E35"/>
    <w:rsid w:val="002D60DD"/>
    <w:rsid w:val="002E3EF4"/>
    <w:rsid w:val="002E51C4"/>
    <w:rsid w:val="002E5D65"/>
    <w:rsid w:val="002F39C5"/>
    <w:rsid w:val="002F3FE9"/>
    <w:rsid w:val="002F74E6"/>
    <w:rsid w:val="00314FB4"/>
    <w:rsid w:val="00315FAA"/>
    <w:rsid w:val="003203D2"/>
    <w:rsid w:val="00323C48"/>
    <w:rsid w:val="0033641D"/>
    <w:rsid w:val="00340D3D"/>
    <w:rsid w:val="00344F3D"/>
    <w:rsid w:val="0034543C"/>
    <w:rsid w:val="00346A3C"/>
    <w:rsid w:val="0035063A"/>
    <w:rsid w:val="003634E4"/>
    <w:rsid w:val="003642E9"/>
    <w:rsid w:val="0037436C"/>
    <w:rsid w:val="00376D61"/>
    <w:rsid w:val="0038105B"/>
    <w:rsid w:val="003835B6"/>
    <w:rsid w:val="00385A74"/>
    <w:rsid w:val="00393731"/>
    <w:rsid w:val="0039484D"/>
    <w:rsid w:val="003B2E8B"/>
    <w:rsid w:val="003B6896"/>
    <w:rsid w:val="003C24E2"/>
    <w:rsid w:val="003C7666"/>
    <w:rsid w:val="003C7C13"/>
    <w:rsid w:val="003D502B"/>
    <w:rsid w:val="003D74DC"/>
    <w:rsid w:val="003E25FF"/>
    <w:rsid w:val="004047B7"/>
    <w:rsid w:val="00404D97"/>
    <w:rsid w:val="00405537"/>
    <w:rsid w:val="00420128"/>
    <w:rsid w:val="00430B14"/>
    <w:rsid w:val="00433E4E"/>
    <w:rsid w:val="00435885"/>
    <w:rsid w:val="00444D3C"/>
    <w:rsid w:val="00450BE8"/>
    <w:rsid w:val="0045303C"/>
    <w:rsid w:val="00455580"/>
    <w:rsid w:val="00461EDB"/>
    <w:rsid w:val="004709ED"/>
    <w:rsid w:val="00470BF6"/>
    <w:rsid w:val="0047164B"/>
    <w:rsid w:val="004720CA"/>
    <w:rsid w:val="00473D7F"/>
    <w:rsid w:val="00475341"/>
    <w:rsid w:val="0048326D"/>
    <w:rsid w:val="00484912"/>
    <w:rsid w:val="004A04F1"/>
    <w:rsid w:val="004B0000"/>
    <w:rsid w:val="004C14BD"/>
    <w:rsid w:val="004C2C5E"/>
    <w:rsid w:val="004C44E4"/>
    <w:rsid w:val="004C6EB7"/>
    <w:rsid w:val="004D1BD4"/>
    <w:rsid w:val="004D37D1"/>
    <w:rsid w:val="004D3E53"/>
    <w:rsid w:val="004E792A"/>
    <w:rsid w:val="004F0449"/>
    <w:rsid w:val="004F698C"/>
    <w:rsid w:val="005056A7"/>
    <w:rsid w:val="005143AB"/>
    <w:rsid w:val="005157F2"/>
    <w:rsid w:val="00521EC3"/>
    <w:rsid w:val="005227A0"/>
    <w:rsid w:val="00524029"/>
    <w:rsid w:val="005254C2"/>
    <w:rsid w:val="005354FC"/>
    <w:rsid w:val="005421EE"/>
    <w:rsid w:val="00542C98"/>
    <w:rsid w:val="00543D08"/>
    <w:rsid w:val="005452FF"/>
    <w:rsid w:val="00561268"/>
    <w:rsid w:val="0056286D"/>
    <w:rsid w:val="00567ACA"/>
    <w:rsid w:val="00580641"/>
    <w:rsid w:val="005843D9"/>
    <w:rsid w:val="005875FE"/>
    <w:rsid w:val="00587A41"/>
    <w:rsid w:val="00593F15"/>
    <w:rsid w:val="005A29D4"/>
    <w:rsid w:val="005A4AC4"/>
    <w:rsid w:val="005B0FB6"/>
    <w:rsid w:val="005B1DDB"/>
    <w:rsid w:val="005B6C20"/>
    <w:rsid w:val="005C0449"/>
    <w:rsid w:val="005C3330"/>
    <w:rsid w:val="005D577A"/>
    <w:rsid w:val="005E23BE"/>
    <w:rsid w:val="005F3E4E"/>
    <w:rsid w:val="00602CB6"/>
    <w:rsid w:val="006115CF"/>
    <w:rsid w:val="00614E09"/>
    <w:rsid w:val="00620BD8"/>
    <w:rsid w:val="00622655"/>
    <w:rsid w:val="00624623"/>
    <w:rsid w:val="00627B21"/>
    <w:rsid w:val="00630544"/>
    <w:rsid w:val="0063158C"/>
    <w:rsid w:val="00635C1D"/>
    <w:rsid w:val="006365B9"/>
    <w:rsid w:val="00640452"/>
    <w:rsid w:val="006413C7"/>
    <w:rsid w:val="00641D82"/>
    <w:rsid w:val="00642F37"/>
    <w:rsid w:val="00644FF7"/>
    <w:rsid w:val="00654EFA"/>
    <w:rsid w:val="006563BC"/>
    <w:rsid w:val="00660FB5"/>
    <w:rsid w:val="00664E51"/>
    <w:rsid w:val="00683B24"/>
    <w:rsid w:val="006A1173"/>
    <w:rsid w:val="006A1F1B"/>
    <w:rsid w:val="006A4CCD"/>
    <w:rsid w:val="006B2154"/>
    <w:rsid w:val="006C1524"/>
    <w:rsid w:val="006C1D34"/>
    <w:rsid w:val="006D4762"/>
    <w:rsid w:val="006D7C46"/>
    <w:rsid w:val="006E321A"/>
    <w:rsid w:val="006E4B20"/>
    <w:rsid w:val="006E543C"/>
    <w:rsid w:val="006E5557"/>
    <w:rsid w:val="007119B4"/>
    <w:rsid w:val="0071660B"/>
    <w:rsid w:val="00724645"/>
    <w:rsid w:val="00731D59"/>
    <w:rsid w:val="007325FA"/>
    <w:rsid w:val="0073289E"/>
    <w:rsid w:val="00736051"/>
    <w:rsid w:val="007411F2"/>
    <w:rsid w:val="00746D58"/>
    <w:rsid w:val="00746D82"/>
    <w:rsid w:val="0075416E"/>
    <w:rsid w:val="007547E3"/>
    <w:rsid w:val="00764D36"/>
    <w:rsid w:val="00765913"/>
    <w:rsid w:val="00771706"/>
    <w:rsid w:val="00772F34"/>
    <w:rsid w:val="007922EC"/>
    <w:rsid w:val="007A3B67"/>
    <w:rsid w:val="007A6539"/>
    <w:rsid w:val="007C0643"/>
    <w:rsid w:val="007C29CA"/>
    <w:rsid w:val="007C5FD0"/>
    <w:rsid w:val="007D3103"/>
    <w:rsid w:val="007F071E"/>
    <w:rsid w:val="007F123E"/>
    <w:rsid w:val="007F2EBD"/>
    <w:rsid w:val="008107A2"/>
    <w:rsid w:val="00811FE7"/>
    <w:rsid w:val="008156C7"/>
    <w:rsid w:val="00835E87"/>
    <w:rsid w:val="008404AB"/>
    <w:rsid w:val="00840B1C"/>
    <w:rsid w:val="008421C4"/>
    <w:rsid w:val="00842C02"/>
    <w:rsid w:val="0084352F"/>
    <w:rsid w:val="008476BD"/>
    <w:rsid w:val="00847ED3"/>
    <w:rsid w:val="00856919"/>
    <w:rsid w:val="00857CA5"/>
    <w:rsid w:val="0086662D"/>
    <w:rsid w:val="00867828"/>
    <w:rsid w:val="00871956"/>
    <w:rsid w:val="00872FF3"/>
    <w:rsid w:val="00876880"/>
    <w:rsid w:val="0088587A"/>
    <w:rsid w:val="008A3AAF"/>
    <w:rsid w:val="008B0C99"/>
    <w:rsid w:val="008C2500"/>
    <w:rsid w:val="008D0304"/>
    <w:rsid w:val="008D0FB4"/>
    <w:rsid w:val="008F4D8C"/>
    <w:rsid w:val="008F4DAF"/>
    <w:rsid w:val="00916B63"/>
    <w:rsid w:val="00917840"/>
    <w:rsid w:val="00920C1E"/>
    <w:rsid w:val="009225D4"/>
    <w:rsid w:val="00930BFF"/>
    <w:rsid w:val="00935670"/>
    <w:rsid w:val="00943EF5"/>
    <w:rsid w:val="0094714D"/>
    <w:rsid w:val="00947846"/>
    <w:rsid w:val="009537B6"/>
    <w:rsid w:val="00967BCB"/>
    <w:rsid w:val="009713FE"/>
    <w:rsid w:val="0097431C"/>
    <w:rsid w:val="0098098F"/>
    <w:rsid w:val="00983E38"/>
    <w:rsid w:val="00985F62"/>
    <w:rsid w:val="00991F1F"/>
    <w:rsid w:val="009B335E"/>
    <w:rsid w:val="009B3DC7"/>
    <w:rsid w:val="009B4BBC"/>
    <w:rsid w:val="009B50A3"/>
    <w:rsid w:val="009C0A31"/>
    <w:rsid w:val="009C504C"/>
    <w:rsid w:val="009D64D8"/>
    <w:rsid w:val="009E2F42"/>
    <w:rsid w:val="009F5B08"/>
    <w:rsid w:val="00A02F1B"/>
    <w:rsid w:val="00A049DF"/>
    <w:rsid w:val="00A05A40"/>
    <w:rsid w:val="00A073F3"/>
    <w:rsid w:val="00A13A78"/>
    <w:rsid w:val="00A149F3"/>
    <w:rsid w:val="00A22C84"/>
    <w:rsid w:val="00A30ACD"/>
    <w:rsid w:val="00A317DE"/>
    <w:rsid w:val="00A357FA"/>
    <w:rsid w:val="00A41A9D"/>
    <w:rsid w:val="00A62D9A"/>
    <w:rsid w:val="00A66FE7"/>
    <w:rsid w:val="00A67FBB"/>
    <w:rsid w:val="00A72052"/>
    <w:rsid w:val="00A74FFF"/>
    <w:rsid w:val="00A876B5"/>
    <w:rsid w:val="00A918CA"/>
    <w:rsid w:val="00A937A8"/>
    <w:rsid w:val="00A93E60"/>
    <w:rsid w:val="00A977E0"/>
    <w:rsid w:val="00AA0EFB"/>
    <w:rsid w:val="00AA2B16"/>
    <w:rsid w:val="00AA3A46"/>
    <w:rsid w:val="00AA4B67"/>
    <w:rsid w:val="00AA7881"/>
    <w:rsid w:val="00AB1986"/>
    <w:rsid w:val="00AB40E8"/>
    <w:rsid w:val="00AB7CDD"/>
    <w:rsid w:val="00AC11F5"/>
    <w:rsid w:val="00AC65EF"/>
    <w:rsid w:val="00AD75CB"/>
    <w:rsid w:val="00AD7D90"/>
    <w:rsid w:val="00AE147A"/>
    <w:rsid w:val="00AE5415"/>
    <w:rsid w:val="00AF0D38"/>
    <w:rsid w:val="00AF5FEC"/>
    <w:rsid w:val="00B066EC"/>
    <w:rsid w:val="00B1640A"/>
    <w:rsid w:val="00B20726"/>
    <w:rsid w:val="00B215E2"/>
    <w:rsid w:val="00B225D2"/>
    <w:rsid w:val="00B23BE0"/>
    <w:rsid w:val="00B338FB"/>
    <w:rsid w:val="00B339DB"/>
    <w:rsid w:val="00B37120"/>
    <w:rsid w:val="00B40784"/>
    <w:rsid w:val="00B6124F"/>
    <w:rsid w:val="00B64045"/>
    <w:rsid w:val="00B70555"/>
    <w:rsid w:val="00B7786E"/>
    <w:rsid w:val="00B77F09"/>
    <w:rsid w:val="00B804DA"/>
    <w:rsid w:val="00B8152F"/>
    <w:rsid w:val="00B8329B"/>
    <w:rsid w:val="00B86922"/>
    <w:rsid w:val="00B92039"/>
    <w:rsid w:val="00B92725"/>
    <w:rsid w:val="00B93A6A"/>
    <w:rsid w:val="00BA34CF"/>
    <w:rsid w:val="00BB0C75"/>
    <w:rsid w:val="00BB6582"/>
    <w:rsid w:val="00BD3AAB"/>
    <w:rsid w:val="00BD548B"/>
    <w:rsid w:val="00BE2841"/>
    <w:rsid w:val="00BF1F6D"/>
    <w:rsid w:val="00C05D20"/>
    <w:rsid w:val="00C07F5E"/>
    <w:rsid w:val="00C13CA2"/>
    <w:rsid w:val="00C218F1"/>
    <w:rsid w:val="00C25FB3"/>
    <w:rsid w:val="00C3475B"/>
    <w:rsid w:val="00C4099C"/>
    <w:rsid w:val="00C45470"/>
    <w:rsid w:val="00C55CC2"/>
    <w:rsid w:val="00C55E06"/>
    <w:rsid w:val="00C562BF"/>
    <w:rsid w:val="00C659D9"/>
    <w:rsid w:val="00C67FEF"/>
    <w:rsid w:val="00C802C8"/>
    <w:rsid w:val="00C82198"/>
    <w:rsid w:val="00C9108F"/>
    <w:rsid w:val="00C91FEE"/>
    <w:rsid w:val="00CA6F5A"/>
    <w:rsid w:val="00CB4D11"/>
    <w:rsid w:val="00CB6E67"/>
    <w:rsid w:val="00CD213A"/>
    <w:rsid w:val="00CE1488"/>
    <w:rsid w:val="00CE28E1"/>
    <w:rsid w:val="00CE76D9"/>
    <w:rsid w:val="00CF0A19"/>
    <w:rsid w:val="00CF22BE"/>
    <w:rsid w:val="00D00BCD"/>
    <w:rsid w:val="00D01921"/>
    <w:rsid w:val="00D20495"/>
    <w:rsid w:val="00D2323B"/>
    <w:rsid w:val="00D23776"/>
    <w:rsid w:val="00D2656A"/>
    <w:rsid w:val="00D301AC"/>
    <w:rsid w:val="00D313B2"/>
    <w:rsid w:val="00D33B5F"/>
    <w:rsid w:val="00D3530E"/>
    <w:rsid w:val="00D375F9"/>
    <w:rsid w:val="00D40418"/>
    <w:rsid w:val="00D40A4E"/>
    <w:rsid w:val="00D45D7E"/>
    <w:rsid w:val="00D5364D"/>
    <w:rsid w:val="00D536AB"/>
    <w:rsid w:val="00D56862"/>
    <w:rsid w:val="00D60437"/>
    <w:rsid w:val="00D71484"/>
    <w:rsid w:val="00D74244"/>
    <w:rsid w:val="00D7481A"/>
    <w:rsid w:val="00D757F0"/>
    <w:rsid w:val="00D77B07"/>
    <w:rsid w:val="00D805F2"/>
    <w:rsid w:val="00D91C7B"/>
    <w:rsid w:val="00D94149"/>
    <w:rsid w:val="00DA27FD"/>
    <w:rsid w:val="00DA6606"/>
    <w:rsid w:val="00DA67C6"/>
    <w:rsid w:val="00DC3055"/>
    <w:rsid w:val="00DC3ED7"/>
    <w:rsid w:val="00DC4C61"/>
    <w:rsid w:val="00DC6825"/>
    <w:rsid w:val="00DD2450"/>
    <w:rsid w:val="00DD4442"/>
    <w:rsid w:val="00DD6002"/>
    <w:rsid w:val="00DD63A8"/>
    <w:rsid w:val="00DF18C3"/>
    <w:rsid w:val="00DF1C0A"/>
    <w:rsid w:val="00E0032D"/>
    <w:rsid w:val="00E05704"/>
    <w:rsid w:val="00E06E16"/>
    <w:rsid w:val="00E14214"/>
    <w:rsid w:val="00E24475"/>
    <w:rsid w:val="00E260CB"/>
    <w:rsid w:val="00E36130"/>
    <w:rsid w:val="00E36383"/>
    <w:rsid w:val="00E6600D"/>
    <w:rsid w:val="00E7416A"/>
    <w:rsid w:val="00E745E0"/>
    <w:rsid w:val="00E76A09"/>
    <w:rsid w:val="00E816EE"/>
    <w:rsid w:val="00E82387"/>
    <w:rsid w:val="00E8240D"/>
    <w:rsid w:val="00E83656"/>
    <w:rsid w:val="00E93E2E"/>
    <w:rsid w:val="00E95254"/>
    <w:rsid w:val="00EB1C81"/>
    <w:rsid w:val="00EB3B77"/>
    <w:rsid w:val="00EC03E2"/>
    <w:rsid w:val="00EC30DC"/>
    <w:rsid w:val="00EC72BC"/>
    <w:rsid w:val="00ED3ED6"/>
    <w:rsid w:val="00EE1A42"/>
    <w:rsid w:val="00EE5E7C"/>
    <w:rsid w:val="00EE6E86"/>
    <w:rsid w:val="00EF0E5B"/>
    <w:rsid w:val="00F005E1"/>
    <w:rsid w:val="00F114A6"/>
    <w:rsid w:val="00F14448"/>
    <w:rsid w:val="00F22E5E"/>
    <w:rsid w:val="00F23C32"/>
    <w:rsid w:val="00F34E34"/>
    <w:rsid w:val="00F46222"/>
    <w:rsid w:val="00F63F36"/>
    <w:rsid w:val="00F702FA"/>
    <w:rsid w:val="00F72A95"/>
    <w:rsid w:val="00F72FC6"/>
    <w:rsid w:val="00F8740B"/>
    <w:rsid w:val="00F95F0F"/>
    <w:rsid w:val="00F96BFA"/>
    <w:rsid w:val="00FA1F83"/>
    <w:rsid w:val="00FA7028"/>
    <w:rsid w:val="00FB2CB4"/>
    <w:rsid w:val="00FB32A3"/>
    <w:rsid w:val="00FB45FD"/>
    <w:rsid w:val="00FC0090"/>
    <w:rsid w:val="00FC0B23"/>
    <w:rsid w:val="00FC13BB"/>
    <w:rsid w:val="00FC7555"/>
    <w:rsid w:val="00FE3364"/>
    <w:rsid w:val="00FE43DB"/>
    <w:rsid w:val="00FE5A9C"/>
    <w:rsid w:val="00FF44CB"/>
    <w:rsid w:val="00FF4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0A54D5"/>
  <w15:chartTrackingRefBased/>
  <w15:docId w15:val="{B0F2B12F-1AAD-4CB6-BD85-805787D4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544"/>
  </w:style>
  <w:style w:type="paragraph" w:styleId="1">
    <w:name w:val="heading 1"/>
    <w:basedOn w:val="a0"/>
    <w:next w:val="a0"/>
    <w:link w:val="10"/>
    <w:uiPriority w:val="9"/>
    <w:qFormat/>
    <w:rsid w:val="0063054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0"/>
    <w:next w:val="a0"/>
    <w:link w:val="20"/>
    <w:qFormat/>
    <w:rsid w:val="006305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630544"/>
    <w:pPr>
      <w:keepNext/>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3054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rsid w:val="00630544"/>
    <w:rPr>
      <w:rFonts w:ascii="Arial" w:eastAsia="Times New Roman" w:hAnsi="Arial" w:cs="Arial"/>
      <w:b/>
      <w:bCs/>
      <w:i/>
      <w:iCs/>
      <w:sz w:val="28"/>
      <w:szCs w:val="28"/>
      <w:lang w:eastAsia="ru-RU"/>
    </w:rPr>
  </w:style>
  <w:style w:type="character" w:customStyle="1" w:styleId="30">
    <w:name w:val="Заголовок 3 Знак"/>
    <w:basedOn w:val="a1"/>
    <w:link w:val="3"/>
    <w:rsid w:val="00630544"/>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630544"/>
  </w:style>
  <w:style w:type="paragraph" w:styleId="a4">
    <w:name w:val="Body Text Indent"/>
    <w:basedOn w:val="a0"/>
    <w:link w:val="a5"/>
    <w:uiPriority w:val="99"/>
    <w:rsid w:val="00630544"/>
    <w:pPr>
      <w:widowControl w:val="0"/>
      <w:spacing w:after="0" w:line="360" w:lineRule="auto"/>
      <w:ind w:firstLine="748"/>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1"/>
    <w:link w:val="a4"/>
    <w:uiPriority w:val="99"/>
    <w:rsid w:val="00630544"/>
    <w:rPr>
      <w:rFonts w:ascii="Times New Roman" w:eastAsia="Times New Roman" w:hAnsi="Times New Roman" w:cs="Times New Roman"/>
      <w:sz w:val="24"/>
      <w:szCs w:val="20"/>
      <w:lang w:eastAsia="ru-RU"/>
    </w:rPr>
  </w:style>
  <w:style w:type="paragraph" w:customStyle="1" w:styleId="ConsPlusNormal">
    <w:name w:val="ConsPlusNormal"/>
    <w:link w:val="ConsPlusNormal1"/>
    <w:qFormat/>
    <w:rsid w:val="006305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0"/>
    <w:link w:val="a7"/>
    <w:uiPriority w:val="1"/>
    <w:qFormat/>
    <w:rsid w:val="00630544"/>
    <w:pPr>
      <w:spacing w:after="200" w:line="276" w:lineRule="auto"/>
      <w:ind w:left="720"/>
      <w:contextualSpacing/>
    </w:pPr>
    <w:rPr>
      <w:rFonts w:ascii="Calibri" w:eastAsia="Calibri" w:hAnsi="Calibri" w:cs="Times New Roman"/>
    </w:rPr>
  </w:style>
  <w:style w:type="character" w:customStyle="1" w:styleId="a8">
    <w:name w:val="Гипертекстовая ссылка"/>
    <w:uiPriority w:val="99"/>
    <w:rsid w:val="00630544"/>
    <w:rPr>
      <w:color w:val="106BBE"/>
    </w:rPr>
  </w:style>
  <w:style w:type="character" w:styleId="a9">
    <w:name w:val="Strong"/>
    <w:basedOn w:val="a1"/>
    <w:qFormat/>
    <w:rsid w:val="00630544"/>
    <w:rPr>
      <w:b/>
      <w:bCs/>
    </w:rPr>
  </w:style>
  <w:style w:type="paragraph" w:styleId="aa">
    <w:name w:val="TOC Heading"/>
    <w:basedOn w:val="1"/>
    <w:next w:val="a0"/>
    <w:uiPriority w:val="39"/>
    <w:unhideWhenUsed/>
    <w:qFormat/>
    <w:rsid w:val="00630544"/>
    <w:pPr>
      <w:spacing w:line="259" w:lineRule="auto"/>
      <w:outlineLvl w:val="9"/>
    </w:pPr>
  </w:style>
  <w:style w:type="paragraph" w:styleId="21">
    <w:name w:val="toc 2"/>
    <w:basedOn w:val="a0"/>
    <w:next w:val="a0"/>
    <w:autoRedefine/>
    <w:uiPriority w:val="39"/>
    <w:unhideWhenUsed/>
    <w:rsid w:val="00630544"/>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0"/>
    <w:next w:val="a0"/>
    <w:autoRedefine/>
    <w:uiPriority w:val="39"/>
    <w:unhideWhenUsed/>
    <w:rsid w:val="00630544"/>
    <w:pPr>
      <w:spacing w:after="100" w:line="240" w:lineRule="auto"/>
      <w:ind w:left="480"/>
    </w:pPr>
    <w:rPr>
      <w:rFonts w:ascii="Times New Roman" w:eastAsia="Times New Roman" w:hAnsi="Times New Roman" w:cs="Times New Roman"/>
      <w:sz w:val="24"/>
      <w:szCs w:val="24"/>
      <w:lang w:eastAsia="ru-RU"/>
    </w:rPr>
  </w:style>
  <w:style w:type="character" w:styleId="ab">
    <w:name w:val="Hyperlink"/>
    <w:basedOn w:val="a1"/>
    <w:uiPriority w:val="99"/>
    <w:unhideWhenUsed/>
    <w:rsid w:val="00630544"/>
    <w:rPr>
      <w:color w:val="0563C1" w:themeColor="hyperlink"/>
      <w:u w:val="single"/>
    </w:rPr>
  </w:style>
  <w:style w:type="character" w:customStyle="1" w:styleId="ConsPlusNormal1">
    <w:name w:val="ConsPlusNormal Знак1"/>
    <w:basedOn w:val="a1"/>
    <w:link w:val="ConsPlusNormal"/>
    <w:locked/>
    <w:rsid w:val="00630544"/>
    <w:rPr>
      <w:rFonts w:ascii="Arial" w:eastAsia="Times New Roman" w:hAnsi="Arial" w:cs="Arial"/>
      <w:sz w:val="20"/>
      <w:szCs w:val="20"/>
      <w:lang w:eastAsia="ru-RU"/>
    </w:rPr>
  </w:style>
  <w:style w:type="paragraph" w:customStyle="1" w:styleId="ConsPlusDocList">
    <w:name w:val="ConsPlusDocList"/>
    <w:rsid w:val="0063054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c">
    <w:name w:val="Normal (Web)"/>
    <w:aliases w:val="Обычный (Web)"/>
    <w:basedOn w:val="a0"/>
    <w:uiPriority w:val="99"/>
    <w:rsid w:val="00630544"/>
    <w:pPr>
      <w:spacing w:before="41" w:after="41" w:line="240" w:lineRule="auto"/>
      <w:ind w:left="41" w:right="41" w:firstLine="720"/>
      <w:jc w:val="both"/>
    </w:pPr>
    <w:rPr>
      <w:rFonts w:ascii="Tahoma" w:eastAsia="Calibri" w:hAnsi="Tahoma" w:cs="Tahoma"/>
      <w:color w:val="000000"/>
      <w:sz w:val="16"/>
      <w:szCs w:val="16"/>
      <w:lang w:eastAsia="ru-RU"/>
    </w:rPr>
  </w:style>
  <w:style w:type="paragraph" w:customStyle="1" w:styleId="s3">
    <w:name w:val="s_3"/>
    <w:basedOn w:val="a0"/>
    <w:rsid w:val="0063054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aliases w:val="Table Grid Report"/>
    <w:basedOn w:val="a2"/>
    <w:uiPriority w:val="39"/>
    <w:rsid w:val="0063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054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msonormalbullet2gif">
    <w:name w:val="msonormalbullet2.gif"/>
    <w:basedOn w:val="a0"/>
    <w:uiPriority w:val="99"/>
    <w:rsid w:val="00630544"/>
    <w:pPr>
      <w:spacing w:before="100" w:beforeAutospacing="1" w:after="100" w:afterAutospacing="1" w:line="240" w:lineRule="auto"/>
    </w:pPr>
    <w:rPr>
      <w:rFonts w:ascii="Calibri" w:eastAsia="Times New Roman" w:hAnsi="Calibri" w:cs="Calibri"/>
      <w:sz w:val="24"/>
      <w:szCs w:val="24"/>
      <w:lang w:eastAsia="ru-RU"/>
    </w:rPr>
  </w:style>
  <w:style w:type="paragraph" w:styleId="ae">
    <w:name w:val="footnote text"/>
    <w:basedOn w:val="a0"/>
    <w:link w:val="af"/>
    <w:uiPriority w:val="99"/>
    <w:semiHidden/>
    <w:rsid w:val="00630544"/>
    <w:pPr>
      <w:spacing w:after="0" w:line="240" w:lineRule="auto"/>
      <w:ind w:right="45"/>
      <w:jc w:val="both"/>
    </w:pPr>
    <w:rPr>
      <w:rFonts w:ascii="Calibri" w:eastAsia="Times New Roman" w:hAnsi="Calibri" w:cs="Calibri"/>
      <w:sz w:val="20"/>
      <w:szCs w:val="20"/>
    </w:rPr>
  </w:style>
  <w:style w:type="character" w:customStyle="1" w:styleId="af">
    <w:name w:val="Текст сноски Знак"/>
    <w:basedOn w:val="a1"/>
    <w:link w:val="ae"/>
    <w:uiPriority w:val="99"/>
    <w:semiHidden/>
    <w:rsid w:val="00630544"/>
    <w:rPr>
      <w:rFonts w:ascii="Calibri" w:eastAsia="Times New Roman" w:hAnsi="Calibri" w:cs="Calibri"/>
      <w:sz w:val="20"/>
      <w:szCs w:val="20"/>
    </w:rPr>
  </w:style>
  <w:style w:type="character" w:styleId="af0">
    <w:name w:val="footnote reference"/>
    <w:basedOn w:val="a1"/>
    <w:uiPriority w:val="99"/>
    <w:semiHidden/>
    <w:rsid w:val="00630544"/>
    <w:rPr>
      <w:rFonts w:cs="Times New Roman"/>
      <w:vertAlign w:val="superscript"/>
    </w:rPr>
  </w:style>
  <w:style w:type="paragraph" w:styleId="af1">
    <w:name w:val="header"/>
    <w:basedOn w:val="a0"/>
    <w:link w:val="af2"/>
    <w:unhideWhenUsed/>
    <w:rsid w:val="00630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630544"/>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6305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rsid w:val="00630544"/>
    <w:rPr>
      <w:rFonts w:ascii="Times New Roman" w:eastAsia="Times New Roman" w:hAnsi="Times New Roman" w:cs="Times New Roman"/>
      <w:sz w:val="24"/>
      <w:szCs w:val="24"/>
      <w:lang w:eastAsia="ru-RU"/>
    </w:rPr>
  </w:style>
  <w:style w:type="paragraph" w:styleId="af5">
    <w:name w:val="endnote text"/>
    <w:basedOn w:val="a0"/>
    <w:link w:val="af6"/>
    <w:uiPriority w:val="99"/>
    <w:semiHidden/>
    <w:unhideWhenUsed/>
    <w:rsid w:val="00630544"/>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1"/>
    <w:link w:val="af5"/>
    <w:uiPriority w:val="99"/>
    <w:semiHidden/>
    <w:rsid w:val="00630544"/>
    <w:rPr>
      <w:rFonts w:ascii="Times New Roman" w:eastAsia="Times New Roman" w:hAnsi="Times New Roman" w:cs="Times New Roman"/>
      <w:sz w:val="20"/>
      <w:szCs w:val="20"/>
      <w:lang w:eastAsia="ru-RU"/>
    </w:rPr>
  </w:style>
  <w:style w:type="character" w:styleId="af7">
    <w:name w:val="endnote reference"/>
    <w:basedOn w:val="a1"/>
    <w:uiPriority w:val="99"/>
    <w:semiHidden/>
    <w:unhideWhenUsed/>
    <w:rsid w:val="00630544"/>
    <w:rPr>
      <w:vertAlign w:val="superscript"/>
    </w:rPr>
  </w:style>
  <w:style w:type="paragraph" w:customStyle="1" w:styleId="af8">
    <w:name w:val="Прижатый влево"/>
    <w:basedOn w:val="a0"/>
    <w:next w:val="a0"/>
    <w:uiPriority w:val="99"/>
    <w:rsid w:val="0063054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Нормальный (таблица)"/>
    <w:basedOn w:val="a0"/>
    <w:next w:val="a0"/>
    <w:uiPriority w:val="99"/>
    <w:rsid w:val="0063054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ConsNormal">
    <w:name w:val="ConsNormal Знак"/>
    <w:link w:val="ConsNormal0"/>
    <w:locked/>
    <w:rsid w:val="00630544"/>
    <w:rPr>
      <w:rFonts w:ascii="Arial" w:hAnsi="Arial" w:cs="Arial"/>
      <w:lang w:eastAsia="ru-RU"/>
    </w:rPr>
  </w:style>
  <w:style w:type="paragraph" w:customStyle="1" w:styleId="ConsNormal0">
    <w:name w:val="ConsNormal"/>
    <w:link w:val="ConsNormal"/>
    <w:rsid w:val="00630544"/>
    <w:pPr>
      <w:widowControl w:val="0"/>
      <w:spacing w:after="0" w:line="240" w:lineRule="auto"/>
      <w:ind w:firstLine="720"/>
    </w:pPr>
    <w:rPr>
      <w:rFonts w:ascii="Arial" w:hAnsi="Arial" w:cs="Arial"/>
      <w:lang w:eastAsia="ru-RU"/>
    </w:rPr>
  </w:style>
  <w:style w:type="paragraph" w:customStyle="1" w:styleId="afa">
    <w:name w:val="таблица"/>
    <w:basedOn w:val="a0"/>
    <w:link w:val="afb"/>
    <w:qFormat/>
    <w:rsid w:val="00630544"/>
    <w:pPr>
      <w:spacing w:before="60" w:after="60" w:line="240" w:lineRule="auto"/>
      <w:jc w:val="both"/>
    </w:pPr>
    <w:rPr>
      <w:rFonts w:ascii="Times New Roman" w:eastAsia="Calibri" w:hAnsi="Times New Roman" w:cs="Times New Roman"/>
      <w:sz w:val="20"/>
      <w:szCs w:val="20"/>
      <w:lang w:val="x-none" w:eastAsia="x-none"/>
    </w:rPr>
  </w:style>
  <w:style w:type="character" w:customStyle="1" w:styleId="afb">
    <w:name w:val="таблица Знак"/>
    <w:link w:val="afa"/>
    <w:rsid w:val="00630544"/>
    <w:rPr>
      <w:rFonts w:ascii="Times New Roman" w:eastAsia="Calibri" w:hAnsi="Times New Roman" w:cs="Times New Roman"/>
      <w:sz w:val="20"/>
      <w:szCs w:val="20"/>
      <w:lang w:val="x-none" w:eastAsia="x-none"/>
    </w:rPr>
  </w:style>
  <w:style w:type="paragraph" w:customStyle="1" w:styleId="afc">
    <w:name w:val="Основной стиль"/>
    <w:basedOn w:val="a0"/>
    <w:link w:val="afd"/>
    <w:rsid w:val="00630544"/>
    <w:pPr>
      <w:spacing w:after="0" w:line="240" w:lineRule="auto"/>
      <w:ind w:firstLine="680"/>
      <w:jc w:val="both"/>
    </w:pPr>
    <w:rPr>
      <w:rFonts w:ascii="Arial" w:eastAsia="Times New Roman" w:hAnsi="Arial" w:cs="Arial"/>
      <w:sz w:val="24"/>
      <w:szCs w:val="24"/>
      <w:lang w:eastAsia="ru-RU"/>
    </w:rPr>
  </w:style>
  <w:style w:type="character" w:customStyle="1" w:styleId="afd">
    <w:name w:val="Основной стиль Знак"/>
    <w:basedOn w:val="a1"/>
    <w:link w:val="afc"/>
    <w:locked/>
    <w:rsid w:val="00630544"/>
    <w:rPr>
      <w:rFonts w:ascii="Arial" w:eastAsia="Times New Roman" w:hAnsi="Arial" w:cs="Arial"/>
      <w:sz w:val="24"/>
      <w:szCs w:val="24"/>
      <w:lang w:eastAsia="ru-RU"/>
    </w:rPr>
  </w:style>
  <w:style w:type="paragraph" w:styleId="afe">
    <w:name w:val="Body Text"/>
    <w:basedOn w:val="a0"/>
    <w:link w:val="aff"/>
    <w:uiPriority w:val="99"/>
    <w:unhideWhenUsed/>
    <w:rsid w:val="00630544"/>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1"/>
    <w:link w:val="afe"/>
    <w:uiPriority w:val="99"/>
    <w:rsid w:val="00630544"/>
    <w:rPr>
      <w:rFonts w:ascii="Times New Roman" w:eastAsia="Times New Roman" w:hAnsi="Times New Roman" w:cs="Times New Roman"/>
      <w:sz w:val="24"/>
      <w:szCs w:val="24"/>
      <w:lang w:eastAsia="ru-RU"/>
    </w:rPr>
  </w:style>
  <w:style w:type="paragraph" w:customStyle="1" w:styleId="G0">
    <w:name w:val="_G_Обычный"/>
    <w:basedOn w:val="a0"/>
    <w:link w:val="G1"/>
    <w:qFormat/>
    <w:rsid w:val="00630544"/>
    <w:pPr>
      <w:spacing w:after="0" w:line="276" w:lineRule="auto"/>
      <w:ind w:firstLine="709"/>
      <w:contextualSpacing/>
      <w:jc w:val="both"/>
    </w:pPr>
    <w:rPr>
      <w:rFonts w:ascii="Times New Roman" w:eastAsia="Calibri" w:hAnsi="Times New Roman" w:cs="Times New Roman"/>
      <w:iCs/>
      <w:sz w:val="24"/>
      <w:szCs w:val="26"/>
      <w:lang w:val="x-none"/>
    </w:rPr>
  </w:style>
  <w:style w:type="character" w:customStyle="1" w:styleId="G1">
    <w:name w:val="_G_Обычный Знак"/>
    <w:link w:val="G0"/>
    <w:rsid w:val="00630544"/>
    <w:rPr>
      <w:rFonts w:ascii="Times New Roman" w:eastAsia="Calibri" w:hAnsi="Times New Roman" w:cs="Times New Roman"/>
      <w:iCs/>
      <w:sz w:val="24"/>
      <w:szCs w:val="26"/>
      <w:lang w:val="x-none"/>
    </w:rPr>
  </w:style>
  <w:style w:type="paragraph" w:customStyle="1" w:styleId="headertext">
    <w:name w:val="headertext"/>
    <w:basedOn w:val="a0"/>
    <w:rsid w:val="00630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
    <w:name w:val="_G_пзз_Статья"/>
    <w:basedOn w:val="G0"/>
    <w:next w:val="G0"/>
    <w:qFormat/>
    <w:rsid w:val="00630544"/>
    <w:pPr>
      <w:numPr>
        <w:numId w:val="16"/>
      </w:numPr>
      <w:tabs>
        <w:tab w:val="num" w:pos="227"/>
        <w:tab w:val="left" w:pos="1843"/>
      </w:tabs>
      <w:spacing w:before="120" w:after="120"/>
      <w:ind w:left="0" w:firstLine="709"/>
    </w:pPr>
    <w:rPr>
      <w:b/>
    </w:rPr>
  </w:style>
  <w:style w:type="paragraph" w:customStyle="1" w:styleId="ConsPlusNonformat">
    <w:name w:val="ConsPlusNonformat"/>
    <w:rsid w:val="00630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0">
    <w:name w:val="Title"/>
    <w:basedOn w:val="a0"/>
    <w:link w:val="aff1"/>
    <w:qFormat/>
    <w:rsid w:val="00630544"/>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val="x-none" w:eastAsia="x-none"/>
    </w:rPr>
  </w:style>
  <w:style w:type="character" w:customStyle="1" w:styleId="aff1">
    <w:name w:val="Название Знак"/>
    <w:basedOn w:val="a1"/>
    <w:link w:val="aff0"/>
    <w:rsid w:val="00630544"/>
    <w:rPr>
      <w:rFonts w:ascii="Times New Roman" w:eastAsia="Times New Roman" w:hAnsi="Times New Roman" w:cs="Times New Roman"/>
      <w:b/>
      <w:bCs/>
      <w:sz w:val="28"/>
      <w:szCs w:val="20"/>
      <w:lang w:val="x-none" w:eastAsia="x-none"/>
    </w:rPr>
  </w:style>
  <w:style w:type="paragraph" w:customStyle="1" w:styleId="12">
    <w:name w:val="Абзац списка1"/>
    <w:basedOn w:val="a0"/>
    <w:uiPriority w:val="99"/>
    <w:qFormat/>
    <w:rsid w:val="00630544"/>
    <w:pPr>
      <w:spacing w:after="200" w:line="276" w:lineRule="auto"/>
      <w:ind w:left="720"/>
    </w:pPr>
    <w:rPr>
      <w:rFonts w:ascii="Calibri" w:eastAsia="Calibri" w:hAnsi="Calibri" w:cs="Calibri"/>
    </w:rPr>
  </w:style>
  <w:style w:type="paragraph" w:customStyle="1" w:styleId="22">
    <w:name w:val="Абзац списка2"/>
    <w:basedOn w:val="a0"/>
    <w:uiPriority w:val="99"/>
    <w:qFormat/>
    <w:rsid w:val="00630544"/>
    <w:pPr>
      <w:spacing w:after="200" w:line="276" w:lineRule="auto"/>
      <w:ind w:left="720"/>
    </w:pPr>
    <w:rPr>
      <w:rFonts w:ascii="Calibri" w:eastAsia="Calibri" w:hAnsi="Calibri" w:cs="Calibri"/>
    </w:rPr>
  </w:style>
  <w:style w:type="character" w:customStyle="1" w:styleId="ConsPlusNormal10">
    <w:name w:val="ConsPlusNormal Знак1 Знак"/>
    <w:uiPriority w:val="99"/>
    <w:rsid w:val="00630544"/>
    <w:rPr>
      <w:rFonts w:ascii="Arial" w:eastAsia="Times New Roman" w:hAnsi="Arial" w:cs="Arial"/>
      <w:sz w:val="20"/>
      <w:szCs w:val="20"/>
      <w:lang w:eastAsia="ru-RU"/>
    </w:rPr>
  </w:style>
  <w:style w:type="paragraph" w:styleId="a">
    <w:name w:val="List"/>
    <w:basedOn w:val="a0"/>
    <w:rsid w:val="00630544"/>
    <w:pPr>
      <w:numPr>
        <w:numId w:val="23"/>
      </w:numPr>
      <w:tabs>
        <w:tab w:val="left" w:pos="1276"/>
      </w:tabs>
      <w:suppressAutoHyphens/>
      <w:spacing w:after="0" w:line="240" w:lineRule="auto"/>
      <w:jc w:val="both"/>
    </w:pPr>
    <w:rPr>
      <w:rFonts w:ascii="Times New Roman" w:eastAsia="Lucida Sans Unicode" w:hAnsi="Times New Roman" w:cs="Times New Roman"/>
      <w:kern w:val="1"/>
      <w:sz w:val="24"/>
      <w:szCs w:val="24"/>
      <w:lang w:eastAsia="ru-RU"/>
    </w:rPr>
  </w:style>
  <w:style w:type="paragraph" w:customStyle="1" w:styleId="textn">
    <w:name w:val="textn"/>
    <w:basedOn w:val="a0"/>
    <w:rsid w:val="00630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sid w:val="00630544"/>
    <w:rPr>
      <w:rFonts w:ascii="Calibri" w:eastAsia="Calibri" w:hAnsi="Calibri" w:cs="Times New Roman"/>
    </w:rPr>
  </w:style>
  <w:style w:type="paragraph" w:customStyle="1" w:styleId="aff2">
    <w:name w:val="Таблица_Текст_Лево"/>
    <w:basedOn w:val="a0"/>
    <w:qFormat/>
    <w:rsid w:val="00630544"/>
    <w:pPr>
      <w:spacing w:after="0" w:line="240" w:lineRule="auto"/>
      <w:ind w:left="57"/>
    </w:pPr>
    <w:rPr>
      <w:rFonts w:ascii="Times New Roman" w:eastAsia="Lucida Sans Unicode" w:hAnsi="Times New Roman" w:cs="Times New Roman"/>
      <w:kern w:val="1"/>
      <w:sz w:val="24"/>
      <w:szCs w:val="24"/>
      <w:lang w:eastAsia="ru-RU"/>
    </w:rPr>
  </w:style>
  <w:style w:type="character" w:customStyle="1" w:styleId="32">
    <w:name w:val="Основной шрифт абзаца3"/>
    <w:rsid w:val="00630544"/>
  </w:style>
  <w:style w:type="character" w:customStyle="1" w:styleId="aff3">
    <w:name w:val="Не вступил в силу"/>
    <w:basedOn w:val="a1"/>
    <w:rsid w:val="00630544"/>
    <w:rPr>
      <w:color w:val="008080"/>
      <w:sz w:val="20"/>
      <w:szCs w:val="20"/>
    </w:rPr>
  </w:style>
  <w:style w:type="character" w:customStyle="1" w:styleId="searchtext">
    <w:name w:val="searchtext"/>
    <w:basedOn w:val="a1"/>
    <w:rsid w:val="00630544"/>
  </w:style>
  <w:style w:type="paragraph" w:customStyle="1" w:styleId="formattext">
    <w:name w:val="formattext"/>
    <w:basedOn w:val="a0"/>
    <w:rsid w:val="00630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630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No Spacing"/>
    <w:aliases w:val="Таблицы,Без интервала для таблиц,ПФ-таб.текст"/>
    <w:link w:val="aff5"/>
    <w:uiPriority w:val="1"/>
    <w:qFormat/>
    <w:rsid w:val="00630544"/>
    <w:pPr>
      <w:spacing w:after="0" w:line="240" w:lineRule="auto"/>
    </w:pPr>
    <w:rPr>
      <w:rFonts w:eastAsiaTheme="minorEastAsia"/>
      <w:lang w:eastAsia="ru-RU"/>
    </w:rPr>
  </w:style>
  <w:style w:type="character" w:customStyle="1" w:styleId="aff5">
    <w:name w:val="Без интервала Знак"/>
    <w:aliases w:val="Таблицы Знак,Без интервала для таблиц Знак,ПФ-таб.текст Знак"/>
    <w:basedOn w:val="a1"/>
    <w:link w:val="aff4"/>
    <w:uiPriority w:val="1"/>
    <w:rsid w:val="00630544"/>
    <w:rPr>
      <w:rFonts w:eastAsiaTheme="minorEastAsia"/>
      <w:lang w:eastAsia="ru-RU"/>
    </w:rPr>
  </w:style>
  <w:style w:type="paragraph" w:customStyle="1" w:styleId="13">
    <w:name w:val="Обычный1"/>
    <w:uiPriority w:val="99"/>
    <w:rsid w:val="0063054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blk">
    <w:name w:val="blk"/>
    <w:basedOn w:val="a1"/>
    <w:rsid w:val="00630544"/>
  </w:style>
  <w:style w:type="paragraph" w:customStyle="1" w:styleId="ConsPlusJurTerm">
    <w:name w:val="ConsPlusJurTerm"/>
    <w:rsid w:val="006305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33">
    <w:name w:val="Абзац списка3"/>
    <w:basedOn w:val="a0"/>
    <w:uiPriority w:val="99"/>
    <w:qFormat/>
    <w:rsid w:val="00630544"/>
    <w:pPr>
      <w:spacing w:after="200" w:line="276" w:lineRule="auto"/>
      <w:ind w:left="720"/>
    </w:pPr>
    <w:rPr>
      <w:rFonts w:ascii="Calibri" w:eastAsia="Calibri" w:hAnsi="Calibri" w:cs="Calibri"/>
    </w:rPr>
  </w:style>
  <w:style w:type="character" w:styleId="aff6">
    <w:name w:val="annotation reference"/>
    <w:basedOn w:val="a1"/>
    <w:uiPriority w:val="99"/>
    <w:semiHidden/>
    <w:unhideWhenUsed/>
    <w:rsid w:val="00630544"/>
    <w:rPr>
      <w:sz w:val="16"/>
      <w:szCs w:val="16"/>
    </w:rPr>
  </w:style>
  <w:style w:type="paragraph" w:styleId="aff7">
    <w:name w:val="annotation text"/>
    <w:basedOn w:val="a0"/>
    <w:link w:val="aff8"/>
    <w:uiPriority w:val="99"/>
    <w:semiHidden/>
    <w:unhideWhenUsed/>
    <w:rsid w:val="00630544"/>
    <w:pPr>
      <w:spacing w:after="0" w:line="240" w:lineRule="auto"/>
      <w:ind w:firstLine="567"/>
      <w:contextualSpacing/>
      <w:jc w:val="both"/>
    </w:pPr>
    <w:rPr>
      <w:rFonts w:ascii="Times New Roman" w:eastAsia="Times New Roman" w:hAnsi="Times New Roman" w:cs="Times New Roman"/>
      <w:sz w:val="20"/>
      <w:szCs w:val="20"/>
      <w:lang w:eastAsia="ru-RU"/>
    </w:rPr>
  </w:style>
  <w:style w:type="character" w:customStyle="1" w:styleId="aff8">
    <w:name w:val="Текст примечания Знак"/>
    <w:basedOn w:val="a1"/>
    <w:link w:val="aff7"/>
    <w:uiPriority w:val="99"/>
    <w:semiHidden/>
    <w:rsid w:val="00630544"/>
    <w:rPr>
      <w:rFonts w:ascii="Times New Roman" w:eastAsia="Times New Roman" w:hAnsi="Times New Roman" w:cs="Times New Roman"/>
      <w:sz w:val="20"/>
      <w:szCs w:val="20"/>
      <w:lang w:eastAsia="ru-RU"/>
    </w:rPr>
  </w:style>
  <w:style w:type="paragraph" w:styleId="aff9">
    <w:name w:val="Balloon Text"/>
    <w:basedOn w:val="a0"/>
    <w:link w:val="affa"/>
    <w:uiPriority w:val="99"/>
    <w:semiHidden/>
    <w:unhideWhenUsed/>
    <w:rsid w:val="00630544"/>
    <w:pPr>
      <w:spacing w:after="0" w:line="240" w:lineRule="auto"/>
    </w:pPr>
    <w:rPr>
      <w:rFonts w:ascii="Segoe UI" w:hAnsi="Segoe UI" w:cs="Segoe UI"/>
      <w:sz w:val="18"/>
      <w:szCs w:val="18"/>
    </w:rPr>
  </w:style>
  <w:style w:type="character" w:customStyle="1" w:styleId="affa">
    <w:name w:val="Текст выноски Знак"/>
    <w:basedOn w:val="a1"/>
    <w:link w:val="aff9"/>
    <w:uiPriority w:val="99"/>
    <w:semiHidden/>
    <w:rsid w:val="00630544"/>
    <w:rPr>
      <w:rFonts w:ascii="Segoe UI" w:hAnsi="Segoe UI" w:cs="Segoe UI"/>
      <w:sz w:val="18"/>
      <w:szCs w:val="18"/>
    </w:rPr>
  </w:style>
  <w:style w:type="paragraph" w:customStyle="1" w:styleId="01">
    <w:name w:val="01 Основной текст"/>
    <w:basedOn w:val="a0"/>
    <w:qFormat/>
    <w:rsid w:val="00630544"/>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b">
    <w:name w:val="Абзац"/>
    <w:basedOn w:val="a0"/>
    <w:link w:val="affc"/>
    <w:qFormat/>
    <w:rsid w:val="0063054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630544"/>
    <w:rPr>
      <w:rFonts w:ascii="Times New Roman" w:eastAsia="Times New Roman" w:hAnsi="Times New Roman" w:cs="Times New Roman"/>
      <w:sz w:val="24"/>
      <w:szCs w:val="24"/>
      <w:lang w:eastAsia="ru-RU"/>
    </w:rPr>
  </w:style>
  <w:style w:type="character" w:customStyle="1" w:styleId="affd">
    <w:name w:val="Цветовое выделение"/>
    <w:uiPriority w:val="99"/>
    <w:rsid w:val="00630544"/>
    <w:rPr>
      <w:b/>
      <w:bCs/>
      <w:color w:val="26282F"/>
    </w:rPr>
  </w:style>
  <w:style w:type="paragraph" w:customStyle="1" w:styleId="affe">
    <w:name w:val="ОСНОВНОЙ !!!"/>
    <w:basedOn w:val="afe"/>
    <w:link w:val="14"/>
    <w:rsid w:val="00630544"/>
    <w:pPr>
      <w:spacing w:before="120" w:after="0"/>
      <w:ind w:firstLine="900"/>
      <w:jc w:val="both"/>
    </w:pPr>
    <w:rPr>
      <w:rFonts w:ascii="Arial" w:hAnsi="Arial" w:cs="Arial"/>
    </w:rPr>
  </w:style>
  <w:style w:type="character" w:customStyle="1" w:styleId="14">
    <w:name w:val="ОСНОВНОЙ !!! Знак1"/>
    <w:link w:val="affe"/>
    <w:rsid w:val="00630544"/>
    <w:rPr>
      <w:rFonts w:ascii="Arial" w:eastAsia="Times New Roman" w:hAnsi="Arial" w:cs="Arial"/>
      <w:sz w:val="24"/>
      <w:szCs w:val="24"/>
      <w:lang w:eastAsia="ru-RU"/>
    </w:rPr>
  </w:style>
  <w:style w:type="paragraph" w:customStyle="1" w:styleId="ConsPlusTitle">
    <w:name w:val="ConsPlusTitle"/>
    <w:rsid w:val="00630544"/>
    <w:pPr>
      <w:widowControl w:val="0"/>
      <w:spacing w:after="0" w:line="240" w:lineRule="auto"/>
    </w:pPr>
    <w:rPr>
      <w:rFonts w:ascii="Arial" w:eastAsia="Times New Roman" w:hAnsi="Arial" w:cs="Times New Roman"/>
      <w:b/>
      <w:snapToGrid w:val="0"/>
      <w:sz w:val="20"/>
      <w:szCs w:val="20"/>
      <w:lang w:eastAsia="ru-RU"/>
    </w:rPr>
  </w:style>
  <w:style w:type="paragraph" w:customStyle="1" w:styleId="afff">
    <w:name w:val="Знак"/>
    <w:basedOn w:val="a0"/>
    <w:rsid w:val="00630544"/>
    <w:pPr>
      <w:spacing w:line="240" w:lineRule="exact"/>
    </w:pPr>
    <w:rPr>
      <w:rFonts w:ascii="Verdana" w:eastAsia="Times New Roman" w:hAnsi="Verdana" w:cs="Times New Roman"/>
      <w:sz w:val="20"/>
      <w:szCs w:val="20"/>
      <w:lang w:val="en-US"/>
    </w:rPr>
  </w:style>
  <w:style w:type="paragraph" w:customStyle="1" w:styleId="34">
    <w:name w:val="Знак3"/>
    <w:basedOn w:val="a0"/>
    <w:rsid w:val="00630544"/>
    <w:pPr>
      <w:spacing w:line="240" w:lineRule="exact"/>
    </w:pPr>
    <w:rPr>
      <w:rFonts w:ascii="Verdana" w:eastAsia="Times New Roman" w:hAnsi="Verdana" w:cs="Times New Roman"/>
      <w:sz w:val="20"/>
      <w:szCs w:val="20"/>
      <w:lang w:val="en-US"/>
    </w:rPr>
  </w:style>
  <w:style w:type="paragraph" w:customStyle="1" w:styleId="23">
    <w:name w:val="Знак2"/>
    <w:basedOn w:val="a0"/>
    <w:rsid w:val="00630544"/>
    <w:pPr>
      <w:spacing w:line="240" w:lineRule="exact"/>
    </w:pPr>
    <w:rPr>
      <w:rFonts w:ascii="Verdana" w:eastAsia="Times New Roman" w:hAnsi="Verdana" w:cs="Times New Roman"/>
      <w:sz w:val="20"/>
      <w:szCs w:val="20"/>
      <w:lang w:val="en-US"/>
    </w:rPr>
  </w:style>
  <w:style w:type="paragraph" w:customStyle="1" w:styleId="s1">
    <w:name w:val="s_1"/>
    <w:basedOn w:val="a0"/>
    <w:rsid w:val="00630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630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630544"/>
  </w:style>
  <w:style w:type="character" w:customStyle="1" w:styleId="WW8Num1z1">
    <w:name w:val="WW8Num1z1"/>
    <w:rsid w:val="00630544"/>
  </w:style>
  <w:style w:type="character" w:customStyle="1" w:styleId="WW8Num1z2">
    <w:name w:val="WW8Num1z2"/>
    <w:rsid w:val="00630544"/>
  </w:style>
  <w:style w:type="character" w:customStyle="1" w:styleId="WW8Num1z3">
    <w:name w:val="WW8Num1z3"/>
    <w:rsid w:val="00630544"/>
  </w:style>
  <w:style w:type="character" w:customStyle="1" w:styleId="WW8Num1z4">
    <w:name w:val="WW8Num1z4"/>
    <w:rsid w:val="00630544"/>
  </w:style>
  <w:style w:type="character" w:customStyle="1" w:styleId="WW8Num1z5">
    <w:name w:val="WW8Num1z5"/>
    <w:rsid w:val="00630544"/>
  </w:style>
  <w:style w:type="character" w:customStyle="1" w:styleId="WW8Num1z6">
    <w:name w:val="WW8Num1z6"/>
    <w:rsid w:val="00630544"/>
  </w:style>
  <w:style w:type="character" w:customStyle="1" w:styleId="WW8Num1z7">
    <w:name w:val="WW8Num1z7"/>
    <w:rsid w:val="00630544"/>
  </w:style>
  <w:style w:type="character" w:customStyle="1" w:styleId="WW8Num1z8">
    <w:name w:val="WW8Num1z8"/>
    <w:rsid w:val="00630544"/>
  </w:style>
  <w:style w:type="character" w:customStyle="1" w:styleId="WW8Num2z0">
    <w:name w:val="WW8Num2z0"/>
    <w:rsid w:val="00630544"/>
  </w:style>
  <w:style w:type="character" w:customStyle="1" w:styleId="WW8Num2z1">
    <w:name w:val="WW8Num2z1"/>
    <w:rsid w:val="00630544"/>
  </w:style>
  <w:style w:type="character" w:customStyle="1" w:styleId="WW8Num2z2">
    <w:name w:val="WW8Num2z2"/>
    <w:rsid w:val="00630544"/>
  </w:style>
  <w:style w:type="character" w:customStyle="1" w:styleId="WW8Num2z3">
    <w:name w:val="WW8Num2z3"/>
    <w:rsid w:val="00630544"/>
  </w:style>
  <w:style w:type="character" w:customStyle="1" w:styleId="WW8Num2z4">
    <w:name w:val="WW8Num2z4"/>
    <w:rsid w:val="00630544"/>
  </w:style>
  <w:style w:type="character" w:customStyle="1" w:styleId="WW8Num2z5">
    <w:name w:val="WW8Num2z5"/>
    <w:rsid w:val="00630544"/>
  </w:style>
  <w:style w:type="character" w:customStyle="1" w:styleId="WW8Num2z6">
    <w:name w:val="WW8Num2z6"/>
    <w:rsid w:val="00630544"/>
  </w:style>
  <w:style w:type="character" w:customStyle="1" w:styleId="WW8Num2z7">
    <w:name w:val="WW8Num2z7"/>
    <w:rsid w:val="00630544"/>
  </w:style>
  <w:style w:type="character" w:customStyle="1" w:styleId="WW8Num2z8">
    <w:name w:val="WW8Num2z8"/>
    <w:rsid w:val="00630544"/>
  </w:style>
  <w:style w:type="character" w:customStyle="1" w:styleId="15">
    <w:name w:val="Основной шрифт абзаца1"/>
    <w:rsid w:val="00630544"/>
  </w:style>
  <w:style w:type="character" w:customStyle="1" w:styleId="afff0">
    <w:name w:val="Символ нумерации"/>
    <w:rsid w:val="00630544"/>
  </w:style>
  <w:style w:type="paragraph" w:customStyle="1" w:styleId="16">
    <w:name w:val="Заголовок1"/>
    <w:basedOn w:val="a0"/>
    <w:next w:val="ConsPlusNormal"/>
    <w:rsid w:val="00630544"/>
    <w:pPr>
      <w:keepNext/>
      <w:suppressAutoHyphens/>
      <w:spacing w:before="240" w:after="120" w:line="276" w:lineRule="auto"/>
    </w:pPr>
    <w:rPr>
      <w:rFonts w:ascii="Liberation Sans" w:eastAsia="Microsoft YaHei" w:hAnsi="Liberation Sans" w:cs="Mangal"/>
      <w:sz w:val="28"/>
      <w:szCs w:val="28"/>
      <w:lang w:eastAsia="zh-CN"/>
    </w:rPr>
  </w:style>
  <w:style w:type="paragraph" w:styleId="afff1">
    <w:name w:val="caption"/>
    <w:basedOn w:val="a0"/>
    <w:next w:val="ConsPlusTitle"/>
    <w:qFormat/>
    <w:rsid w:val="00630544"/>
    <w:pPr>
      <w:suppressLineNumbers/>
      <w:suppressAutoHyphens/>
      <w:spacing w:before="120" w:after="120" w:line="276" w:lineRule="auto"/>
    </w:pPr>
    <w:rPr>
      <w:rFonts w:ascii="Tahoma" w:eastAsia="Tahoma" w:hAnsi="Tahoma" w:cs="Mangal"/>
      <w:i/>
      <w:iCs/>
      <w:sz w:val="24"/>
      <w:szCs w:val="24"/>
      <w:lang w:eastAsia="zh-CN"/>
    </w:rPr>
  </w:style>
  <w:style w:type="paragraph" w:customStyle="1" w:styleId="17">
    <w:name w:val="Указатель1"/>
    <w:basedOn w:val="a0"/>
    <w:next w:val="ConsPlusCell"/>
    <w:rsid w:val="00630544"/>
    <w:pPr>
      <w:suppressLineNumbers/>
      <w:suppressAutoHyphens/>
      <w:spacing w:after="200" w:line="276" w:lineRule="auto"/>
    </w:pPr>
    <w:rPr>
      <w:rFonts w:ascii="Tahoma" w:eastAsia="Tahoma" w:hAnsi="Tahoma" w:cs="Mangal"/>
      <w:lang w:eastAsia="zh-CN"/>
    </w:rPr>
  </w:style>
  <w:style w:type="paragraph" w:customStyle="1" w:styleId="ConsPlusCell">
    <w:name w:val="ConsPlusCell"/>
    <w:next w:val="ConsPlusTextList"/>
    <w:rsid w:val="00630544"/>
    <w:pPr>
      <w:widowControl w:val="0"/>
      <w:suppressAutoHyphens/>
      <w:autoSpaceDE w:val="0"/>
      <w:spacing w:after="0" w:line="240" w:lineRule="auto"/>
    </w:pPr>
    <w:rPr>
      <w:rFonts w:ascii="Calibri Light" w:eastAsia="Times New Roman" w:hAnsi="Calibri Light" w:cs="Calibri Light"/>
      <w:sz w:val="20"/>
      <w:szCs w:val="20"/>
      <w:lang w:eastAsia="zh-CN"/>
    </w:rPr>
  </w:style>
  <w:style w:type="paragraph" w:customStyle="1" w:styleId="ConsPlusTitlePage">
    <w:name w:val="ConsPlusTitlePage"/>
    <w:next w:val="afff2"/>
    <w:rsid w:val="00630544"/>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TextList">
    <w:name w:val="ConsPlusTextList"/>
    <w:next w:val="afff3"/>
    <w:rsid w:val="00630544"/>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f3">
    <w:name w:val="Содержимое таблицы"/>
    <w:basedOn w:val="a0"/>
    <w:next w:val="afff4"/>
    <w:rsid w:val="00630544"/>
    <w:pPr>
      <w:suppressLineNumbers/>
      <w:suppressAutoHyphens/>
      <w:spacing w:after="200" w:line="276" w:lineRule="auto"/>
    </w:pPr>
    <w:rPr>
      <w:rFonts w:ascii="Tahoma" w:eastAsia="Tahoma" w:hAnsi="Tahoma" w:cs="Times New Roman"/>
      <w:lang w:eastAsia="zh-CN"/>
    </w:rPr>
  </w:style>
  <w:style w:type="paragraph" w:customStyle="1" w:styleId="afff2">
    <w:name w:val="Заголовок таблицы"/>
    <w:next w:val="afff4"/>
    <w:rsid w:val="00630544"/>
    <w:pPr>
      <w:widowControl w:val="0"/>
      <w:suppressLineNumbers/>
      <w:suppressAutoHyphens/>
      <w:spacing w:after="0" w:line="240" w:lineRule="auto"/>
      <w:jc w:val="center"/>
    </w:pPr>
    <w:rPr>
      <w:rFonts w:ascii="Liberation Serif" w:eastAsia="NSimSun" w:hAnsi="Liberation Serif" w:cs="Mangal"/>
      <w:b/>
      <w:bCs/>
      <w:sz w:val="24"/>
      <w:szCs w:val="24"/>
      <w:lang w:eastAsia="zh-CN" w:bidi="hi-IN"/>
    </w:rPr>
  </w:style>
  <w:style w:type="paragraph" w:customStyle="1" w:styleId="afff4">
    <w:name w:val="основной"/>
    <w:basedOn w:val="a0"/>
    <w:next w:val="afff5"/>
    <w:rsid w:val="00630544"/>
    <w:pPr>
      <w:keepNext/>
      <w:suppressAutoHyphens/>
      <w:spacing w:after="200" w:line="240" w:lineRule="auto"/>
    </w:pPr>
    <w:rPr>
      <w:rFonts w:ascii="Tahoma" w:eastAsia="Tahoma" w:hAnsi="Tahoma" w:cs="Times New Roman"/>
      <w:sz w:val="24"/>
      <w:szCs w:val="24"/>
      <w:lang w:eastAsia="zh-CN"/>
    </w:rPr>
  </w:style>
  <w:style w:type="paragraph" w:customStyle="1" w:styleId="afff5">
    <w:name w:val="Îáû÷íûé"/>
    <w:next w:val="afff6"/>
    <w:rsid w:val="00630544"/>
    <w:pPr>
      <w:widowControl w:val="0"/>
      <w:suppressAutoHyphens/>
      <w:spacing w:after="0" w:line="240" w:lineRule="auto"/>
    </w:pPr>
    <w:rPr>
      <w:rFonts w:ascii="Times New Roman" w:eastAsia="Times New Roman" w:hAnsi="Times New Roman" w:cs="Times New Roman"/>
      <w:sz w:val="28"/>
      <w:szCs w:val="28"/>
      <w:lang w:eastAsia="zh-CN"/>
    </w:rPr>
  </w:style>
  <w:style w:type="paragraph" w:customStyle="1" w:styleId="afff6">
    <w:name w:val="Îñíîâíîé òåêñò"/>
    <w:basedOn w:val="a0"/>
    <w:next w:val="Iauiue"/>
    <w:rsid w:val="00630544"/>
    <w:pPr>
      <w:tabs>
        <w:tab w:val="left" w:leader="dot" w:pos="9072"/>
      </w:tabs>
      <w:spacing w:after="0" w:line="240" w:lineRule="auto"/>
      <w:jc w:val="both"/>
    </w:pPr>
    <w:rPr>
      <w:rFonts w:ascii="Times New Roman" w:eastAsia="Times New Roman" w:hAnsi="Times New Roman" w:cs="Times New Roman"/>
      <w:b/>
      <w:bCs/>
      <w:sz w:val="24"/>
      <w:szCs w:val="24"/>
      <w:lang w:eastAsia="ru-RU"/>
    </w:rPr>
  </w:style>
  <w:style w:type="paragraph" w:customStyle="1" w:styleId="Iauiue">
    <w:name w:val="Iau?iue"/>
    <w:next w:val="caaieiaie2"/>
    <w:rsid w:val="00630544"/>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caaieiaie2">
    <w:name w:val="caaieiaie 2"/>
    <w:basedOn w:val="a0"/>
    <w:rsid w:val="00630544"/>
    <w:pPr>
      <w:keepNext/>
      <w:keepLines/>
      <w:spacing w:before="240" w:after="60" w:line="240" w:lineRule="auto"/>
      <w:jc w:val="center"/>
    </w:pPr>
    <w:rPr>
      <w:rFonts w:ascii="Peterburg" w:eastAsia="Times New Roman" w:hAnsi="Peterburg" w:cs="Peterburg"/>
      <w:b/>
      <w:bCs/>
      <w:sz w:val="24"/>
      <w:szCs w:val="24"/>
      <w:lang w:eastAsia="ru-RU"/>
    </w:rPr>
  </w:style>
  <w:style w:type="paragraph" w:customStyle="1" w:styleId="18">
    <w:name w:val="Знак1"/>
    <w:basedOn w:val="a0"/>
    <w:rsid w:val="00630544"/>
    <w:pPr>
      <w:spacing w:line="240" w:lineRule="exact"/>
    </w:pPr>
    <w:rPr>
      <w:rFonts w:ascii="Verdana" w:eastAsia="Times New Roman" w:hAnsi="Verdana" w:cs="Times New Roman"/>
      <w:sz w:val="20"/>
      <w:szCs w:val="20"/>
      <w:lang w:val="en-US"/>
    </w:rPr>
  </w:style>
  <w:style w:type="paragraph" w:customStyle="1" w:styleId="Standard">
    <w:name w:val="Standard"/>
    <w:qFormat/>
    <w:rsid w:val="007922EC"/>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0pt">
    <w:name w:val="Основной текст + 11 pt;Интервал 0 pt"/>
    <w:qFormat/>
    <w:rsid w:val="007922EC"/>
    <w:rPr>
      <w:rFonts w:ascii="Times New Roman" w:eastAsia="Times New Roman" w:hAnsi="Times New Roman" w:cs="Times New Roman"/>
      <w:i w:val="0"/>
      <w:iCs w:val="0"/>
      <w:caps w:val="0"/>
      <w:smallCaps w:val="0"/>
      <w:color w:val="000000"/>
      <w:spacing w:val="-2"/>
      <w:w w:val="100"/>
      <w:sz w:val="22"/>
      <w:szCs w:val="22"/>
      <w:shd w:val="clear" w:color="auto" w:fill="FFFFFF"/>
      <w:lang w:val="ru-RU"/>
    </w:rPr>
  </w:style>
  <w:style w:type="character" w:styleId="afff7">
    <w:name w:val="FollowedHyperlink"/>
    <w:basedOn w:val="a1"/>
    <w:uiPriority w:val="99"/>
    <w:semiHidden/>
    <w:unhideWhenUsed/>
    <w:rsid w:val="007922EC"/>
    <w:rPr>
      <w:color w:val="954F72" w:themeColor="followedHyperlink"/>
      <w:u w:val="single"/>
    </w:rPr>
  </w:style>
  <w:style w:type="paragraph" w:styleId="afff8">
    <w:name w:val="annotation subject"/>
    <w:basedOn w:val="aff7"/>
    <w:next w:val="aff7"/>
    <w:link w:val="afff9"/>
    <w:uiPriority w:val="99"/>
    <w:semiHidden/>
    <w:unhideWhenUsed/>
    <w:rsid w:val="007922EC"/>
    <w:pPr>
      <w:spacing w:after="160"/>
      <w:ind w:firstLine="0"/>
      <w:contextualSpacing w:val="0"/>
      <w:jc w:val="left"/>
    </w:pPr>
    <w:rPr>
      <w:rFonts w:asciiTheme="minorHAnsi" w:eastAsiaTheme="minorHAnsi" w:hAnsiTheme="minorHAnsi" w:cstheme="minorBidi"/>
      <w:b/>
      <w:bCs/>
      <w:lang w:eastAsia="en-US"/>
    </w:rPr>
  </w:style>
  <w:style w:type="character" w:customStyle="1" w:styleId="afff9">
    <w:name w:val="Тема примечания Знак"/>
    <w:basedOn w:val="aff8"/>
    <w:link w:val="afff8"/>
    <w:uiPriority w:val="99"/>
    <w:semiHidden/>
    <w:rsid w:val="007922EC"/>
    <w:rPr>
      <w:rFonts w:ascii="Times New Roman" w:eastAsia="Times New Roman" w:hAnsi="Times New Roman" w:cs="Times New Roman"/>
      <w:b/>
      <w:bCs/>
      <w:sz w:val="20"/>
      <w:szCs w:val="20"/>
      <w:lang w:eastAsia="ru-RU"/>
    </w:rPr>
  </w:style>
  <w:style w:type="paragraph" w:customStyle="1" w:styleId="310">
    <w:name w:val="3.1 примечание текст"/>
    <w:basedOn w:val="a0"/>
    <w:link w:val="311"/>
    <w:rsid w:val="00CB4D11"/>
    <w:pPr>
      <w:spacing w:after="0" w:line="240" w:lineRule="auto"/>
      <w:jc w:val="both"/>
    </w:pPr>
    <w:rPr>
      <w:rFonts w:ascii="Times New Roman" w:hAnsi="Times New Roman" w:cs="Times New Roman"/>
      <w:sz w:val="24"/>
      <w:szCs w:val="24"/>
    </w:rPr>
  </w:style>
  <w:style w:type="character" w:customStyle="1" w:styleId="311">
    <w:name w:val="3.1 примечание текст Знак"/>
    <w:basedOn w:val="a1"/>
    <w:link w:val="310"/>
    <w:rsid w:val="00CB4D11"/>
    <w:rPr>
      <w:rFonts w:ascii="Times New Roman" w:hAnsi="Times New Roman" w:cs="Times New Roman"/>
      <w:sz w:val="24"/>
      <w:szCs w:val="24"/>
    </w:rPr>
  </w:style>
  <w:style w:type="paragraph" w:customStyle="1" w:styleId="220">
    <w:name w:val="2.2 слева в таблице"/>
    <w:basedOn w:val="a0"/>
    <w:link w:val="221"/>
    <w:rsid w:val="00CB4D11"/>
    <w:pPr>
      <w:spacing w:after="0" w:line="240" w:lineRule="auto"/>
    </w:pPr>
    <w:rPr>
      <w:rFonts w:ascii="Times New Roman" w:hAnsi="Times New Roman" w:cs="Times New Roman"/>
      <w:sz w:val="24"/>
      <w:szCs w:val="24"/>
    </w:rPr>
  </w:style>
  <w:style w:type="paragraph" w:customStyle="1" w:styleId="230">
    <w:name w:val="2.3 по центру в таблице"/>
    <w:basedOn w:val="220"/>
    <w:link w:val="231"/>
    <w:rsid w:val="00CB4D11"/>
    <w:pPr>
      <w:jc w:val="center"/>
    </w:pPr>
  </w:style>
  <w:style w:type="character" w:customStyle="1" w:styleId="221">
    <w:name w:val="2.2 слева в таблице Знак"/>
    <w:basedOn w:val="a1"/>
    <w:link w:val="220"/>
    <w:rsid w:val="00CB4D11"/>
    <w:rPr>
      <w:rFonts w:ascii="Times New Roman" w:hAnsi="Times New Roman" w:cs="Times New Roman"/>
      <w:sz w:val="24"/>
      <w:szCs w:val="24"/>
    </w:rPr>
  </w:style>
  <w:style w:type="character" w:customStyle="1" w:styleId="231">
    <w:name w:val="2.3 по центру в таблице Знак"/>
    <w:basedOn w:val="221"/>
    <w:link w:val="230"/>
    <w:rsid w:val="00CB4D11"/>
    <w:rPr>
      <w:rFonts w:ascii="Times New Roman" w:hAnsi="Times New Roman" w:cs="Times New Roman"/>
      <w:sz w:val="24"/>
      <w:szCs w:val="24"/>
    </w:rPr>
  </w:style>
  <w:style w:type="character" w:customStyle="1" w:styleId="11pt">
    <w:name w:val="Основной текст + 11 pt"/>
    <w:aliases w:val="Интервал 0 pt"/>
    <w:uiPriority w:val="99"/>
    <w:rsid w:val="005421EE"/>
    <w:rPr>
      <w:rFonts w:ascii="Times New Roman" w:hAnsi="Times New Roman"/>
      <w:color w:val="000000"/>
      <w:spacing w:val="-2"/>
      <w:w w:val="100"/>
      <w:sz w:val="22"/>
      <w:shd w:val="clear" w:color="auto" w:fill="FFFFFF"/>
      <w:lang w:val="ru-RU"/>
    </w:rPr>
  </w:style>
  <w:style w:type="paragraph" w:customStyle="1" w:styleId="24">
    <w:name w:val="Основной текст2"/>
    <w:basedOn w:val="Standard"/>
    <w:qFormat/>
    <w:rsid w:val="005421EE"/>
    <w:pPr>
      <w:widowControl w:val="0"/>
      <w:shd w:val="clear" w:color="auto" w:fill="FFFFFF"/>
      <w:spacing w:before="0" w:after="720" w:line="0" w:lineRule="atLeast"/>
      <w:ind w:left="113" w:right="113" w:hanging="1560"/>
      <w:jc w:val="center"/>
    </w:pPr>
    <w:rPr>
      <w:rFonts w:ascii="Times New Roman" w:eastAsia="Times New Roman" w:hAnsi="Times New Roman" w:cs="Times New Roman"/>
      <w:spacing w:val="-4"/>
      <w:sz w:val="26"/>
      <w:szCs w:val="26"/>
      <w:lang w:eastAsia="ru-RU"/>
    </w:rPr>
  </w:style>
  <w:style w:type="paragraph" w:customStyle="1" w:styleId="110">
    <w:name w:val="Заголовок11"/>
    <w:basedOn w:val="a0"/>
    <w:next w:val="ConsPlusNormal"/>
    <w:rsid w:val="000F6442"/>
    <w:pPr>
      <w:keepNext/>
      <w:suppressAutoHyphens/>
      <w:spacing w:before="240" w:after="120" w:line="276" w:lineRule="auto"/>
    </w:pPr>
    <w:rPr>
      <w:rFonts w:ascii="Liberation Sans" w:eastAsia="Microsoft YaHei" w:hAnsi="Liberation Sans" w:cs="Mangal"/>
      <w:sz w:val="28"/>
      <w:szCs w:val="28"/>
      <w:lang w:eastAsia="zh-CN"/>
    </w:rPr>
  </w:style>
  <w:style w:type="paragraph" w:customStyle="1" w:styleId="TableParagraph">
    <w:name w:val="Table Paragraph"/>
    <w:basedOn w:val="a0"/>
    <w:uiPriority w:val="1"/>
    <w:qFormat/>
    <w:rsid w:val="000F6442"/>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s22">
    <w:name w:val="s_22"/>
    <w:basedOn w:val="a0"/>
    <w:rsid w:val="00345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0"/>
    <w:rsid w:val="00A41A9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fffa">
    <w:name w:val="_Обычный"/>
    <w:basedOn w:val="a0"/>
    <w:link w:val="afffb"/>
    <w:qFormat/>
    <w:rsid w:val="00262F9C"/>
    <w:pPr>
      <w:spacing w:before="240" w:after="240" w:line="360" w:lineRule="auto"/>
      <w:ind w:firstLine="709"/>
      <w:contextualSpacing/>
      <w:jc w:val="both"/>
    </w:pPr>
    <w:rPr>
      <w:rFonts w:ascii="Times New Roman" w:eastAsia="Calibri" w:hAnsi="Times New Roman" w:cs="Times New Roman"/>
      <w:iCs/>
      <w:sz w:val="28"/>
      <w:szCs w:val="26"/>
      <w:lang w:val="x-none"/>
    </w:rPr>
  </w:style>
  <w:style w:type="character" w:customStyle="1" w:styleId="afffb">
    <w:name w:val="_Обычный Знак"/>
    <w:link w:val="afffa"/>
    <w:rsid w:val="00262F9C"/>
    <w:rPr>
      <w:rFonts w:ascii="Times New Roman" w:eastAsia="Calibri" w:hAnsi="Times New Roman" w:cs="Times New Roman"/>
      <w:iCs/>
      <w:sz w:val="28"/>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3601">
      <w:bodyDiv w:val="1"/>
      <w:marLeft w:val="0"/>
      <w:marRight w:val="0"/>
      <w:marTop w:val="0"/>
      <w:marBottom w:val="0"/>
      <w:divBdr>
        <w:top w:val="none" w:sz="0" w:space="0" w:color="auto"/>
        <w:left w:val="none" w:sz="0" w:space="0" w:color="auto"/>
        <w:bottom w:val="none" w:sz="0" w:space="0" w:color="auto"/>
        <w:right w:val="none" w:sz="0" w:space="0" w:color="auto"/>
      </w:divBdr>
    </w:div>
    <w:div w:id="425535869">
      <w:bodyDiv w:val="1"/>
      <w:marLeft w:val="0"/>
      <w:marRight w:val="0"/>
      <w:marTop w:val="0"/>
      <w:marBottom w:val="0"/>
      <w:divBdr>
        <w:top w:val="none" w:sz="0" w:space="0" w:color="auto"/>
        <w:left w:val="none" w:sz="0" w:space="0" w:color="auto"/>
        <w:bottom w:val="none" w:sz="0" w:space="0" w:color="auto"/>
        <w:right w:val="none" w:sz="0" w:space="0" w:color="auto"/>
      </w:divBdr>
      <w:divsChild>
        <w:div w:id="374425317">
          <w:marLeft w:val="0"/>
          <w:marRight w:val="0"/>
          <w:marTop w:val="0"/>
          <w:marBottom w:val="0"/>
          <w:divBdr>
            <w:top w:val="none" w:sz="0" w:space="0" w:color="auto"/>
            <w:left w:val="none" w:sz="0" w:space="0" w:color="auto"/>
            <w:bottom w:val="none" w:sz="0" w:space="0" w:color="auto"/>
            <w:right w:val="none" w:sz="0" w:space="0" w:color="auto"/>
          </w:divBdr>
        </w:div>
        <w:div w:id="891693750">
          <w:marLeft w:val="0"/>
          <w:marRight w:val="0"/>
          <w:marTop w:val="0"/>
          <w:marBottom w:val="0"/>
          <w:divBdr>
            <w:top w:val="none" w:sz="0" w:space="0" w:color="auto"/>
            <w:left w:val="none" w:sz="0" w:space="0" w:color="auto"/>
            <w:bottom w:val="none" w:sz="0" w:space="0" w:color="auto"/>
            <w:right w:val="none" w:sz="0" w:space="0" w:color="auto"/>
          </w:divBdr>
          <w:divsChild>
            <w:div w:id="13188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8708">
      <w:bodyDiv w:val="1"/>
      <w:marLeft w:val="0"/>
      <w:marRight w:val="0"/>
      <w:marTop w:val="0"/>
      <w:marBottom w:val="0"/>
      <w:divBdr>
        <w:top w:val="none" w:sz="0" w:space="0" w:color="auto"/>
        <w:left w:val="none" w:sz="0" w:space="0" w:color="auto"/>
        <w:bottom w:val="none" w:sz="0" w:space="0" w:color="auto"/>
        <w:right w:val="none" w:sz="0" w:space="0" w:color="auto"/>
      </w:divBdr>
    </w:div>
    <w:div w:id="1233272275">
      <w:bodyDiv w:val="1"/>
      <w:marLeft w:val="0"/>
      <w:marRight w:val="0"/>
      <w:marTop w:val="0"/>
      <w:marBottom w:val="0"/>
      <w:divBdr>
        <w:top w:val="none" w:sz="0" w:space="0" w:color="auto"/>
        <w:left w:val="none" w:sz="0" w:space="0" w:color="auto"/>
        <w:bottom w:val="none" w:sz="0" w:space="0" w:color="auto"/>
        <w:right w:val="none" w:sz="0" w:space="0" w:color="auto"/>
      </w:divBdr>
    </w:div>
    <w:div w:id="1251431477">
      <w:bodyDiv w:val="1"/>
      <w:marLeft w:val="0"/>
      <w:marRight w:val="0"/>
      <w:marTop w:val="0"/>
      <w:marBottom w:val="0"/>
      <w:divBdr>
        <w:top w:val="none" w:sz="0" w:space="0" w:color="auto"/>
        <w:left w:val="none" w:sz="0" w:space="0" w:color="auto"/>
        <w:bottom w:val="none" w:sz="0" w:space="0" w:color="auto"/>
        <w:right w:val="none" w:sz="0" w:space="0" w:color="auto"/>
      </w:divBdr>
    </w:div>
    <w:div w:id="1763451579">
      <w:bodyDiv w:val="1"/>
      <w:marLeft w:val="0"/>
      <w:marRight w:val="0"/>
      <w:marTop w:val="0"/>
      <w:marBottom w:val="0"/>
      <w:divBdr>
        <w:top w:val="none" w:sz="0" w:space="0" w:color="auto"/>
        <w:left w:val="none" w:sz="0" w:space="0" w:color="auto"/>
        <w:bottom w:val="none" w:sz="0" w:space="0" w:color="auto"/>
        <w:right w:val="none" w:sz="0" w:space="0" w:color="auto"/>
      </w:divBdr>
    </w:div>
    <w:div w:id="1917014691">
      <w:bodyDiv w:val="1"/>
      <w:marLeft w:val="0"/>
      <w:marRight w:val="0"/>
      <w:marTop w:val="0"/>
      <w:marBottom w:val="0"/>
      <w:divBdr>
        <w:top w:val="none" w:sz="0" w:space="0" w:color="auto"/>
        <w:left w:val="none" w:sz="0" w:space="0" w:color="auto"/>
        <w:bottom w:val="none" w:sz="0" w:space="0" w:color="auto"/>
        <w:right w:val="none" w:sz="0" w:space="0" w:color="auto"/>
      </w:divBdr>
    </w:div>
    <w:div w:id="20934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cons/cgi/online.cgi?rnd=74C03C031451D163D6F01ADB1CFAD1EE&amp;req=doc&amp;base=LAW&amp;n=322585&amp;dst=100095&amp;fld=134&amp;REFFIELD=134&amp;REFDST=2873&amp;REFDOC=342030&amp;REFBASE=LAW&amp;stat=refcode%3D16876%3Bdstident%3D100095%3Bindex%3D21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CE67D742F60283E03C608C0DC583BD3F0FDF559AEB15224A01FD517359C58040AC4389B618uDX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8282B096C4DFD53116CE66B808FE79DF4EEE565DB0E4144DDDE6143942AE002A1DA2315D141BFE09YD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373276/7b81874f50ed9cd03230f753e5c5a4b03ef909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1FB0-A73C-4B67-ACC7-F3C826EF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17459</TotalTime>
  <Pages>60</Pages>
  <Words>26866</Words>
  <Characters>153137</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14</cp:revision>
  <dcterms:created xsi:type="dcterms:W3CDTF">2021-04-05T08:40:00Z</dcterms:created>
  <dcterms:modified xsi:type="dcterms:W3CDTF">2022-10-07T07:06:00Z</dcterms:modified>
</cp:coreProperties>
</file>