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CF" w:rsidRDefault="00F121CF" w:rsidP="00F121C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С 1 марта по 1 октября 2020 года включительно установлен временный порядок признания лица инвалидом</w:t>
      </w:r>
    </w:p>
    <w:p w:rsidR="00F121CF" w:rsidRDefault="00F121CF" w:rsidP="00F121C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Постановлением Правительства РФ от 09.04.2020 № 467 установлен временный порядок признания лица инвалидом.</w:t>
      </w:r>
    </w:p>
    <w:p w:rsidR="00F121CF" w:rsidRDefault="00F121CF" w:rsidP="00F121C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Признание гражданина инвалидом, срок переосвидетельствования которого наступает в период действия Временного порядка, при отсутствии направления на медико-социальную экспертизу указанного гражданина осуществляется путем продления ранее установленной группы инвалидности (категории "ребенок-инвалид"), причины инвалидности, а также разработки новой индивидуальной программы реабилитации или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абилитации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инвалида (ребенка-инвалида), включающей ранее рекомендованные реабилитационные или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абилитационные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мероприятия.</w:t>
      </w:r>
    </w:p>
    <w:p w:rsidR="00F121CF" w:rsidRDefault="00F121CF" w:rsidP="00F121C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Инвалидность продлевается на срок 6 месяцев и устанавливается с даты, до которой была установлена инвалидность при предыдущем освидетельствовании.</w:t>
      </w:r>
      <w:r>
        <w:rPr>
          <w:rFonts w:ascii="Tahoma" w:hAnsi="Tahoma" w:cs="Tahoma"/>
          <w:color w:val="000000"/>
          <w:sz w:val="21"/>
          <w:szCs w:val="21"/>
        </w:rPr>
        <w:br/>
        <w:t>Продление инвалидности осуществляется без истребования от гражданина заявления о проведении медико-социальной экспертизы.</w:t>
      </w:r>
    </w:p>
    <w:p w:rsidR="00F121CF" w:rsidRDefault="00F121CF" w:rsidP="00F121C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Решение о продлении инвалидности и разработке индивидуальной программы реабилитации или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абилитации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инвалида (ребенка-инвалида) принимается федеральным государственным учреждением медико-социальной экспертизы не позднее чем за 3 рабочих дня до истечения ранее установленного срока инвалидности.</w:t>
      </w:r>
    </w:p>
    <w:p w:rsidR="00F121CF" w:rsidRDefault="00F121CF" w:rsidP="00F121C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Справка, подтверждающая факт установления инвалидности, и индивидуальная программа реабилитации или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абилитации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инвалида (ребенка-инвалида) направляются гражданину заказным почтовым отправлением.</w:t>
      </w:r>
    </w:p>
    <w:p w:rsidR="00F121CF" w:rsidRDefault="00F121CF" w:rsidP="00F121CF">
      <w:pPr>
        <w:pStyle w:val="a3"/>
        <w:shd w:val="clear" w:color="auto" w:fill="FFFFFF"/>
        <w:spacing w:before="0" w:beforeAutospacing="0" w:after="75" w:afterAutospacing="0"/>
        <w:ind w:firstLine="330"/>
        <w:jc w:val="righ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Помощник прокурора района А.В.Соловарова</w:t>
      </w:r>
      <w:bookmarkStart w:id="0" w:name="_GoBack"/>
      <w:bookmarkEnd w:id="0"/>
    </w:p>
    <w:p w:rsidR="00033317" w:rsidRDefault="00033317"/>
    <w:sectPr w:rsidR="00033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B3"/>
    <w:rsid w:val="00033317"/>
    <w:rsid w:val="00ED6CB3"/>
    <w:rsid w:val="00F1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F49B4-6564-4D37-BB09-C83A3AC3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21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2020-05-29T01:25:00Z</dcterms:created>
  <dcterms:modified xsi:type="dcterms:W3CDTF">2020-05-29T01:26:00Z</dcterms:modified>
</cp:coreProperties>
</file>