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88" w:rsidRPr="0036175D" w:rsidRDefault="0054130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6175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С 1 января 2022 года будет увеличен мин</w:t>
        </w:r>
        <w:bookmarkStart w:id="0" w:name="_GoBack"/>
        <w:bookmarkEnd w:id="0"/>
        <w:r w:rsidRPr="0036175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имальный размер оплаты труда</w:t>
        </w:r>
      </w:hyperlink>
    </w:p>
    <w:p w:rsidR="0054130F" w:rsidRPr="0036175D" w:rsidRDefault="0054130F" w:rsidP="0054130F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36175D">
        <w:rPr>
          <w:sz w:val="28"/>
          <w:szCs w:val="28"/>
        </w:rPr>
        <w:t>Федеральным законом от 06.12.2021 № 406-ФЗ внесены изменения в статью 1 Федерального закона «О минимальном размере оплаты труда».</w:t>
      </w:r>
    </w:p>
    <w:p w:rsidR="0054130F" w:rsidRPr="0036175D" w:rsidRDefault="0054130F" w:rsidP="0054130F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36175D">
        <w:rPr>
          <w:sz w:val="28"/>
          <w:szCs w:val="28"/>
        </w:rPr>
        <w:t>Согласно внесенным изменениям с 1 января 2022 года минимальный размер оплаты труда составит 13 890 рублей.</w:t>
      </w:r>
    </w:p>
    <w:p w:rsidR="0054130F" w:rsidRPr="0036175D" w:rsidRDefault="0054130F" w:rsidP="0054130F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36175D">
        <w:rPr>
          <w:sz w:val="28"/>
          <w:szCs w:val="28"/>
        </w:rPr>
        <w:t>В соответствии со статьей 133 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54130F" w:rsidRPr="0036175D" w:rsidRDefault="0054130F" w:rsidP="0054130F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36175D">
        <w:rPr>
          <w:sz w:val="28"/>
          <w:szCs w:val="28"/>
        </w:rPr>
        <w:t>Дополнительно разъясняем, что за установление заработной платы в размере ниже минимального размера оплаты труда предусмотрена административная ответственность по части 6 статьи 5.27 КоАП РФ</w:t>
      </w:r>
    </w:p>
    <w:p w:rsidR="0054130F" w:rsidRPr="0036175D" w:rsidRDefault="0054130F" w:rsidP="0054130F">
      <w:pPr>
        <w:ind w:firstLine="709"/>
        <w:jc w:val="both"/>
      </w:pPr>
    </w:p>
    <w:p w:rsidR="0036175D" w:rsidRPr="0036175D" w:rsidRDefault="0036175D">
      <w:pPr>
        <w:ind w:firstLine="709"/>
        <w:jc w:val="both"/>
      </w:pPr>
    </w:p>
    <w:sectPr w:rsidR="0036175D" w:rsidRPr="0036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0F"/>
    <w:rsid w:val="001805B0"/>
    <w:rsid w:val="0036175D"/>
    <w:rsid w:val="0054130F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3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3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tyumen.ru/ogv_ru/block/actuals/prokur_explain/more.htm?id=11941907@cms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2022-01-06T09:51:00Z</dcterms:created>
  <dcterms:modified xsi:type="dcterms:W3CDTF">2022-01-06T13:41:00Z</dcterms:modified>
</cp:coreProperties>
</file>