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98B8A" w14:textId="77777777" w:rsidR="00523807" w:rsidRPr="00523807" w:rsidRDefault="00523807" w:rsidP="005238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238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Ответственность несовершеннолетних и родителей за нарушение правил дорожного движения</w:t>
      </w:r>
    </w:p>
    <w:p w14:paraId="2D435BCB" w14:textId="17BB2079" w:rsidR="00370ADA" w:rsidRPr="00370ADA" w:rsidRDefault="00370ADA" w:rsidP="00370A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C254321" w14:textId="77777777" w:rsidR="00A82B82" w:rsidRPr="00A82B82" w:rsidRDefault="00A82B82" w:rsidP="00A82B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9DE00B3" w14:textId="77777777" w:rsidR="00523807" w:rsidRPr="00523807" w:rsidRDefault="00523807" w:rsidP="005238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807">
        <w:rPr>
          <w:sz w:val="28"/>
          <w:szCs w:val="28"/>
        </w:rPr>
        <w:t>Административной ответственности подлежит лицо, достигшее к моменту совершения административного правонарушения возраста 16 лет, в том числе и в сфере безопасности дорожного движения. Следовательно, ответственность за административное правонарушение, совершенное несовершеннолетними в возрасте до 16 лет, несут родители или иные законные представители (опекуны, попечители).</w:t>
      </w:r>
    </w:p>
    <w:p w14:paraId="04CDCD2A" w14:textId="77777777" w:rsidR="00523807" w:rsidRPr="00523807" w:rsidRDefault="00523807" w:rsidP="005238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807">
        <w:rPr>
          <w:sz w:val="28"/>
          <w:szCs w:val="28"/>
        </w:rPr>
        <w:t>Право управления мопедом и мотоциклом подросток может получить по достижении им 16-летнего возраста только после сдачи экзаменов в ГИБДД</w:t>
      </w:r>
      <w:r w:rsidRPr="00523807">
        <w:rPr>
          <w:sz w:val="28"/>
          <w:szCs w:val="28"/>
        </w:rPr>
        <w:br/>
        <w:t>и получения им водительского удостоверения соответствующей категории, а автомобилем – с 18 лет.</w:t>
      </w:r>
    </w:p>
    <w:p w14:paraId="66447A94" w14:textId="77777777" w:rsidR="00523807" w:rsidRPr="00523807" w:rsidRDefault="00523807" w:rsidP="005238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807">
        <w:rPr>
          <w:sz w:val="28"/>
          <w:szCs w:val="28"/>
        </w:rPr>
        <w:t>Несовершеннолетний, достигший возраста 16-ти лет, может быть привлечен за все нарушения ПДД, включая управление в состоянии опьянения, управление транспортным средством (далее – ТС) без права управления. Единственным преимуществом, которым пользуется несовершеннолетний нарушитель ПДД, является отсутствие наказания в виде административного ареста.</w:t>
      </w:r>
    </w:p>
    <w:p w14:paraId="6C1F740D" w14:textId="77777777" w:rsidR="00523807" w:rsidRPr="00523807" w:rsidRDefault="00523807" w:rsidP="005238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807">
        <w:rPr>
          <w:sz w:val="28"/>
          <w:szCs w:val="28"/>
        </w:rPr>
        <w:t>Родители, приобретая своим детям, не имеющим водительских прав, мопеды и мотоциклы (скутеры), предоставляя возможность подростку прокатиться на машине и потренироваться основам вождения, в том числе в качестве поощрения за хорошую учебу или просто чтобы не мешали делам взрослых, сознательно толкают их на нарушение ПДД, тем самым провоцируют совершение детьми ДТП, в том числе с тяжкими последствиями.</w:t>
      </w:r>
    </w:p>
    <w:p w14:paraId="0DB41355" w14:textId="77777777" w:rsidR="00523807" w:rsidRPr="00523807" w:rsidRDefault="00523807" w:rsidP="005238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807">
        <w:rPr>
          <w:sz w:val="28"/>
          <w:szCs w:val="28"/>
        </w:rPr>
        <w:t>Помимо ответственности несовершеннолетних, совершивших правонарушение, возможно и наступление административной ответственности их родителей (законных представителей) за неисполнение или ненадлежащее исполнение родителями или иными законными представителями несовершеннолетних обязанностей по содержанию, воспитанию, защите прав и интересов несовершеннолетних (ст. 5.35 КоАП РФ) в виде предупреждения либо штрафа в размере до 500 рублей, а также за передачу управления ТС лицу, не имеющему права управления, родители (законные представители) могут быть привлечены по ч. 3 ст. 12.7 КоАП РФ.</w:t>
      </w:r>
      <w:r w:rsidRPr="00523807">
        <w:rPr>
          <w:sz w:val="28"/>
          <w:szCs w:val="28"/>
        </w:rPr>
        <w:br/>
        <w:t>За передачу управления несовершеннолетнему, находящемуся в состоянии опьянения, родители (законные представители) могут быть привлечены по</w:t>
      </w:r>
      <w:r w:rsidRPr="00523807">
        <w:rPr>
          <w:sz w:val="28"/>
          <w:szCs w:val="28"/>
        </w:rPr>
        <w:br/>
        <w:t>ч. 2 ст. 12.8 КоАП РФ.</w:t>
      </w:r>
    </w:p>
    <w:p w14:paraId="50565A0D" w14:textId="77777777" w:rsidR="00523807" w:rsidRPr="00523807" w:rsidRDefault="00523807" w:rsidP="005238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807">
        <w:rPr>
          <w:sz w:val="28"/>
          <w:szCs w:val="28"/>
        </w:rPr>
        <w:t>Наиболее распространенное нарушение среди подростков за рулем – отсутствие водительских удостоверений. Оно квалифицируется по ч. 1 ст. 12.7 КоАП и грозит штрафом до 15 000 рублей, а если рядом с ребенком сидит взрослый водитель, то ему грозит штраф 30 000 рублей за передачу управления лицу, заведомо не имеющему права управления транспортным средством.</w:t>
      </w:r>
    </w:p>
    <w:p w14:paraId="1BC98B14" w14:textId="77777777" w:rsidR="00523807" w:rsidRPr="00523807" w:rsidRDefault="00523807" w:rsidP="005238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807">
        <w:rPr>
          <w:sz w:val="28"/>
          <w:szCs w:val="28"/>
        </w:rPr>
        <w:t xml:space="preserve">Нарушение несовершеннолетним водителем ПДД, результатом которого стал причиненный здоровью человека тяжкий вред или смерть либо крупный </w:t>
      </w:r>
      <w:r w:rsidRPr="00523807">
        <w:rPr>
          <w:sz w:val="28"/>
          <w:szCs w:val="28"/>
        </w:rPr>
        <w:lastRenderedPageBreak/>
        <w:t>материальный ущерб, квалифицируется уже как уголовное преступление. Уголовной ответственности подлежит лицо, достигшее к 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законодательством, наступает с 14 лет.</w:t>
      </w:r>
    </w:p>
    <w:p w14:paraId="1DE93664" w14:textId="77777777" w:rsidR="00523807" w:rsidRPr="00523807" w:rsidRDefault="00523807" w:rsidP="005238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807">
        <w:rPr>
          <w:sz w:val="28"/>
          <w:szCs w:val="28"/>
        </w:rPr>
        <w:t>В соответствии со ст. 1074 ГК РФ несовершеннолетние в возрасте от 14 до 18 лет самостоятельно несут ответственность за причиненный вред.</w:t>
      </w:r>
      <w:r w:rsidRPr="00523807">
        <w:rPr>
          <w:sz w:val="28"/>
          <w:szCs w:val="28"/>
        </w:rPr>
        <w:br/>
        <w:t>В соответствии с УПК РФ и ГК РФ именно родители являются гражданскими ответчиками и несут материальную ответственность за ущерб, причиненный преступными деяниями своего ребенка.</w:t>
      </w:r>
    </w:p>
    <w:p w14:paraId="16D84FAE" w14:textId="77777777" w:rsidR="00523807" w:rsidRPr="00523807" w:rsidRDefault="00523807" w:rsidP="005238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807">
        <w:rPr>
          <w:sz w:val="28"/>
          <w:szCs w:val="28"/>
        </w:rPr>
        <w:t>В случае, когда у несовершеннолетнего в возрасте от 14 до 18 лет нет доходов или иного имущества, достаточных для возмещения вреда, вред должен быть возмещен полностью или в недостающей части его родителями или иными законными представителями.</w:t>
      </w:r>
    </w:p>
    <w:p w14:paraId="0603AC01" w14:textId="77777777" w:rsidR="00A507F2" w:rsidRPr="00A507F2" w:rsidRDefault="00A507F2" w:rsidP="00A82B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5EA6220" w14:textId="77777777" w:rsidR="00A507F2" w:rsidRPr="00A507F2" w:rsidRDefault="00A507F2" w:rsidP="00A507F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07F2">
        <w:rPr>
          <w:sz w:val="28"/>
          <w:szCs w:val="28"/>
        </w:rPr>
        <w:t>Информацию подготовил</w:t>
      </w:r>
    </w:p>
    <w:p w14:paraId="1BC35592" w14:textId="77777777" w:rsidR="00A507F2" w:rsidRPr="00A507F2" w:rsidRDefault="00A507F2" w:rsidP="00A507F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07F2">
        <w:rPr>
          <w:sz w:val="28"/>
          <w:szCs w:val="28"/>
        </w:rPr>
        <w:t xml:space="preserve">Помощник прокурора Селемджинского района </w:t>
      </w:r>
    </w:p>
    <w:p w14:paraId="2FB683C1" w14:textId="77777777" w:rsidR="00A507F2" w:rsidRPr="00A507F2" w:rsidRDefault="00A507F2" w:rsidP="00C757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07F2">
        <w:rPr>
          <w:sz w:val="28"/>
          <w:szCs w:val="28"/>
        </w:rPr>
        <w:t>Духовный А.С.</w:t>
      </w:r>
    </w:p>
    <w:sectPr w:rsidR="00A507F2" w:rsidRPr="00A507F2" w:rsidSect="00C757F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25B00"/>
    <w:multiLevelType w:val="multilevel"/>
    <w:tmpl w:val="AE18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AC2"/>
    <w:rsid w:val="00054A04"/>
    <w:rsid w:val="0010652F"/>
    <w:rsid w:val="001909FE"/>
    <w:rsid w:val="00277EFD"/>
    <w:rsid w:val="00333279"/>
    <w:rsid w:val="00370ADA"/>
    <w:rsid w:val="00382C09"/>
    <w:rsid w:val="003C69F6"/>
    <w:rsid w:val="00452616"/>
    <w:rsid w:val="004667C6"/>
    <w:rsid w:val="00523807"/>
    <w:rsid w:val="005F4997"/>
    <w:rsid w:val="006110C5"/>
    <w:rsid w:val="006D7501"/>
    <w:rsid w:val="00721A9C"/>
    <w:rsid w:val="007E746D"/>
    <w:rsid w:val="007F4C41"/>
    <w:rsid w:val="0091115E"/>
    <w:rsid w:val="009F6862"/>
    <w:rsid w:val="00A507F2"/>
    <w:rsid w:val="00A82B82"/>
    <w:rsid w:val="00C60AFC"/>
    <w:rsid w:val="00C757F7"/>
    <w:rsid w:val="00CA1AC2"/>
    <w:rsid w:val="00CA78D7"/>
    <w:rsid w:val="00CC0E24"/>
    <w:rsid w:val="00D97182"/>
    <w:rsid w:val="00DC54C3"/>
    <w:rsid w:val="00E74025"/>
    <w:rsid w:val="00F6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DCBE"/>
  <w15:docId w15:val="{6A863675-CDF1-47B0-AAB3-5192ED70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2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A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82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70AD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ЗС</cp:lastModifiedBy>
  <cp:revision>4</cp:revision>
  <dcterms:created xsi:type="dcterms:W3CDTF">2025-06-02T10:52:00Z</dcterms:created>
  <dcterms:modified xsi:type="dcterms:W3CDTF">2026-03-10T08:15:00Z</dcterms:modified>
</cp:coreProperties>
</file>